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1C0FB22F"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54FF7A91" w:rsidR="00351D8C" w:rsidRPr="0053273B" w:rsidRDefault="001D4F75"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ECONOMICS</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5E3BAF90"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4624" behindDoc="0" locked="0" layoutInCell="1" allowOverlap="1" wp14:anchorId="25568883" wp14:editId="2C5B8B7A">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82C08" w14:textId="77777777" w:rsidR="00116710" w:rsidRPr="00CC2945" w:rsidRDefault="00116710" w:rsidP="00CC2945">
                                <w:pPr>
                                  <w:pStyle w:val="NoSpacing"/>
                                  <w:jc w:val="center"/>
                                  <w:rPr>
                                    <w:rFonts w:ascii="Times New Roman" w:hAnsi="Times New Roman"/>
                                    <w:sz w:val="28"/>
                                    <w:szCs w:val="24"/>
                                  </w:rPr>
                                </w:pPr>
                                <w:r w:rsidRPr="00CC2945">
                                  <w:rPr>
                                    <w:rFonts w:ascii="Times New Roman" w:hAnsi="Times New Roman"/>
                                    <w:sz w:val="28"/>
                                    <w:szCs w:val="24"/>
                                  </w:rPr>
                                  <w:t>Upgraded &amp; Implemented from 3rd Semester of Academic Session 2022-26</w:t>
                                </w:r>
                              </w:p>
                              <w:p w14:paraId="3BDBA188" w14:textId="402DE95A" w:rsidR="00116710" w:rsidRDefault="00116710" w:rsidP="00CC2945">
                                <w:pPr>
                                  <w:pStyle w:val="NoSpacing"/>
                                  <w:jc w:val="center"/>
                                  <w:rPr>
                                    <w:color w:val="4472C4" w:themeColor="accent1"/>
                                  </w:rPr>
                                </w:pPr>
                                <w:r w:rsidRPr="00CC2945">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4624;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20282C08" w14:textId="77777777" w:rsidR="00116710" w:rsidRPr="00CC2945" w:rsidRDefault="00116710" w:rsidP="00CC2945">
                          <w:pPr>
                            <w:pStyle w:val="NoSpacing"/>
                            <w:jc w:val="center"/>
                            <w:rPr>
                              <w:rFonts w:ascii="Times New Roman" w:hAnsi="Times New Roman"/>
                              <w:sz w:val="28"/>
                              <w:szCs w:val="24"/>
                            </w:rPr>
                          </w:pPr>
                          <w:r w:rsidRPr="00CC2945">
                            <w:rPr>
                              <w:rFonts w:ascii="Times New Roman" w:hAnsi="Times New Roman"/>
                              <w:sz w:val="28"/>
                              <w:szCs w:val="24"/>
                            </w:rPr>
                            <w:t>Upgraded &amp; Implemented from 3rd Semester of Academic Session 2022-26</w:t>
                          </w:r>
                        </w:p>
                        <w:p w14:paraId="3BDBA188" w14:textId="402DE95A" w:rsidR="00116710" w:rsidRDefault="00116710" w:rsidP="00CC2945">
                          <w:pPr>
                            <w:pStyle w:val="NoSpacing"/>
                            <w:jc w:val="center"/>
                            <w:rPr>
                              <w:color w:val="4472C4" w:themeColor="accent1"/>
                            </w:rPr>
                          </w:pPr>
                          <w:r w:rsidRPr="00CC2945">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2D27BB1E" w14:textId="382307FE" w:rsidR="00A51653" w:rsidRDefault="00E40489" w:rsidP="00A51653">
      <w:pPr>
        <w:spacing w:after="160" w:line="259" w:lineRule="auto"/>
        <w:jc w:val="center"/>
        <w:rPr>
          <w:rFonts w:ascii="Times New Roman" w:hAnsi="Times New Roman" w:cs="Times New Roman"/>
          <w:b/>
          <w:bCs/>
          <w:sz w:val="36"/>
          <w:szCs w:val="44"/>
        </w:rPr>
      </w:pPr>
      <w:r w:rsidRPr="00E40489">
        <w:rPr>
          <w:rFonts w:ascii="Times New Roman" w:hAnsi="Times New Roman" w:cs="Times New Roman"/>
          <w:b/>
          <w:bCs/>
          <w:noProof/>
          <w:szCs w:val="28"/>
          <w:lang w:val="en-IN" w:eastAsia="en-IN"/>
        </w:rPr>
        <w:lastRenderedPageBreak/>
        <w:drawing>
          <wp:inline distT="0" distB="0" distL="0" distR="0" wp14:anchorId="5855968F" wp14:editId="48722539">
            <wp:extent cx="6199095" cy="9115004"/>
            <wp:effectExtent l="0" t="0" r="0" b="0"/>
            <wp:docPr id="12" name="Picture 12" descr="J:\Current Folder\NEP 2020\Syllabus\NEP 2022-26\New Syllabus Rough\Prepared\BOS\Economics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Economics Ed.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6515" t="6596" r="2929" b="1499"/>
                    <a:stretch/>
                  </pic:blipFill>
                  <pic:spPr bwMode="auto">
                    <a:xfrm>
                      <a:off x="0" y="0"/>
                      <a:ext cx="6209435" cy="9130208"/>
                    </a:xfrm>
                    <a:prstGeom prst="rect">
                      <a:avLst/>
                    </a:prstGeom>
                    <a:noFill/>
                    <a:ln>
                      <a:noFill/>
                    </a:ln>
                    <a:extLst>
                      <a:ext uri="{53640926-AAD7-44D8-BBD7-CCE9431645EC}">
                        <a14:shadowObscured xmlns:a14="http://schemas.microsoft.com/office/drawing/2010/main"/>
                      </a:ext>
                    </a:extLst>
                  </pic:spPr>
                </pic:pic>
              </a:graphicData>
            </a:graphic>
          </wp:inline>
        </w:drawing>
      </w:r>
      <w:r w:rsidR="002C6309">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5955AE04" w14:textId="5A295D31" w:rsidR="00612447"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2543380" w:history="1">
            <w:r w:rsidR="00612447" w:rsidRPr="006E4E84">
              <w:rPr>
                <w:rStyle w:val="Hyperlink"/>
                <w:noProof/>
              </w:rPr>
              <w:t>HIGHLIGHTS OF REGULATIONS OF FYUGP</w:t>
            </w:r>
            <w:r w:rsidR="00612447">
              <w:rPr>
                <w:noProof/>
                <w:webHidden/>
              </w:rPr>
              <w:tab/>
            </w:r>
            <w:r w:rsidR="00612447">
              <w:rPr>
                <w:noProof/>
                <w:webHidden/>
              </w:rPr>
              <w:fldChar w:fldCharType="begin"/>
            </w:r>
            <w:r w:rsidR="00612447">
              <w:rPr>
                <w:noProof/>
                <w:webHidden/>
              </w:rPr>
              <w:instrText xml:space="preserve"> PAGEREF _Toc142543380 \h </w:instrText>
            </w:r>
            <w:r w:rsidR="00612447">
              <w:rPr>
                <w:noProof/>
                <w:webHidden/>
              </w:rPr>
            </w:r>
            <w:r w:rsidR="00612447">
              <w:rPr>
                <w:noProof/>
                <w:webHidden/>
              </w:rPr>
              <w:fldChar w:fldCharType="separate"/>
            </w:r>
            <w:r w:rsidR="00612447">
              <w:rPr>
                <w:noProof/>
                <w:webHidden/>
              </w:rPr>
              <w:t>1</w:t>
            </w:r>
            <w:r w:rsidR="00612447">
              <w:rPr>
                <w:noProof/>
                <w:webHidden/>
              </w:rPr>
              <w:fldChar w:fldCharType="end"/>
            </w:r>
          </w:hyperlink>
        </w:p>
        <w:p w14:paraId="4701A8C4" w14:textId="105BAE82"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1" w:history="1">
            <w:r w:rsidRPr="006E4E84">
              <w:rPr>
                <w:rStyle w:val="Hyperlink"/>
                <w:noProof/>
              </w:rPr>
              <w:t>PROGRAMME DURATION</w:t>
            </w:r>
            <w:r>
              <w:rPr>
                <w:noProof/>
                <w:webHidden/>
              </w:rPr>
              <w:tab/>
            </w:r>
            <w:r>
              <w:rPr>
                <w:noProof/>
                <w:webHidden/>
              </w:rPr>
              <w:fldChar w:fldCharType="begin"/>
            </w:r>
            <w:r>
              <w:rPr>
                <w:noProof/>
                <w:webHidden/>
              </w:rPr>
              <w:instrText xml:space="preserve"> PAGEREF _Toc142543381 \h </w:instrText>
            </w:r>
            <w:r>
              <w:rPr>
                <w:noProof/>
                <w:webHidden/>
              </w:rPr>
            </w:r>
            <w:r>
              <w:rPr>
                <w:noProof/>
                <w:webHidden/>
              </w:rPr>
              <w:fldChar w:fldCharType="separate"/>
            </w:r>
            <w:r>
              <w:rPr>
                <w:noProof/>
                <w:webHidden/>
              </w:rPr>
              <w:t>1</w:t>
            </w:r>
            <w:r>
              <w:rPr>
                <w:noProof/>
                <w:webHidden/>
              </w:rPr>
              <w:fldChar w:fldCharType="end"/>
            </w:r>
          </w:hyperlink>
        </w:p>
        <w:p w14:paraId="25B454D3" w14:textId="5AFA3FAA"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2" w:history="1">
            <w:r w:rsidRPr="006E4E84">
              <w:rPr>
                <w:rStyle w:val="Hyperlink"/>
                <w:noProof/>
              </w:rPr>
              <w:t>ELIGIBILITY</w:t>
            </w:r>
            <w:r>
              <w:rPr>
                <w:noProof/>
                <w:webHidden/>
              </w:rPr>
              <w:tab/>
            </w:r>
            <w:r>
              <w:rPr>
                <w:noProof/>
                <w:webHidden/>
              </w:rPr>
              <w:fldChar w:fldCharType="begin"/>
            </w:r>
            <w:r>
              <w:rPr>
                <w:noProof/>
                <w:webHidden/>
              </w:rPr>
              <w:instrText xml:space="preserve"> PAGEREF _Toc142543382 \h </w:instrText>
            </w:r>
            <w:r>
              <w:rPr>
                <w:noProof/>
                <w:webHidden/>
              </w:rPr>
            </w:r>
            <w:r>
              <w:rPr>
                <w:noProof/>
                <w:webHidden/>
              </w:rPr>
              <w:fldChar w:fldCharType="separate"/>
            </w:r>
            <w:r>
              <w:rPr>
                <w:noProof/>
                <w:webHidden/>
              </w:rPr>
              <w:t>1</w:t>
            </w:r>
            <w:r>
              <w:rPr>
                <w:noProof/>
                <w:webHidden/>
              </w:rPr>
              <w:fldChar w:fldCharType="end"/>
            </w:r>
          </w:hyperlink>
        </w:p>
        <w:p w14:paraId="1226F287" w14:textId="0BEEEA81"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3" w:history="1">
            <w:r w:rsidRPr="006E4E84">
              <w:rPr>
                <w:rStyle w:val="Hyperlink"/>
                <w:noProof/>
              </w:rPr>
              <w:t>ADMISSION PROCEDURE</w:t>
            </w:r>
            <w:r>
              <w:rPr>
                <w:noProof/>
                <w:webHidden/>
              </w:rPr>
              <w:tab/>
            </w:r>
            <w:r>
              <w:rPr>
                <w:noProof/>
                <w:webHidden/>
              </w:rPr>
              <w:fldChar w:fldCharType="begin"/>
            </w:r>
            <w:r>
              <w:rPr>
                <w:noProof/>
                <w:webHidden/>
              </w:rPr>
              <w:instrText xml:space="preserve"> PAGEREF _Toc142543383 \h </w:instrText>
            </w:r>
            <w:r>
              <w:rPr>
                <w:noProof/>
                <w:webHidden/>
              </w:rPr>
            </w:r>
            <w:r>
              <w:rPr>
                <w:noProof/>
                <w:webHidden/>
              </w:rPr>
              <w:fldChar w:fldCharType="separate"/>
            </w:r>
            <w:r>
              <w:rPr>
                <w:noProof/>
                <w:webHidden/>
              </w:rPr>
              <w:t>1</w:t>
            </w:r>
            <w:r>
              <w:rPr>
                <w:noProof/>
                <w:webHidden/>
              </w:rPr>
              <w:fldChar w:fldCharType="end"/>
            </w:r>
          </w:hyperlink>
        </w:p>
        <w:p w14:paraId="7B32F0A4" w14:textId="63A86FF4"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4" w:history="1">
            <w:r w:rsidRPr="006E4E84">
              <w:rPr>
                <w:rStyle w:val="Hyperlink"/>
                <w:noProof/>
              </w:rPr>
              <w:t>VALIDITY OF REGISTRATION</w:t>
            </w:r>
            <w:r>
              <w:rPr>
                <w:noProof/>
                <w:webHidden/>
              </w:rPr>
              <w:tab/>
            </w:r>
            <w:r>
              <w:rPr>
                <w:noProof/>
                <w:webHidden/>
              </w:rPr>
              <w:fldChar w:fldCharType="begin"/>
            </w:r>
            <w:r>
              <w:rPr>
                <w:noProof/>
                <w:webHidden/>
              </w:rPr>
              <w:instrText xml:space="preserve"> PAGEREF _Toc142543384 \h </w:instrText>
            </w:r>
            <w:r>
              <w:rPr>
                <w:noProof/>
                <w:webHidden/>
              </w:rPr>
            </w:r>
            <w:r>
              <w:rPr>
                <w:noProof/>
                <w:webHidden/>
              </w:rPr>
              <w:fldChar w:fldCharType="separate"/>
            </w:r>
            <w:r>
              <w:rPr>
                <w:noProof/>
                <w:webHidden/>
              </w:rPr>
              <w:t>1</w:t>
            </w:r>
            <w:r>
              <w:rPr>
                <w:noProof/>
                <w:webHidden/>
              </w:rPr>
              <w:fldChar w:fldCharType="end"/>
            </w:r>
          </w:hyperlink>
        </w:p>
        <w:p w14:paraId="6C46CE58" w14:textId="78B54601"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5" w:history="1">
            <w:r w:rsidRPr="006E4E84">
              <w:rPr>
                <w:rStyle w:val="Hyperlink"/>
                <w:noProof/>
              </w:rPr>
              <w:t>ACADEMIC CALENDAR</w:t>
            </w:r>
            <w:bookmarkStart w:id="0" w:name="_GoBack"/>
            <w:bookmarkEnd w:id="0"/>
            <w:r>
              <w:rPr>
                <w:noProof/>
                <w:webHidden/>
              </w:rPr>
              <w:tab/>
            </w:r>
            <w:r>
              <w:rPr>
                <w:noProof/>
                <w:webHidden/>
              </w:rPr>
              <w:fldChar w:fldCharType="begin"/>
            </w:r>
            <w:r>
              <w:rPr>
                <w:noProof/>
                <w:webHidden/>
              </w:rPr>
              <w:instrText xml:space="preserve"> PAGEREF _Toc142543385 \h </w:instrText>
            </w:r>
            <w:r>
              <w:rPr>
                <w:noProof/>
                <w:webHidden/>
              </w:rPr>
            </w:r>
            <w:r>
              <w:rPr>
                <w:noProof/>
                <w:webHidden/>
              </w:rPr>
              <w:fldChar w:fldCharType="separate"/>
            </w:r>
            <w:r>
              <w:rPr>
                <w:noProof/>
                <w:webHidden/>
              </w:rPr>
              <w:t>1</w:t>
            </w:r>
            <w:r>
              <w:rPr>
                <w:noProof/>
                <w:webHidden/>
              </w:rPr>
              <w:fldChar w:fldCharType="end"/>
            </w:r>
          </w:hyperlink>
        </w:p>
        <w:p w14:paraId="7366EF17" w14:textId="07689E41"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6" w:history="1">
            <w:r w:rsidRPr="006E4E84">
              <w:rPr>
                <w:rStyle w:val="Hyperlink"/>
                <w:noProof/>
              </w:rPr>
              <w:t>PROGRAMME OVERVIEW/ SCHEME OF THE PROGRAMME</w:t>
            </w:r>
            <w:r>
              <w:rPr>
                <w:noProof/>
                <w:webHidden/>
              </w:rPr>
              <w:tab/>
            </w:r>
            <w:r>
              <w:rPr>
                <w:noProof/>
                <w:webHidden/>
              </w:rPr>
              <w:fldChar w:fldCharType="begin"/>
            </w:r>
            <w:r>
              <w:rPr>
                <w:noProof/>
                <w:webHidden/>
              </w:rPr>
              <w:instrText xml:space="preserve"> PAGEREF _Toc142543386 \h </w:instrText>
            </w:r>
            <w:r>
              <w:rPr>
                <w:noProof/>
                <w:webHidden/>
              </w:rPr>
            </w:r>
            <w:r>
              <w:rPr>
                <w:noProof/>
                <w:webHidden/>
              </w:rPr>
              <w:fldChar w:fldCharType="separate"/>
            </w:r>
            <w:r>
              <w:rPr>
                <w:noProof/>
                <w:webHidden/>
              </w:rPr>
              <w:t>2</w:t>
            </w:r>
            <w:r>
              <w:rPr>
                <w:noProof/>
                <w:webHidden/>
              </w:rPr>
              <w:fldChar w:fldCharType="end"/>
            </w:r>
          </w:hyperlink>
        </w:p>
        <w:p w14:paraId="4EEF3F90" w14:textId="0231B33B"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7" w:history="1">
            <w:r w:rsidRPr="006E4E84">
              <w:rPr>
                <w:rStyle w:val="Hyperlink"/>
                <w:noProof/>
              </w:rPr>
              <w:t>CREDIT OF COURSES</w:t>
            </w:r>
            <w:r>
              <w:rPr>
                <w:noProof/>
                <w:webHidden/>
              </w:rPr>
              <w:tab/>
            </w:r>
            <w:r>
              <w:rPr>
                <w:noProof/>
                <w:webHidden/>
              </w:rPr>
              <w:fldChar w:fldCharType="begin"/>
            </w:r>
            <w:r>
              <w:rPr>
                <w:noProof/>
                <w:webHidden/>
              </w:rPr>
              <w:instrText xml:space="preserve"> PAGEREF _Toc142543387 \h </w:instrText>
            </w:r>
            <w:r>
              <w:rPr>
                <w:noProof/>
                <w:webHidden/>
              </w:rPr>
            </w:r>
            <w:r>
              <w:rPr>
                <w:noProof/>
                <w:webHidden/>
              </w:rPr>
              <w:fldChar w:fldCharType="separate"/>
            </w:r>
            <w:r>
              <w:rPr>
                <w:noProof/>
                <w:webHidden/>
              </w:rPr>
              <w:t>2</w:t>
            </w:r>
            <w:r>
              <w:rPr>
                <w:noProof/>
                <w:webHidden/>
              </w:rPr>
              <w:fldChar w:fldCharType="end"/>
            </w:r>
          </w:hyperlink>
        </w:p>
        <w:p w14:paraId="4B665B0B" w14:textId="1AAB19CC"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8" w:history="1">
            <w:r w:rsidRPr="006E4E84">
              <w:rPr>
                <w:rStyle w:val="Hyperlink"/>
                <w:noProof/>
                <w:lang w:val="en-IN"/>
              </w:rPr>
              <w:t>CALCULATION OF MARKS FOR THE PURPOSE OF RESULT</w:t>
            </w:r>
            <w:r>
              <w:rPr>
                <w:noProof/>
                <w:webHidden/>
              </w:rPr>
              <w:tab/>
            </w:r>
            <w:r>
              <w:rPr>
                <w:noProof/>
                <w:webHidden/>
              </w:rPr>
              <w:fldChar w:fldCharType="begin"/>
            </w:r>
            <w:r>
              <w:rPr>
                <w:noProof/>
                <w:webHidden/>
              </w:rPr>
              <w:instrText xml:space="preserve"> PAGEREF _Toc142543388 \h </w:instrText>
            </w:r>
            <w:r>
              <w:rPr>
                <w:noProof/>
                <w:webHidden/>
              </w:rPr>
            </w:r>
            <w:r>
              <w:rPr>
                <w:noProof/>
                <w:webHidden/>
              </w:rPr>
              <w:fldChar w:fldCharType="separate"/>
            </w:r>
            <w:r>
              <w:rPr>
                <w:noProof/>
                <w:webHidden/>
              </w:rPr>
              <w:t>2</w:t>
            </w:r>
            <w:r>
              <w:rPr>
                <w:noProof/>
                <w:webHidden/>
              </w:rPr>
              <w:fldChar w:fldCharType="end"/>
            </w:r>
          </w:hyperlink>
        </w:p>
        <w:p w14:paraId="30BF85C5" w14:textId="221CD6BC"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89" w:history="1">
            <w:r w:rsidRPr="006E4E84">
              <w:rPr>
                <w:rStyle w:val="Hyperlink"/>
                <w:noProof/>
              </w:rPr>
              <w:t>PROMOTION CRITERIA</w:t>
            </w:r>
            <w:r>
              <w:rPr>
                <w:noProof/>
                <w:webHidden/>
              </w:rPr>
              <w:tab/>
            </w:r>
            <w:r>
              <w:rPr>
                <w:noProof/>
                <w:webHidden/>
              </w:rPr>
              <w:fldChar w:fldCharType="begin"/>
            </w:r>
            <w:r>
              <w:rPr>
                <w:noProof/>
                <w:webHidden/>
              </w:rPr>
              <w:instrText xml:space="preserve"> PAGEREF _Toc142543389 \h </w:instrText>
            </w:r>
            <w:r>
              <w:rPr>
                <w:noProof/>
                <w:webHidden/>
              </w:rPr>
            </w:r>
            <w:r>
              <w:rPr>
                <w:noProof/>
                <w:webHidden/>
              </w:rPr>
              <w:fldChar w:fldCharType="separate"/>
            </w:r>
            <w:r>
              <w:rPr>
                <w:noProof/>
                <w:webHidden/>
              </w:rPr>
              <w:t>3</w:t>
            </w:r>
            <w:r>
              <w:rPr>
                <w:noProof/>
                <w:webHidden/>
              </w:rPr>
              <w:fldChar w:fldCharType="end"/>
            </w:r>
          </w:hyperlink>
        </w:p>
        <w:p w14:paraId="3E7BA910" w14:textId="6BAB671D"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0" w:history="1">
            <w:r w:rsidRPr="006E4E84">
              <w:rPr>
                <w:rStyle w:val="Hyperlink"/>
                <w:noProof/>
              </w:rPr>
              <w:t>PUBLICATION OF RESULT</w:t>
            </w:r>
            <w:r>
              <w:rPr>
                <w:noProof/>
                <w:webHidden/>
              </w:rPr>
              <w:tab/>
            </w:r>
            <w:r>
              <w:rPr>
                <w:noProof/>
                <w:webHidden/>
              </w:rPr>
              <w:fldChar w:fldCharType="begin"/>
            </w:r>
            <w:r>
              <w:rPr>
                <w:noProof/>
                <w:webHidden/>
              </w:rPr>
              <w:instrText xml:space="preserve"> PAGEREF _Toc142543390 \h </w:instrText>
            </w:r>
            <w:r>
              <w:rPr>
                <w:noProof/>
                <w:webHidden/>
              </w:rPr>
            </w:r>
            <w:r>
              <w:rPr>
                <w:noProof/>
                <w:webHidden/>
              </w:rPr>
              <w:fldChar w:fldCharType="separate"/>
            </w:r>
            <w:r>
              <w:rPr>
                <w:noProof/>
                <w:webHidden/>
              </w:rPr>
              <w:t>3</w:t>
            </w:r>
            <w:r>
              <w:rPr>
                <w:noProof/>
                <w:webHidden/>
              </w:rPr>
              <w:fldChar w:fldCharType="end"/>
            </w:r>
          </w:hyperlink>
        </w:p>
        <w:p w14:paraId="2911A421" w14:textId="6E2BAACF"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391" w:history="1">
            <w:r w:rsidRPr="006E4E84">
              <w:rPr>
                <w:rStyle w:val="Hyperlink"/>
                <w:noProof/>
              </w:rPr>
              <w:t>COURSE STUCTURE FOR FYUGP ‘HONOURS/ RESEARCH’</w:t>
            </w:r>
            <w:r>
              <w:rPr>
                <w:noProof/>
                <w:webHidden/>
              </w:rPr>
              <w:tab/>
            </w:r>
            <w:r>
              <w:rPr>
                <w:noProof/>
                <w:webHidden/>
              </w:rPr>
              <w:fldChar w:fldCharType="begin"/>
            </w:r>
            <w:r>
              <w:rPr>
                <w:noProof/>
                <w:webHidden/>
              </w:rPr>
              <w:instrText xml:space="preserve"> PAGEREF _Toc142543391 \h </w:instrText>
            </w:r>
            <w:r>
              <w:rPr>
                <w:noProof/>
                <w:webHidden/>
              </w:rPr>
            </w:r>
            <w:r>
              <w:rPr>
                <w:noProof/>
                <w:webHidden/>
              </w:rPr>
              <w:fldChar w:fldCharType="separate"/>
            </w:r>
            <w:r>
              <w:rPr>
                <w:noProof/>
                <w:webHidden/>
              </w:rPr>
              <w:t>4</w:t>
            </w:r>
            <w:r>
              <w:rPr>
                <w:noProof/>
                <w:webHidden/>
              </w:rPr>
              <w:fldChar w:fldCharType="end"/>
            </w:r>
          </w:hyperlink>
        </w:p>
        <w:p w14:paraId="24D24D3F" w14:textId="58B7BA95"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2" w:history="1">
            <w:r w:rsidRPr="006E4E84">
              <w:rPr>
                <w:rStyle w:val="Hyperlink"/>
                <w:noProof/>
              </w:rPr>
              <w:t>Table 1:  Credit Framework for Four Year Undergraduate Programme (FYUGP) under State Universities of Jharkhand [Total Credits = 160]</w:t>
            </w:r>
            <w:r>
              <w:rPr>
                <w:noProof/>
                <w:webHidden/>
              </w:rPr>
              <w:tab/>
            </w:r>
            <w:r>
              <w:rPr>
                <w:noProof/>
                <w:webHidden/>
              </w:rPr>
              <w:fldChar w:fldCharType="begin"/>
            </w:r>
            <w:r>
              <w:rPr>
                <w:noProof/>
                <w:webHidden/>
              </w:rPr>
              <w:instrText xml:space="preserve"> PAGEREF _Toc142543392 \h </w:instrText>
            </w:r>
            <w:r>
              <w:rPr>
                <w:noProof/>
                <w:webHidden/>
              </w:rPr>
            </w:r>
            <w:r>
              <w:rPr>
                <w:noProof/>
                <w:webHidden/>
              </w:rPr>
              <w:fldChar w:fldCharType="separate"/>
            </w:r>
            <w:r>
              <w:rPr>
                <w:noProof/>
                <w:webHidden/>
              </w:rPr>
              <w:t>4</w:t>
            </w:r>
            <w:r>
              <w:rPr>
                <w:noProof/>
                <w:webHidden/>
              </w:rPr>
              <w:fldChar w:fldCharType="end"/>
            </w:r>
          </w:hyperlink>
        </w:p>
        <w:p w14:paraId="32EA39C3" w14:textId="1C758421"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3" w:history="1">
            <w:r w:rsidRPr="006E4E84">
              <w:rPr>
                <w:rStyle w:val="Hyperlink"/>
                <w:noProof/>
              </w:rPr>
              <w:t>COURSES OF STUDY FOR FOUR YEAR UNDERGRADUATE PROGRAMME</w:t>
            </w:r>
            <w:r>
              <w:rPr>
                <w:noProof/>
                <w:webHidden/>
              </w:rPr>
              <w:tab/>
            </w:r>
            <w:r>
              <w:rPr>
                <w:noProof/>
                <w:webHidden/>
              </w:rPr>
              <w:fldChar w:fldCharType="begin"/>
            </w:r>
            <w:r>
              <w:rPr>
                <w:noProof/>
                <w:webHidden/>
              </w:rPr>
              <w:instrText xml:space="preserve"> PAGEREF _Toc142543393 \h </w:instrText>
            </w:r>
            <w:r>
              <w:rPr>
                <w:noProof/>
                <w:webHidden/>
              </w:rPr>
            </w:r>
            <w:r>
              <w:rPr>
                <w:noProof/>
                <w:webHidden/>
              </w:rPr>
              <w:fldChar w:fldCharType="separate"/>
            </w:r>
            <w:r>
              <w:rPr>
                <w:noProof/>
                <w:webHidden/>
              </w:rPr>
              <w:t>5</w:t>
            </w:r>
            <w:r>
              <w:rPr>
                <w:noProof/>
                <w:webHidden/>
              </w:rPr>
              <w:fldChar w:fldCharType="end"/>
            </w:r>
          </w:hyperlink>
        </w:p>
        <w:p w14:paraId="5EB6B971" w14:textId="74045684"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4" w:history="1">
            <w:r w:rsidRPr="006E4E84">
              <w:rPr>
                <w:rStyle w:val="Hyperlink"/>
                <w:noProof/>
                <w:lang w:val="en-IN"/>
              </w:rPr>
              <w:t>Table 2: Semester wise Course Code and Credit Points for Single Major:</w:t>
            </w:r>
            <w:r>
              <w:rPr>
                <w:noProof/>
                <w:webHidden/>
              </w:rPr>
              <w:tab/>
            </w:r>
            <w:r>
              <w:rPr>
                <w:noProof/>
                <w:webHidden/>
              </w:rPr>
              <w:fldChar w:fldCharType="begin"/>
            </w:r>
            <w:r>
              <w:rPr>
                <w:noProof/>
                <w:webHidden/>
              </w:rPr>
              <w:instrText xml:space="preserve"> PAGEREF _Toc142543394 \h </w:instrText>
            </w:r>
            <w:r>
              <w:rPr>
                <w:noProof/>
                <w:webHidden/>
              </w:rPr>
            </w:r>
            <w:r>
              <w:rPr>
                <w:noProof/>
                <w:webHidden/>
              </w:rPr>
              <w:fldChar w:fldCharType="separate"/>
            </w:r>
            <w:r>
              <w:rPr>
                <w:noProof/>
                <w:webHidden/>
              </w:rPr>
              <w:t>5</w:t>
            </w:r>
            <w:r>
              <w:rPr>
                <w:noProof/>
                <w:webHidden/>
              </w:rPr>
              <w:fldChar w:fldCharType="end"/>
            </w:r>
          </w:hyperlink>
        </w:p>
        <w:p w14:paraId="22F50875" w14:textId="192A8F76"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5" w:history="1">
            <w:r w:rsidRPr="006E4E84">
              <w:rPr>
                <w:rStyle w:val="Hyperlink"/>
                <w:noProof/>
                <w:lang w:val="en-IN"/>
              </w:rPr>
              <w:t>NUMBER OF CREDITS BY TYPE OF COURSE</w:t>
            </w:r>
            <w:r>
              <w:rPr>
                <w:noProof/>
                <w:webHidden/>
              </w:rPr>
              <w:tab/>
            </w:r>
            <w:r>
              <w:rPr>
                <w:noProof/>
                <w:webHidden/>
              </w:rPr>
              <w:fldChar w:fldCharType="begin"/>
            </w:r>
            <w:r>
              <w:rPr>
                <w:noProof/>
                <w:webHidden/>
              </w:rPr>
              <w:instrText xml:space="preserve"> PAGEREF _Toc142543395 \h </w:instrText>
            </w:r>
            <w:r>
              <w:rPr>
                <w:noProof/>
                <w:webHidden/>
              </w:rPr>
            </w:r>
            <w:r>
              <w:rPr>
                <w:noProof/>
                <w:webHidden/>
              </w:rPr>
              <w:fldChar w:fldCharType="separate"/>
            </w:r>
            <w:r>
              <w:rPr>
                <w:noProof/>
                <w:webHidden/>
              </w:rPr>
              <w:t>7</w:t>
            </w:r>
            <w:r>
              <w:rPr>
                <w:noProof/>
                <w:webHidden/>
              </w:rPr>
              <w:fldChar w:fldCharType="end"/>
            </w:r>
          </w:hyperlink>
        </w:p>
        <w:p w14:paraId="2D523344" w14:textId="3A1609CF"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6" w:history="1">
            <w:r w:rsidRPr="006E4E84">
              <w:rPr>
                <w:rStyle w:val="Hyperlink"/>
                <w:noProof/>
                <w:lang w:val="en-IN"/>
              </w:rPr>
              <w:t>Table 3: Overall Course Credit Points for Single Major</w:t>
            </w:r>
            <w:r>
              <w:rPr>
                <w:noProof/>
                <w:webHidden/>
              </w:rPr>
              <w:tab/>
            </w:r>
            <w:r>
              <w:rPr>
                <w:noProof/>
                <w:webHidden/>
              </w:rPr>
              <w:fldChar w:fldCharType="begin"/>
            </w:r>
            <w:r>
              <w:rPr>
                <w:noProof/>
                <w:webHidden/>
              </w:rPr>
              <w:instrText xml:space="preserve"> PAGEREF _Toc142543396 \h </w:instrText>
            </w:r>
            <w:r>
              <w:rPr>
                <w:noProof/>
                <w:webHidden/>
              </w:rPr>
            </w:r>
            <w:r>
              <w:rPr>
                <w:noProof/>
                <w:webHidden/>
              </w:rPr>
              <w:fldChar w:fldCharType="separate"/>
            </w:r>
            <w:r>
              <w:rPr>
                <w:noProof/>
                <w:webHidden/>
              </w:rPr>
              <w:t>7</w:t>
            </w:r>
            <w:r>
              <w:rPr>
                <w:noProof/>
                <w:webHidden/>
              </w:rPr>
              <w:fldChar w:fldCharType="end"/>
            </w:r>
          </w:hyperlink>
        </w:p>
        <w:p w14:paraId="45858B79" w14:textId="0CC1F9CE"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7" w:history="1">
            <w:r w:rsidRPr="006E4E84">
              <w:rPr>
                <w:rStyle w:val="Hyperlink"/>
                <w:noProof/>
                <w:lang w:val="en-IN"/>
              </w:rPr>
              <w:t>Table 4: Overall Course Code and Additional Credit Points for Double Major</w:t>
            </w:r>
            <w:r>
              <w:rPr>
                <w:noProof/>
                <w:webHidden/>
              </w:rPr>
              <w:tab/>
            </w:r>
            <w:r>
              <w:rPr>
                <w:noProof/>
                <w:webHidden/>
              </w:rPr>
              <w:fldChar w:fldCharType="begin"/>
            </w:r>
            <w:r>
              <w:rPr>
                <w:noProof/>
                <w:webHidden/>
              </w:rPr>
              <w:instrText xml:space="preserve"> PAGEREF _Toc142543397 \h </w:instrText>
            </w:r>
            <w:r>
              <w:rPr>
                <w:noProof/>
                <w:webHidden/>
              </w:rPr>
            </w:r>
            <w:r>
              <w:rPr>
                <w:noProof/>
                <w:webHidden/>
              </w:rPr>
              <w:fldChar w:fldCharType="separate"/>
            </w:r>
            <w:r>
              <w:rPr>
                <w:noProof/>
                <w:webHidden/>
              </w:rPr>
              <w:t>7</w:t>
            </w:r>
            <w:r>
              <w:rPr>
                <w:noProof/>
                <w:webHidden/>
              </w:rPr>
              <w:fldChar w:fldCharType="end"/>
            </w:r>
          </w:hyperlink>
        </w:p>
        <w:p w14:paraId="2F447DA5" w14:textId="57A492EF"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8" w:history="1">
            <w:r w:rsidRPr="006E4E84">
              <w:rPr>
                <w:rStyle w:val="Hyperlink"/>
                <w:noProof/>
                <w:lang w:val="en-IN"/>
              </w:rPr>
              <w:t>Table 5: Semester wise Course Code and Additional Credit Points for Double Major:</w:t>
            </w:r>
            <w:r>
              <w:rPr>
                <w:noProof/>
                <w:webHidden/>
              </w:rPr>
              <w:tab/>
            </w:r>
            <w:r>
              <w:rPr>
                <w:noProof/>
                <w:webHidden/>
              </w:rPr>
              <w:fldChar w:fldCharType="begin"/>
            </w:r>
            <w:r>
              <w:rPr>
                <w:noProof/>
                <w:webHidden/>
              </w:rPr>
              <w:instrText xml:space="preserve"> PAGEREF _Toc142543398 \h </w:instrText>
            </w:r>
            <w:r>
              <w:rPr>
                <w:noProof/>
                <w:webHidden/>
              </w:rPr>
            </w:r>
            <w:r>
              <w:rPr>
                <w:noProof/>
                <w:webHidden/>
              </w:rPr>
              <w:fldChar w:fldCharType="separate"/>
            </w:r>
            <w:r>
              <w:rPr>
                <w:noProof/>
                <w:webHidden/>
              </w:rPr>
              <w:t>8</w:t>
            </w:r>
            <w:r>
              <w:rPr>
                <w:noProof/>
                <w:webHidden/>
              </w:rPr>
              <w:fldChar w:fldCharType="end"/>
            </w:r>
          </w:hyperlink>
        </w:p>
        <w:p w14:paraId="7194F0DD" w14:textId="38700B61"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399" w:history="1">
            <w:r w:rsidRPr="006E4E84">
              <w:rPr>
                <w:rStyle w:val="Hyperlink"/>
                <w:noProof/>
              </w:rPr>
              <w:t>SEMESTER WISE COURSES IN ECONOMICS MAJOR-1 FOR FYUGP</w:t>
            </w:r>
            <w:r>
              <w:rPr>
                <w:noProof/>
                <w:webHidden/>
              </w:rPr>
              <w:tab/>
            </w:r>
            <w:r>
              <w:rPr>
                <w:noProof/>
                <w:webHidden/>
              </w:rPr>
              <w:fldChar w:fldCharType="begin"/>
            </w:r>
            <w:r>
              <w:rPr>
                <w:noProof/>
                <w:webHidden/>
              </w:rPr>
              <w:instrText xml:space="preserve"> PAGEREF _Toc142543399 \h </w:instrText>
            </w:r>
            <w:r>
              <w:rPr>
                <w:noProof/>
                <w:webHidden/>
              </w:rPr>
            </w:r>
            <w:r>
              <w:rPr>
                <w:noProof/>
                <w:webHidden/>
              </w:rPr>
              <w:fldChar w:fldCharType="separate"/>
            </w:r>
            <w:r>
              <w:rPr>
                <w:noProof/>
                <w:webHidden/>
              </w:rPr>
              <w:t>11</w:t>
            </w:r>
            <w:r>
              <w:rPr>
                <w:noProof/>
                <w:webHidden/>
              </w:rPr>
              <w:fldChar w:fldCharType="end"/>
            </w:r>
          </w:hyperlink>
        </w:p>
        <w:p w14:paraId="79E94AE3" w14:textId="2FCF95E8"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400" w:history="1">
            <w:r w:rsidRPr="006E4E84">
              <w:rPr>
                <w:rStyle w:val="Hyperlink"/>
                <w:noProof/>
                <w:lang w:val="en-IN"/>
              </w:rPr>
              <w:t>Table 7: Semester wise Examination Structure in Discipline Courses:</w:t>
            </w:r>
            <w:r>
              <w:rPr>
                <w:noProof/>
                <w:webHidden/>
              </w:rPr>
              <w:tab/>
            </w:r>
            <w:r>
              <w:rPr>
                <w:noProof/>
                <w:webHidden/>
              </w:rPr>
              <w:fldChar w:fldCharType="begin"/>
            </w:r>
            <w:r>
              <w:rPr>
                <w:noProof/>
                <w:webHidden/>
              </w:rPr>
              <w:instrText xml:space="preserve"> PAGEREF _Toc142543400 \h </w:instrText>
            </w:r>
            <w:r>
              <w:rPr>
                <w:noProof/>
                <w:webHidden/>
              </w:rPr>
            </w:r>
            <w:r>
              <w:rPr>
                <w:noProof/>
                <w:webHidden/>
              </w:rPr>
              <w:fldChar w:fldCharType="separate"/>
            </w:r>
            <w:r>
              <w:rPr>
                <w:noProof/>
                <w:webHidden/>
              </w:rPr>
              <w:t>11</w:t>
            </w:r>
            <w:r>
              <w:rPr>
                <w:noProof/>
                <w:webHidden/>
              </w:rPr>
              <w:fldChar w:fldCharType="end"/>
            </w:r>
          </w:hyperlink>
        </w:p>
        <w:p w14:paraId="05EAE95E" w14:textId="69D45DA8"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401" w:history="1">
            <w:r w:rsidRPr="006E4E84">
              <w:rPr>
                <w:rStyle w:val="Hyperlink"/>
                <w:noProof/>
                <w:lang w:val="en-IN"/>
              </w:rPr>
              <w:t>Table 8: Semester wise Course Code and Credit Points for Skill Enhancement Courses:</w:t>
            </w:r>
            <w:r>
              <w:rPr>
                <w:noProof/>
                <w:webHidden/>
              </w:rPr>
              <w:tab/>
            </w:r>
            <w:r>
              <w:rPr>
                <w:noProof/>
                <w:webHidden/>
              </w:rPr>
              <w:fldChar w:fldCharType="begin"/>
            </w:r>
            <w:r>
              <w:rPr>
                <w:noProof/>
                <w:webHidden/>
              </w:rPr>
              <w:instrText xml:space="preserve"> PAGEREF _Toc142543401 \h </w:instrText>
            </w:r>
            <w:r>
              <w:rPr>
                <w:noProof/>
                <w:webHidden/>
              </w:rPr>
            </w:r>
            <w:r>
              <w:rPr>
                <w:noProof/>
                <w:webHidden/>
              </w:rPr>
              <w:fldChar w:fldCharType="separate"/>
            </w:r>
            <w:r>
              <w:rPr>
                <w:noProof/>
                <w:webHidden/>
              </w:rPr>
              <w:t>12</w:t>
            </w:r>
            <w:r>
              <w:rPr>
                <w:noProof/>
                <w:webHidden/>
              </w:rPr>
              <w:fldChar w:fldCharType="end"/>
            </w:r>
          </w:hyperlink>
        </w:p>
        <w:p w14:paraId="20077B37" w14:textId="1C82CA1C" w:rsidR="00612447" w:rsidRDefault="00612447">
          <w:pPr>
            <w:pStyle w:val="TOC3"/>
            <w:tabs>
              <w:tab w:val="right" w:leader="dot" w:pos="9742"/>
            </w:tabs>
            <w:rPr>
              <w:rFonts w:eastAsiaTheme="minorEastAsia" w:cstheme="minorBidi"/>
              <w:i w:val="0"/>
              <w:iCs w:val="0"/>
              <w:noProof/>
              <w:sz w:val="22"/>
              <w:szCs w:val="22"/>
              <w:lang w:val="en-IN" w:eastAsia="en-IN"/>
            </w:rPr>
          </w:pPr>
          <w:hyperlink w:anchor="_Toc142543402" w:history="1">
            <w:r w:rsidRPr="006E4E84">
              <w:rPr>
                <w:rStyle w:val="Hyperlink"/>
                <w:noProof/>
                <w:lang w:val="en-IN"/>
              </w:rPr>
              <w:t>Table 9: Semester wise Course Code and Credit Points for Minor Courses:</w:t>
            </w:r>
            <w:r>
              <w:rPr>
                <w:noProof/>
                <w:webHidden/>
              </w:rPr>
              <w:tab/>
            </w:r>
            <w:r>
              <w:rPr>
                <w:noProof/>
                <w:webHidden/>
              </w:rPr>
              <w:fldChar w:fldCharType="begin"/>
            </w:r>
            <w:r>
              <w:rPr>
                <w:noProof/>
                <w:webHidden/>
              </w:rPr>
              <w:instrText xml:space="preserve"> PAGEREF _Toc142543402 \h </w:instrText>
            </w:r>
            <w:r>
              <w:rPr>
                <w:noProof/>
                <w:webHidden/>
              </w:rPr>
            </w:r>
            <w:r>
              <w:rPr>
                <w:noProof/>
                <w:webHidden/>
              </w:rPr>
              <w:fldChar w:fldCharType="separate"/>
            </w:r>
            <w:r>
              <w:rPr>
                <w:noProof/>
                <w:webHidden/>
              </w:rPr>
              <w:t>12</w:t>
            </w:r>
            <w:r>
              <w:rPr>
                <w:noProof/>
                <w:webHidden/>
              </w:rPr>
              <w:fldChar w:fldCharType="end"/>
            </w:r>
          </w:hyperlink>
        </w:p>
        <w:p w14:paraId="5A0EAC12" w14:textId="0CEBAC67"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03" w:history="1">
            <w:r w:rsidRPr="006E4E84">
              <w:rPr>
                <w:rStyle w:val="Hyperlink"/>
                <w:noProof/>
              </w:rPr>
              <w:t>INSTRUCTION TO QUESTION SETTER</w:t>
            </w:r>
            <w:r>
              <w:rPr>
                <w:noProof/>
                <w:webHidden/>
              </w:rPr>
              <w:tab/>
            </w:r>
            <w:r>
              <w:rPr>
                <w:noProof/>
                <w:webHidden/>
              </w:rPr>
              <w:fldChar w:fldCharType="begin"/>
            </w:r>
            <w:r>
              <w:rPr>
                <w:noProof/>
                <w:webHidden/>
              </w:rPr>
              <w:instrText xml:space="preserve"> PAGEREF _Toc142543403 \h </w:instrText>
            </w:r>
            <w:r>
              <w:rPr>
                <w:noProof/>
                <w:webHidden/>
              </w:rPr>
            </w:r>
            <w:r>
              <w:rPr>
                <w:noProof/>
                <w:webHidden/>
              </w:rPr>
              <w:fldChar w:fldCharType="separate"/>
            </w:r>
            <w:r>
              <w:rPr>
                <w:noProof/>
                <w:webHidden/>
              </w:rPr>
              <w:t>13</w:t>
            </w:r>
            <w:r>
              <w:rPr>
                <w:noProof/>
                <w:webHidden/>
              </w:rPr>
              <w:fldChar w:fldCharType="end"/>
            </w:r>
          </w:hyperlink>
        </w:p>
        <w:p w14:paraId="7FEC0620" w14:textId="16A19953"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04" w:history="1">
            <w:r w:rsidRPr="006E4E84">
              <w:rPr>
                <w:rStyle w:val="Hyperlink"/>
                <w:noProof/>
                <w:lang w:val="en-IN" w:bidi="hi-IN"/>
              </w:rPr>
              <w:t>FORMAT OF QUESTION PAPER FOR SEMESTER INTERNAL EXAMINATION</w:t>
            </w:r>
            <w:r>
              <w:rPr>
                <w:noProof/>
                <w:webHidden/>
              </w:rPr>
              <w:tab/>
            </w:r>
            <w:r>
              <w:rPr>
                <w:noProof/>
                <w:webHidden/>
              </w:rPr>
              <w:fldChar w:fldCharType="begin"/>
            </w:r>
            <w:r>
              <w:rPr>
                <w:noProof/>
                <w:webHidden/>
              </w:rPr>
              <w:instrText xml:space="preserve"> PAGEREF _Toc142543404 \h </w:instrText>
            </w:r>
            <w:r>
              <w:rPr>
                <w:noProof/>
                <w:webHidden/>
              </w:rPr>
            </w:r>
            <w:r>
              <w:rPr>
                <w:noProof/>
                <w:webHidden/>
              </w:rPr>
              <w:fldChar w:fldCharType="separate"/>
            </w:r>
            <w:r>
              <w:rPr>
                <w:noProof/>
                <w:webHidden/>
              </w:rPr>
              <w:t>14</w:t>
            </w:r>
            <w:r>
              <w:rPr>
                <w:noProof/>
                <w:webHidden/>
              </w:rPr>
              <w:fldChar w:fldCharType="end"/>
            </w:r>
          </w:hyperlink>
        </w:p>
        <w:p w14:paraId="1CB406CB" w14:textId="72BAFA04"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05" w:history="1">
            <w:r w:rsidRPr="006E4E84">
              <w:rPr>
                <w:rStyle w:val="Hyperlink"/>
                <w:noProof/>
                <w:lang w:val="en-IN" w:bidi="hi-IN"/>
              </w:rPr>
              <w:t>FORMAT OF QUESTION PAPER FOR END SEMESTER UNIVERSITY EXAMINATION</w:t>
            </w:r>
            <w:r>
              <w:rPr>
                <w:noProof/>
                <w:webHidden/>
              </w:rPr>
              <w:tab/>
            </w:r>
            <w:r>
              <w:rPr>
                <w:noProof/>
                <w:webHidden/>
              </w:rPr>
              <w:fldChar w:fldCharType="begin"/>
            </w:r>
            <w:r>
              <w:rPr>
                <w:noProof/>
                <w:webHidden/>
              </w:rPr>
              <w:instrText xml:space="preserve"> PAGEREF _Toc142543405 \h </w:instrText>
            </w:r>
            <w:r>
              <w:rPr>
                <w:noProof/>
                <w:webHidden/>
              </w:rPr>
            </w:r>
            <w:r>
              <w:rPr>
                <w:noProof/>
                <w:webHidden/>
              </w:rPr>
              <w:fldChar w:fldCharType="separate"/>
            </w:r>
            <w:r>
              <w:rPr>
                <w:noProof/>
                <w:webHidden/>
              </w:rPr>
              <w:t>15</w:t>
            </w:r>
            <w:r>
              <w:rPr>
                <w:noProof/>
                <w:webHidden/>
              </w:rPr>
              <w:fldChar w:fldCharType="end"/>
            </w:r>
          </w:hyperlink>
        </w:p>
        <w:p w14:paraId="41755550" w14:textId="23F598C4"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06" w:history="1">
            <w:r w:rsidRPr="006E4E84">
              <w:rPr>
                <w:rStyle w:val="Hyperlink"/>
                <w:noProof/>
              </w:rPr>
              <w:t>SEMESTER I</w:t>
            </w:r>
            <w:r>
              <w:rPr>
                <w:noProof/>
                <w:webHidden/>
              </w:rPr>
              <w:tab/>
            </w:r>
            <w:r>
              <w:rPr>
                <w:noProof/>
                <w:webHidden/>
              </w:rPr>
              <w:fldChar w:fldCharType="begin"/>
            </w:r>
            <w:r>
              <w:rPr>
                <w:noProof/>
                <w:webHidden/>
              </w:rPr>
              <w:instrText xml:space="preserve"> PAGEREF _Toc142543406 \h </w:instrText>
            </w:r>
            <w:r>
              <w:rPr>
                <w:noProof/>
                <w:webHidden/>
              </w:rPr>
            </w:r>
            <w:r>
              <w:rPr>
                <w:noProof/>
                <w:webHidden/>
              </w:rPr>
              <w:fldChar w:fldCharType="separate"/>
            </w:r>
            <w:r>
              <w:rPr>
                <w:noProof/>
                <w:webHidden/>
              </w:rPr>
              <w:t>17</w:t>
            </w:r>
            <w:r>
              <w:rPr>
                <w:noProof/>
                <w:webHidden/>
              </w:rPr>
              <w:fldChar w:fldCharType="end"/>
            </w:r>
          </w:hyperlink>
        </w:p>
        <w:p w14:paraId="4D56C769" w14:textId="3524E08B"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07"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MAJOR COURSE –MJ 1: INTRODUCTORY MICROECONOMICS</w:t>
            </w:r>
            <w:r>
              <w:rPr>
                <w:noProof/>
                <w:webHidden/>
              </w:rPr>
              <w:tab/>
            </w:r>
            <w:r>
              <w:rPr>
                <w:noProof/>
                <w:webHidden/>
              </w:rPr>
              <w:fldChar w:fldCharType="begin"/>
            </w:r>
            <w:r>
              <w:rPr>
                <w:noProof/>
                <w:webHidden/>
              </w:rPr>
              <w:instrText xml:space="preserve"> PAGEREF _Toc142543407 \h </w:instrText>
            </w:r>
            <w:r>
              <w:rPr>
                <w:noProof/>
                <w:webHidden/>
              </w:rPr>
            </w:r>
            <w:r>
              <w:rPr>
                <w:noProof/>
                <w:webHidden/>
              </w:rPr>
              <w:fldChar w:fldCharType="separate"/>
            </w:r>
            <w:r>
              <w:rPr>
                <w:noProof/>
                <w:webHidden/>
              </w:rPr>
              <w:t>17</w:t>
            </w:r>
            <w:r>
              <w:rPr>
                <w:noProof/>
                <w:webHidden/>
              </w:rPr>
              <w:fldChar w:fldCharType="end"/>
            </w:r>
          </w:hyperlink>
        </w:p>
        <w:p w14:paraId="152CEFD3" w14:textId="25B40A97"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08"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 xml:space="preserve">SKILL ENHANCEMENT COURSE- SEC 1: </w:t>
            </w:r>
            <w:r w:rsidRPr="006E4E84">
              <w:rPr>
                <w:rStyle w:val="Hyperlink"/>
                <w:rFonts w:asciiTheme="majorBidi" w:eastAsia="Calibri" w:hAnsiTheme="majorBidi" w:cstheme="majorBidi"/>
                <w:noProof/>
              </w:rPr>
              <w:t>SOFT SKILLS- I</w:t>
            </w:r>
            <w:r>
              <w:rPr>
                <w:noProof/>
                <w:webHidden/>
              </w:rPr>
              <w:tab/>
            </w:r>
            <w:r>
              <w:rPr>
                <w:noProof/>
                <w:webHidden/>
              </w:rPr>
              <w:fldChar w:fldCharType="begin"/>
            </w:r>
            <w:r>
              <w:rPr>
                <w:noProof/>
                <w:webHidden/>
              </w:rPr>
              <w:instrText xml:space="preserve"> PAGEREF _Toc142543408 \h </w:instrText>
            </w:r>
            <w:r>
              <w:rPr>
                <w:noProof/>
                <w:webHidden/>
              </w:rPr>
            </w:r>
            <w:r>
              <w:rPr>
                <w:noProof/>
                <w:webHidden/>
              </w:rPr>
              <w:fldChar w:fldCharType="separate"/>
            </w:r>
            <w:r>
              <w:rPr>
                <w:noProof/>
                <w:webHidden/>
              </w:rPr>
              <w:t>18</w:t>
            </w:r>
            <w:r>
              <w:rPr>
                <w:noProof/>
                <w:webHidden/>
              </w:rPr>
              <w:fldChar w:fldCharType="end"/>
            </w:r>
          </w:hyperlink>
        </w:p>
        <w:p w14:paraId="77F91B9C" w14:textId="4FCF62A3"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09" w:history="1">
            <w:r w:rsidRPr="006E4E84">
              <w:rPr>
                <w:rStyle w:val="Hyperlink"/>
                <w:noProof/>
              </w:rPr>
              <w:t>SEMESTER II</w:t>
            </w:r>
            <w:r>
              <w:rPr>
                <w:noProof/>
                <w:webHidden/>
              </w:rPr>
              <w:tab/>
            </w:r>
            <w:r>
              <w:rPr>
                <w:noProof/>
                <w:webHidden/>
              </w:rPr>
              <w:fldChar w:fldCharType="begin"/>
            </w:r>
            <w:r>
              <w:rPr>
                <w:noProof/>
                <w:webHidden/>
              </w:rPr>
              <w:instrText xml:space="preserve"> PAGEREF _Toc142543409 \h </w:instrText>
            </w:r>
            <w:r>
              <w:rPr>
                <w:noProof/>
                <w:webHidden/>
              </w:rPr>
            </w:r>
            <w:r>
              <w:rPr>
                <w:noProof/>
                <w:webHidden/>
              </w:rPr>
              <w:fldChar w:fldCharType="separate"/>
            </w:r>
            <w:r>
              <w:rPr>
                <w:noProof/>
                <w:webHidden/>
              </w:rPr>
              <w:t>19</w:t>
            </w:r>
            <w:r>
              <w:rPr>
                <w:noProof/>
                <w:webHidden/>
              </w:rPr>
              <w:fldChar w:fldCharType="end"/>
            </w:r>
          </w:hyperlink>
        </w:p>
        <w:p w14:paraId="2AA52516" w14:textId="1E5CF32A"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10"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MAJOR COURSE- MJ 2: INTRODUCTORY MACROECONOMICS</w:t>
            </w:r>
            <w:r>
              <w:rPr>
                <w:noProof/>
                <w:webHidden/>
              </w:rPr>
              <w:tab/>
            </w:r>
            <w:r>
              <w:rPr>
                <w:noProof/>
                <w:webHidden/>
              </w:rPr>
              <w:fldChar w:fldCharType="begin"/>
            </w:r>
            <w:r>
              <w:rPr>
                <w:noProof/>
                <w:webHidden/>
              </w:rPr>
              <w:instrText xml:space="preserve"> PAGEREF _Toc142543410 \h </w:instrText>
            </w:r>
            <w:r>
              <w:rPr>
                <w:noProof/>
                <w:webHidden/>
              </w:rPr>
            </w:r>
            <w:r>
              <w:rPr>
                <w:noProof/>
                <w:webHidden/>
              </w:rPr>
              <w:fldChar w:fldCharType="separate"/>
            </w:r>
            <w:r>
              <w:rPr>
                <w:noProof/>
                <w:webHidden/>
              </w:rPr>
              <w:t>19</w:t>
            </w:r>
            <w:r>
              <w:rPr>
                <w:noProof/>
                <w:webHidden/>
              </w:rPr>
              <w:fldChar w:fldCharType="end"/>
            </w:r>
          </w:hyperlink>
        </w:p>
        <w:p w14:paraId="1C8C88BF" w14:textId="6976D666"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11"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 xml:space="preserve">MAJOR COURSE- MJ 3: </w:t>
            </w:r>
            <w:r w:rsidRPr="006E4E84">
              <w:rPr>
                <w:rStyle w:val="Hyperlink"/>
                <w:rFonts w:asciiTheme="majorBidi" w:hAnsiTheme="majorBidi" w:cstheme="majorBidi"/>
                <w:noProof/>
              </w:rPr>
              <w:t>STRUCTURE OF THE INDIAN ECONOMY</w:t>
            </w:r>
            <w:r>
              <w:rPr>
                <w:noProof/>
                <w:webHidden/>
              </w:rPr>
              <w:tab/>
            </w:r>
            <w:r>
              <w:rPr>
                <w:noProof/>
                <w:webHidden/>
              </w:rPr>
              <w:fldChar w:fldCharType="begin"/>
            </w:r>
            <w:r>
              <w:rPr>
                <w:noProof/>
                <w:webHidden/>
              </w:rPr>
              <w:instrText xml:space="preserve"> PAGEREF _Toc142543411 \h </w:instrText>
            </w:r>
            <w:r>
              <w:rPr>
                <w:noProof/>
                <w:webHidden/>
              </w:rPr>
            </w:r>
            <w:r>
              <w:rPr>
                <w:noProof/>
                <w:webHidden/>
              </w:rPr>
              <w:fldChar w:fldCharType="separate"/>
            </w:r>
            <w:r>
              <w:rPr>
                <w:noProof/>
                <w:webHidden/>
              </w:rPr>
              <w:t>20</w:t>
            </w:r>
            <w:r>
              <w:rPr>
                <w:noProof/>
                <w:webHidden/>
              </w:rPr>
              <w:fldChar w:fldCharType="end"/>
            </w:r>
          </w:hyperlink>
        </w:p>
        <w:p w14:paraId="5666D35D" w14:textId="2C48808C"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12" w:history="1">
            <w:r w:rsidRPr="006E4E84">
              <w:rPr>
                <w:rStyle w:val="Hyperlink"/>
                <w:noProof/>
              </w:rPr>
              <w:t>III.</w:t>
            </w:r>
            <w:r>
              <w:rPr>
                <w:rFonts w:eastAsiaTheme="minorEastAsia" w:cstheme="minorBidi"/>
                <w:smallCaps w:val="0"/>
                <w:noProof/>
                <w:sz w:val="22"/>
                <w:szCs w:val="22"/>
                <w:lang w:val="en-IN" w:eastAsia="en-IN"/>
              </w:rPr>
              <w:tab/>
            </w:r>
            <w:r w:rsidRPr="006E4E84">
              <w:rPr>
                <w:rStyle w:val="Hyperlink"/>
                <w:noProof/>
              </w:rPr>
              <w:t xml:space="preserve">SKILL ENHANCEMENT COURSE- SEC 2: </w:t>
            </w:r>
            <w:r w:rsidRPr="006E4E84">
              <w:rPr>
                <w:rStyle w:val="Hyperlink"/>
                <w:rFonts w:asciiTheme="majorBidi" w:eastAsia="Calibri" w:hAnsiTheme="majorBidi" w:cstheme="majorBidi"/>
                <w:noProof/>
              </w:rPr>
              <w:t>SOFT SKILLS- II</w:t>
            </w:r>
            <w:r>
              <w:rPr>
                <w:noProof/>
                <w:webHidden/>
              </w:rPr>
              <w:tab/>
            </w:r>
            <w:r>
              <w:rPr>
                <w:noProof/>
                <w:webHidden/>
              </w:rPr>
              <w:fldChar w:fldCharType="begin"/>
            </w:r>
            <w:r>
              <w:rPr>
                <w:noProof/>
                <w:webHidden/>
              </w:rPr>
              <w:instrText xml:space="preserve"> PAGEREF _Toc142543412 \h </w:instrText>
            </w:r>
            <w:r>
              <w:rPr>
                <w:noProof/>
                <w:webHidden/>
              </w:rPr>
            </w:r>
            <w:r>
              <w:rPr>
                <w:noProof/>
                <w:webHidden/>
              </w:rPr>
              <w:fldChar w:fldCharType="separate"/>
            </w:r>
            <w:r>
              <w:rPr>
                <w:noProof/>
                <w:webHidden/>
              </w:rPr>
              <w:t>21</w:t>
            </w:r>
            <w:r>
              <w:rPr>
                <w:noProof/>
                <w:webHidden/>
              </w:rPr>
              <w:fldChar w:fldCharType="end"/>
            </w:r>
          </w:hyperlink>
        </w:p>
        <w:p w14:paraId="41C777AB" w14:textId="50A02342"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13" w:history="1">
            <w:r w:rsidRPr="006E4E84">
              <w:rPr>
                <w:rStyle w:val="Hyperlink"/>
                <w:noProof/>
              </w:rPr>
              <w:t>SEMESTER III</w:t>
            </w:r>
            <w:r>
              <w:rPr>
                <w:noProof/>
                <w:webHidden/>
              </w:rPr>
              <w:tab/>
            </w:r>
            <w:r>
              <w:rPr>
                <w:noProof/>
                <w:webHidden/>
              </w:rPr>
              <w:fldChar w:fldCharType="begin"/>
            </w:r>
            <w:r>
              <w:rPr>
                <w:noProof/>
                <w:webHidden/>
              </w:rPr>
              <w:instrText xml:space="preserve"> PAGEREF _Toc142543413 \h </w:instrText>
            </w:r>
            <w:r>
              <w:rPr>
                <w:noProof/>
                <w:webHidden/>
              </w:rPr>
            </w:r>
            <w:r>
              <w:rPr>
                <w:noProof/>
                <w:webHidden/>
              </w:rPr>
              <w:fldChar w:fldCharType="separate"/>
            </w:r>
            <w:r>
              <w:rPr>
                <w:noProof/>
                <w:webHidden/>
              </w:rPr>
              <w:t>22</w:t>
            </w:r>
            <w:r>
              <w:rPr>
                <w:noProof/>
                <w:webHidden/>
              </w:rPr>
              <w:fldChar w:fldCharType="end"/>
            </w:r>
          </w:hyperlink>
        </w:p>
        <w:p w14:paraId="1C46AFA5" w14:textId="7878A07B"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14"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 xml:space="preserve">MAJOR COURSE- MJ 4:  </w:t>
            </w:r>
            <w:r w:rsidRPr="006E4E84">
              <w:rPr>
                <w:rStyle w:val="Hyperlink"/>
                <w:rFonts w:asciiTheme="majorBidi" w:hAnsiTheme="majorBidi" w:cstheme="majorBidi"/>
                <w:noProof/>
              </w:rPr>
              <w:t>PUBLIC FINANCE</w:t>
            </w:r>
            <w:r>
              <w:rPr>
                <w:noProof/>
                <w:webHidden/>
              </w:rPr>
              <w:tab/>
            </w:r>
            <w:r>
              <w:rPr>
                <w:noProof/>
                <w:webHidden/>
              </w:rPr>
              <w:fldChar w:fldCharType="begin"/>
            </w:r>
            <w:r>
              <w:rPr>
                <w:noProof/>
                <w:webHidden/>
              </w:rPr>
              <w:instrText xml:space="preserve"> PAGEREF _Toc142543414 \h </w:instrText>
            </w:r>
            <w:r>
              <w:rPr>
                <w:noProof/>
                <w:webHidden/>
              </w:rPr>
            </w:r>
            <w:r>
              <w:rPr>
                <w:noProof/>
                <w:webHidden/>
              </w:rPr>
              <w:fldChar w:fldCharType="separate"/>
            </w:r>
            <w:r>
              <w:rPr>
                <w:noProof/>
                <w:webHidden/>
              </w:rPr>
              <w:t>22</w:t>
            </w:r>
            <w:r>
              <w:rPr>
                <w:noProof/>
                <w:webHidden/>
              </w:rPr>
              <w:fldChar w:fldCharType="end"/>
            </w:r>
          </w:hyperlink>
        </w:p>
        <w:p w14:paraId="5ECCFC38" w14:textId="5D445EA6"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15"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 xml:space="preserve">MAJOR COURSE- MJ 5: </w:t>
            </w:r>
            <w:r w:rsidRPr="006E4E84">
              <w:rPr>
                <w:rStyle w:val="Hyperlink"/>
                <w:rFonts w:asciiTheme="majorBidi" w:hAnsiTheme="majorBidi" w:cstheme="majorBidi"/>
                <w:noProof/>
              </w:rPr>
              <w:t>INTERNATIONAL TRADE</w:t>
            </w:r>
            <w:r>
              <w:rPr>
                <w:noProof/>
                <w:webHidden/>
              </w:rPr>
              <w:tab/>
            </w:r>
            <w:r>
              <w:rPr>
                <w:noProof/>
                <w:webHidden/>
              </w:rPr>
              <w:fldChar w:fldCharType="begin"/>
            </w:r>
            <w:r>
              <w:rPr>
                <w:noProof/>
                <w:webHidden/>
              </w:rPr>
              <w:instrText xml:space="preserve"> PAGEREF _Toc142543415 \h </w:instrText>
            </w:r>
            <w:r>
              <w:rPr>
                <w:noProof/>
                <w:webHidden/>
              </w:rPr>
            </w:r>
            <w:r>
              <w:rPr>
                <w:noProof/>
                <w:webHidden/>
              </w:rPr>
              <w:fldChar w:fldCharType="separate"/>
            </w:r>
            <w:r>
              <w:rPr>
                <w:noProof/>
                <w:webHidden/>
              </w:rPr>
              <w:t>24</w:t>
            </w:r>
            <w:r>
              <w:rPr>
                <w:noProof/>
                <w:webHidden/>
              </w:rPr>
              <w:fldChar w:fldCharType="end"/>
            </w:r>
          </w:hyperlink>
        </w:p>
        <w:p w14:paraId="78F4E1C8" w14:textId="77F6A333"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16" w:history="1">
            <w:r w:rsidRPr="006E4E84">
              <w:rPr>
                <w:rStyle w:val="Hyperlink"/>
                <w:noProof/>
              </w:rPr>
              <w:t>III.</w:t>
            </w:r>
            <w:r>
              <w:rPr>
                <w:rFonts w:eastAsiaTheme="minorEastAsia" w:cstheme="minorBidi"/>
                <w:smallCaps w:val="0"/>
                <w:noProof/>
                <w:sz w:val="22"/>
                <w:szCs w:val="22"/>
                <w:lang w:val="en-IN" w:eastAsia="en-IN"/>
              </w:rPr>
              <w:tab/>
            </w:r>
            <w:r w:rsidRPr="006E4E84">
              <w:rPr>
                <w:rStyle w:val="Hyperlink"/>
                <w:noProof/>
              </w:rPr>
              <w:t>SKILL ENHANCEMENT COURSE- SEC 3: ELEMENTARY COMPUTER APPLICATION SOFTWARES</w:t>
            </w:r>
            <w:r>
              <w:rPr>
                <w:noProof/>
                <w:webHidden/>
              </w:rPr>
              <w:tab/>
            </w:r>
            <w:r>
              <w:rPr>
                <w:noProof/>
                <w:webHidden/>
              </w:rPr>
              <w:fldChar w:fldCharType="begin"/>
            </w:r>
            <w:r>
              <w:rPr>
                <w:noProof/>
                <w:webHidden/>
              </w:rPr>
              <w:instrText xml:space="preserve"> PAGEREF _Toc142543416 \h </w:instrText>
            </w:r>
            <w:r>
              <w:rPr>
                <w:noProof/>
                <w:webHidden/>
              </w:rPr>
            </w:r>
            <w:r>
              <w:rPr>
                <w:noProof/>
                <w:webHidden/>
              </w:rPr>
              <w:fldChar w:fldCharType="separate"/>
            </w:r>
            <w:r>
              <w:rPr>
                <w:noProof/>
                <w:webHidden/>
              </w:rPr>
              <w:t>25</w:t>
            </w:r>
            <w:r>
              <w:rPr>
                <w:noProof/>
                <w:webHidden/>
              </w:rPr>
              <w:fldChar w:fldCharType="end"/>
            </w:r>
          </w:hyperlink>
        </w:p>
        <w:p w14:paraId="6586B602" w14:textId="40813F26"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17" w:history="1">
            <w:r w:rsidRPr="006E4E84">
              <w:rPr>
                <w:rStyle w:val="Hyperlink"/>
                <w:noProof/>
              </w:rPr>
              <w:t>SEMESTER IV</w:t>
            </w:r>
            <w:r>
              <w:rPr>
                <w:noProof/>
                <w:webHidden/>
              </w:rPr>
              <w:tab/>
            </w:r>
            <w:r>
              <w:rPr>
                <w:noProof/>
                <w:webHidden/>
              </w:rPr>
              <w:fldChar w:fldCharType="begin"/>
            </w:r>
            <w:r>
              <w:rPr>
                <w:noProof/>
                <w:webHidden/>
              </w:rPr>
              <w:instrText xml:space="preserve"> PAGEREF _Toc142543417 \h </w:instrText>
            </w:r>
            <w:r>
              <w:rPr>
                <w:noProof/>
                <w:webHidden/>
              </w:rPr>
            </w:r>
            <w:r>
              <w:rPr>
                <w:noProof/>
                <w:webHidden/>
              </w:rPr>
              <w:fldChar w:fldCharType="separate"/>
            </w:r>
            <w:r>
              <w:rPr>
                <w:noProof/>
                <w:webHidden/>
              </w:rPr>
              <w:t>26</w:t>
            </w:r>
            <w:r>
              <w:rPr>
                <w:noProof/>
                <w:webHidden/>
              </w:rPr>
              <w:fldChar w:fldCharType="end"/>
            </w:r>
          </w:hyperlink>
        </w:p>
        <w:p w14:paraId="7C014A68" w14:textId="3FC12BCA"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18"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 xml:space="preserve">MAJOR COURSE- MJ 6:  </w:t>
            </w:r>
            <w:r w:rsidRPr="006E4E84">
              <w:rPr>
                <w:rStyle w:val="Hyperlink"/>
                <w:rFonts w:asciiTheme="majorBidi" w:hAnsiTheme="majorBidi" w:cstheme="majorBidi"/>
                <w:noProof/>
              </w:rPr>
              <w:t>ECONOMICS OF DEVELOPMENT</w:t>
            </w:r>
            <w:r>
              <w:rPr>
                <w:noProof/>
                <w:webHidden/>
              </w:rPr>
              <w:tab/>
            </w:r>
            <w:r>
              <w:rPr>
                <w:noProof/>
                <w:webHidden/>
              </w:rPr>
              <w:fldChar w:fldCharType="begin"/>
            </w:r>
            <w:r>
              <w:rPr>
                <w:noProof/>
                <w:webHidden/>
              </w:rPr>
              <w:instrText xml:space="preserve"> PAGEREF _Toc142543418 \h </w:instrText>
            </w:r>
            <w:r>
              <w:rPr>
                <w:noProof/>
                <w:webHidden/>
              </w:rPr>
            </w:r>
            <w:r>
              <w:rPr>
                <w:noProof/>
                <w:webHidden/>
              </w:rPr>
              <w:fldChar w:fldCharType="separate"/>
            </w:r>
            <w:r>
              <w:rPr>
                <w:noProof/>
                <w:webHidden/>
              </w:rPr>
              <w:t>26</w:t>
            </w:r>
            <w:r>
              <w:rPr>
                <w:noProof/>
                <w:webHidden/>
              </w:rPr>
              <w:fldChar w:fldCharType="end"/>
            </w:r>
          </w:hyperlink>
        </w:p>
        <w:p w14:paraId="58907642" w14:textId="6C77A9A6"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19"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 xml:space="preserve">MAJOR COURSE- MJ 7:  </w:t>
            </w:r>
            <w:r w:rsidRPr="006E4E84">
              <w:rPr>
                <w:rStyle w:val="Hyperlink"/>
                <w:rFonts w:asciiTheme="majorBidi" w:hAnsiTheme="majorBidi" w:cstheme="majorBidi"/>
                <w:noProof/>
              </w:rPr>
              <w:t>JHARKHAND ECONOMY</w:t>
            </w:r>
            <w:r>
              <w:rPr>
                <w:noProof/>
                <w:webHidden/>
              </w:rPr>
              <w:tab/>
            </w:r>
            <w:r>
              <w:rPr>
                <w:noProof/>
                <w:webHidden/>
              </w:rPr>
              <w:fldChar w:fldCharType="begin"/>
            </w:r>
            <w:r>
              <w:rPr>
                <w:noProof/>
                <w:webHidden/>
              </w:rPr>
              <w:instrText xml:space="preserve"> PAGEREF _Toc142543419 \h </w:instrText>
            </w:r>
            <w:r>
              <w:rPr>
                <w:noProof/>
                <w:webHidden/>
              </w:rPr>
            </w:r>
            <w:r>
              <w:rPr>
                <w:noProof/>
                <w:webHidden/>
              </w:rPr>
              <w:fldChar w:fldCharType="separate"/>
            </w:r>
            <w:r>
              <w:rPr>
                <w:noProof/>
                <w:webHidden/>
              </w:rPr>
              <w:t>27</w:t>
            </w:r>
            <w:r>
              <w:rPr>
                <w:noProof/>
                <w:webHidden/>
              </w:rPr>
              <w:fldChar w:fldCharType="end"/>
            </w:r>
          </w:hyperlink>
        </w:p>
        <w:p w14:paraId="3915B332" w14:textId="19450259"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20" w:history="1">
            <w:r w:rsidRPr="006E4E84">
              <w:rPr>
                <w:rStyle w:val="Hyperlink"/>
                <w:noProof/>
              </w:rPr>
              <w:t>III.</w:t>
            </w:r>
            <w:r>
              <w:rPr>
                <w:rFonts w:eastAsiaTheme="minorEastAsia" w:cstheme="minorBidi"/>
                <w:smallCaps w:val="0"/>
                <w:noProof/>
                <w:sz w:val="22"/>
                <w:szCs w:val="22"/>
                <w:lang w:val="en-IN" w:eastAsia="en-IN"/>
              </w:rPr>
              <w:tab/>
            </w:r>
            <w:r w:rsidRPr="006E4E84">
              <w:rPr>
                <w:rStyle w:val="Hyperlink"/>
                <w:noProof/>
              </w:rPr>
              <w:t>MAJOR COURSE- MJ 8: ENVIRONMENTAL ECONOMICS</w:t>
            </w:r>
            <w:r>
              <w:rPr>
                <w:noProof/>
                <w:webHidden/>
              </w:rPr>
              <w:tab/>
            </w:r>
            <w:r>
              <w:rPr>
                <w:noProof/>
                <w:webHidden/>
              </w:rPr>
              <w:fldChar w:fldCharType="begin"/>
            </w:r>
            <w:r>
              <w:rPr>
                <w:noProof/>
                <w:webHidden/>
              </w:rPr>
              <w:instrText xml:space="preserve"> PAGEREF _Toc142543420 \h </w:instrText>
            </w:r>
            <w:r>
              <w:rPr>
                <w:noProof/>
                <w:webHidden/>
              </w:rPr>
            </w:r>
            <w:r>
              <w:rPr>
                <w:noProof/>
                <w:webHidden/>
              </w:rPr>
              <w:fldChar w:fldCharType="separate"/>
            </w:r>
            <w:r>
              <w:rPr>
                <w:noProof/>
                <w:webHidden/>
              </w:rPr>
              <w:t>28</w:t>
            </w:r>
            <w:r>
              <w:rPr>
                <w:noProof/>
                <w:webHidden/>
              </w:rPr>
              <w:fldChar w:fldCharType="end"/>
            </w:r>
          </w:hyperlink>
        </w:p>
        <w:p w14:paraId="10884A40" w14:textId="17C01639"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21" w:history="1">
            <w:r w:rsidRPr="006E4E84">
              <w:rPr>
                <w:rStyle w:val="Hyperlink"/>
                <w:noProof/>
              </w:rPr>
              <w:t>SEMESTER V</w:t>
            </w:r>
            <w:r>
              <w:rPr>
                <w:noProof/>
                <w:webHidden/>
              </w:rPr>
              <w:tab/>
            </w:r>
            <w:r>
              <w:rPr>
                <w:noProof/>
                <w:webHidden/>
              </w:rPr>
              <w:fldChar w:fldCharType="begin"/>
            </w:r>
            <w:r>
              <w:rPr>
                <w:noProof/>
                <w:webHidden/>
              </w:rPr>
              <w:instrText xml:space="preserve"> PAGEREF _Toc142543421 \h </w:instrText>
            </w:r>
            <w:r>
              <w:rPr>
                <w:noProof/>
                <w:webHidden/>
              </w:rPr>
            </w:r>
            <w:r>
              <w:rPr>
                <w:noProof/>
                <w:webHidden/>
              </w:rPr>
              <w:fldChar w:fldCharType="separate"/>
            </w:r>
            <w:r>
              <w:rPr>
                <w:noProof/>
                <w:webHidden/>
              </w:rPr>
              <w:t>29</w:t>
            </w:r>
            <w:r>
              <w:rPr>
                <w:noProof/>
                <w:webHidden/>
              </w:rPr>
              <w:fldChar w:fldCharType="end"/>
            </w:r>
          </w:hyperlink>
        </w:p>
        <w:p w14:paraId="57953EDB" w14:textId="3C91A6D9"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22"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MAJOR COURSE- MJ 9:  STATISTICS - THEORY AND APPLICATIONS</w:t>
            </w:r>
            <w:r>
              <w:rPr>
                <w:noProof/>
                <w:webHidden/>
              </w:rPr>
              <w:tab/>
            </w:r>
            <w:r>
              <w:rPr>
                <w:noProof/>
                <w:webHidden/>
              </w:rPr>
              <w:fldChar w:fldCharType="begin"/>
            </w:r>
            <w:r>
              <w:rPr>
                <w:noProof/>
                <w:webHidden/>
              </w:rPr>
              <w:instrText xml:space="preserve"> PAGEREF _Toc142543422 \h </w:instrText>
            </w:r>
            <w:r>
              <w:rPr>
                <w:noProof/>
                <w:webHidden/>
              </w:rPr>
            </w:r>
            <w:r>
              <w:rPr>
                <w:noProof/>
                <w:webHidden/>
              </w:rPr>
              <w:fldChar w:fldCharType="separate"/>
            </w:r>
            <w:r>
              <w:rPr>
                <w:noProof/>
                <w:webHidden/>
              </w:rPr>
              <w:t>29</w:t>
            </w:r>
            <w:r>
              <w:rPr>
                <w:noProof/>
                <w:webHidden/>
              </w:rPr>
              <w:fldChar w:fldCharType="end"/>
            </w:r>
          </w:hyperlink>
        </w:p>
        <w:p w14:paraId="13994DF3" w14:textId="36053E8B"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23"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MAJOR COURSE- MJ 10:  THEORY OF MARKETS AND DISTRIBUTION</w:t>
            </w:r>
            <w:r>
              <w:rPr>
                <w:noProof/>
                <w:webHidden/>
              </w:rPr>
              <w:tab/>
            </w:r>
            <w:r>
              <w:rPr>
                <w:noProof/>
                <w:webHidden/>
              </w:rPr>
              <w:fldChar w:fldCharType="begin"/>
            </w:r>
            <w:r>
              <w:rPr>
                <w:noProof/>
                <w:webHidden/>
              </w:rPr>
              <w:instrText xml:space="preserve"> PAGEREF _Toc142543423 \h </w:instrText>
            </w:r>
            <w:r>
              <w:rPr>
                <w:noProof/>
                <w:webHidden/>
              </w:rPr>
            </w:r>
            <w:r>
              <w:rPr>
                <w:noProof/>
                <w:webHidden/>
              </w:rPr>
              <w:fldChar w:fldCharType="separate"/>
            </w:r>
            <w:r>
              <w:rPr>
                <w:noProof/>
                <w:webHidden/>
              </w:rPr>
              <w:t>30</w:t>
            </w:r>
            <w:r>
              <w:rPr>
                <w:noProof/>
                <w:webHidden/>
              </w:rPr>
              <w:fldChar w:fldCharType="end"/>
            </w:r>
          </w:hyperlink>
        </w:p>
        <w:p w14:paraId="7B501673" w14:textId="66AE887E"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24" w:history="1">
            <w:r w:rsidRPr="006E4E84">
              <w:rPr>
                <w:rStyle w:val="Hyperlink"/>
                <w:noProof/>
              </w:rPr>
              <w:t>III.</w:t>
            </w:r>
            <w:r>
              <w:rPr>
                <w:rFonts w:eastAsiaTheme="minorEastAsia" w:cstheme="minorBidi"/>
                <w:smallCaps w:val="0"/>
                <w:noProof/>
                <w:sz w:val="22"/>
                <w:szCs w:val="22"/>
                <w:lang w:val="en-IN" w:eastAsia="en-IN"/>
              </w:rPr>
              <w:tab/>
            </w:r>
            <w:r w:rsidRPr="006E4E84">
              <w:rPr>
                <w:rStyle w:val="Hyperlink"/>
                <w:noProof/>
              </w:rPr>
              <w:t>MAJOR COURSE- MJ 11:  PROGRAMMES AND POLICIES OF INDIAN ECONOMY</w:t>
            </w:r>
            <w:r>
              <w:rPr>
                <w:noProof/>
                <w:webHidden/>
              </w:rPr>
              <w:tab/>
            </w:r>
            <w:r>
              <w:rPr>
                <w:noProof/>
                <w:webHidden/>
              </w:rPr>
              <w:fldChar w:fldCharType="begin"/>
            </w:r>
            <w:r>
              <w:rPr>
                <w:noProof/>
                <w:webHidden/>
              </w:rPr>
              <w:instrText xml:space="preserve"> PAGEREF _Toc142543424 \h </w:instrText>
            </w:r>
            <w:r>
              <w:rPr>
                <w:noProof/>
                <w:webHidden/>
              </w:rPr>
            </w:r>
            <w:r>
              <w:rPr>
                <w:noProof/>
                <w:webHidden/>
              </w:rPr>
              <w:fldChar w:fldCharType="separate"/>
            </w:r>
            <w:r>
              <w:rPr>
                <w:noProof/>
                <w:webHidden/>
              </w:rPr>
              <w:t>31</w:t>
            </w:r>
            <w:r>
              <w:rPr>
                <w:noProof/>
                <w:webHidden/>
              </w:rPr>
              <w:fldChar w:fldCharType="end"/>
            </w:r>
          </w:hyperlink>
        </w:p>
        <w:p w14:paraId="4A7A3C4D" w14:textId="0D1DDFDE"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25" w:history="1">
            <w:r w:rsidRPr="006E4E84">
              <w:rPr>
                <w:rStyle w:val="Hyperlink"/>
                <w:noProof/>
              </w:rPr>
              <w:t>SEMESTER VI</w:t>
            </w:r>
            <w:r>
              <w:rPr>
                <w:noProof/>
                <w:webHidden/>
              </w:rPr>
              <w:tab/>
            </w:r>
            <w:r>
              <w:rPr>
                <w:noProof/>
                <w:webHidden/>
              </w:rPr>
              <w:fldChar w:fldCharType="begin"/>
            </w:r>
            <w:r>
              <w:rPr>
                <w:noProof/>
                <w:webHidden/>
              </w:rPr>
              <w:instrText xml:space="preserve"> PAGEREF _Toc142543425 \h </w:instrText>
            </w:r>
            <w:r>
              <w:rPr>
                <w:noProof/>
                <w:webHidden/>
              </w:rPr>
            </w:r>
            <w:r>
              <w:rPr>
                <w:noProof/>
                <w:webHidden/>
              </w:rPr>
              <w:fldChar w:fldCharType="separate"/>
            </w:r>
            <w:r>
              <w:rPr>
                <w:noProof/>
                <w:webHidden/>
              </w:rPr>
              <w:t>32</w:t>
            </w:r>
            <w:r>
              <w:rPr>
                <w:noProof/>
                <w:webHidden/>
              </w:rPr>
              <w:fldChar w:fldCharType="end"/>
            </w:r>
          </w:hyperlink>
        </w:p>
        <w:p w14:paraId="4E683FFF" w14:textId="051A950C"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26"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MAJOR COURSE- MJ 12:  BASIC MATHEMATICAL ECONOMICS</w:t>
            </w:r>
            <w:r>
              <w:rPr>
                <w:noProof/>
                <w:webHidden/>
              </w:rPr>
              <w:tab/>
            </w:r>
            <w:r>
              <w:rPr>
                <w:noProof/>
                <w:webHidden/>
              </w:rPr>
              <w:fldChar w:fldCharType="begin"/>
            </w:r>
            <w:r>
              <w:rPr>
                <w:noProof/>
                <w:webHidden/>
              </w:rPr>
              <w:instrText xml:space="preserve"> PAGEREF _Toc142543426 \h </w:instrText>
            </w:r>
            <w:r>
              <w:rPr>
                <w:noProof/>
                <w:webHidden/>
              </w:rPr>
            </w:r>
            <w:r>
              <w:rPr>
                <w:noProof/>
                <w:webHidden/>
              </w:rPr>
              <w:fldChar w:fldCharType="separate"/>
            </w:r>
            <w:r>
              <w:rPr>
                <w:noProof/>
                <w:webHidden/>
              </w:rPr>
              <w:t>32</w:t>
            </w:r>
            <w:r>
              <w:rPr>
                <w:noProof/>
                <w:webHidden/>
              </w:rPr>
              <w:fldChar w:fldCharType="end"/>
            </w:r>
          </w:hyperlink>
        </w:p>
        <w:p w14:paraId="106BF44E" w14:textId="5738A638"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27"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MAJOR COURSE- MJ 13:  FINANCIAL INSTITUTIONS AND BANKING</w:t>
            </w:r>
            <w:r>
              <w:rPr>
                <w:noProof/>
                <w:webHidden/>
              </w:rPr>
              <w:tab/>
            </w:r>
            <w:r>
              <w:rPr>
                <w:noProof/>
                <w:webHidden/>
              </w:rPr>
              <w:fldChar w:fldCharType="begin"/>
            </w:r>
            <w:r>
              <w:rPr>
                <w:noProof/>
                <w:webHidden/>
              </w:rPr>
              <w:instrText xml:space="preserve"> PAGEREF _Toc142543427 \h </w:instrText>
            </w:r>
            <w:r>
              <w:rPr>
                <w:noProof/>
                <w:webHidden/>
              </w:rPr>
            </w:r>
            <w:r>
              <w:rPr>
                <w:noProof/>
                <w:webHidden/>
              </w:rPr>
              <w:fldChar w:fldCharType="separate"/>
            </w:r>
            <w:r>
              <w:rPr>
                <w:noProof/>
                <w:webHidden/>
              </w:rPr>
              <w:t>34</w:t>
            </w:r>
            <w:r>
              <w:rPr>
                <w:noProof/>
                <w:webHidden/>
              </w:rPr>
              <w:fldChar w:fldCharType="end"/>
            </w:r>
          </w:hyperlink>
        </w:p>
        <w:p w14:paraId="1887FF93" w14:textId="55EE078B"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28" w:history="1">
            <w:r w:rsidRPr="006E4E84">
              <w:rPr>
                <w:rStyle w:val="Hyperlink"/>
                <w:noProof/>
              </w:rPr>
              <w:t>III.</w:t>
            </w:r>
            <w:r>
              <w:rPr>
                <w:rFonts w:eastAsiaTheme="minorEastAsia" w:cstheme="minorBidi"/>
                <w:smallCaps w:val="0"/>
                <w:noProof/>
                <w:sz w:val="22"/>
                <w:szCs w:val="22"/>
                <w:lang w:val="en-IN" w:eastAsia="en-IN"/>
              </w:rPr>
              <w:tab/>
            </w:r>
            <w:r w:rsidRPr="006E4E84">
              <w:rPr>
                <w:rStyle w:val="Hyperlink"/>
                <w:noProof/>
              </w:rPr>
              <w:t>MAJOR COURSE- MJ 14:  DEMOGRAPHY</w:t>
            </w:r>
            <w:r>
              <w:rPr>
                <w:noProof/>
                <w:webHidden/>
              </w:rPr>
              <w:tab/>
            </w:r>
            <w:r>
              <w:rPr>
                <w:noProof/>
                <w:webHidden/>
              </w:rPr>
              <w:fldChar w:fldCharType="begin"/>
            </w:r>
            <w:r>
              <w:rPr>
                <w:noProof/>
                <w:webHidden/>
              </w:rPr>
              <w:instrText xml:space="preserve"> PAGEREF _Toc142543428 \h </w:instrText>
            </w:r>
            <w:r>
              <w:rPr>
                <w:noProof/>
                <w:webHidden/>
              </w:rPr>
            </w:r>
            <w:r>
              <w:rPr>
                <w:noProof/>
                <w:webHidden/>
              </w:rPr>
              <w:fldChar w:fldCharType="separate"/>
            </w:r>
            <w:r>
              <w:rPr>
                <w:noProof/>
                <w:webHidden/>
              </w:rPr>
              <w:t>35</w:t>
            </w:r>
            <w:r>
              <w:rPr>
                <w:noProof/>
                <w:webHidden/>
              </w:rPr>
              <w:fldChar w:fldCharType="end"/>
            </w:r>
          </w:hyperlink>
        </w:p>
        <w:p w14:paraId="34645676" w14:textId="75EBE186"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29" w:history="1">
            <w:r w:rsidRPr="006E4E84">
              <w:rPr>
                <w:rStyle w:val="Hyperlink"/>
                <w:noProof/>
              </w:rPr>
              <w:t>IV.</w:t>
            </w:r>
            <w:r>
              <w:rPr>
                <w:rFonts w:eastAsiaTheme="minorEastAsia" w:cstheme="minorBidi"/>
                <w:smallCaps w:val="0"/>
                <w:noProof/>
                <w:sz w:val="22"/>
                <w:szCs w:val="22"/>
                <w:lang w:val="en-IN" w:eastAsia="en-IN"/>
              </w:rPr>
              <w:tab/>
            </w:r>
            <w:r w:rsidRPr="006E4E84">
              <w:rPr>
                <w:rStyle w:val="Hyperlink"/>
                <w:noProof/>
              </w:rPr>
              <w:t>MAJOR COURSE- MJ 15:  RURAL DEVELOPMENT</w:t>
            </w:r>
            <w:r>
              <w:rPr>
                <w:noProof/>
                <w:webHidden/>
              </w:rPr>
              <w:tab/>
            </w:r>
            <w:r>
              <w:rPr>
                <w:noProof/>
                <w:webHidden/>
              </w:rPr>
              <w:fldChar w:fldCharType="begin"/>
            </w:r>
            <w:r>
              <w:rPr>
                <w:noProof/>
                <w:webHidden/>
              </w:rPr>
              <w:instrText xml:space="preserve"> PAGEREF _Toc142543429 \h </w:instrText>
            </w:r>
            <w:r>
              <w:rPr>
                <w:noProof/>
                <w:webHidden/>
              </w:rPr>
            </w:r>
            <w:r>
              <w:rPr>
                <w:noProof/>
                <w:webHidden/>
              </w:rPr>
              <w:fldChar w:fldCharType="separate"/>
            </w:r>
            <w:r>
              <w:rPr>
                <w:noProof/>
                <w:webHidden/>
              </w:rPr>
              <w:t>37</w:t>
            </w:r>
            <w:r>
              <w:rPr>
                <w:noProof/>
                <w:webHidden/>
              </w:rPr>
              <w:fldChar w:fldCharType="end"/>
            </w:r>
          </w:hyperlink>
        </w:p>
        <w:p w14:paraId="0855BF38" w14:textId="4FE427B3"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30" w:history="1">
            <w:r w:rsidRPr="006E4E84">
              <w:rPr>
                <w:rStyle w:val="Hyperlink"/>
                <w:noProof/>
              </w:rPr>
              <w:t>SEMESTER VII</w:t>
            </w:r>
            <w:r>
              <w:rPr>
                <w:noProof/>
                <w:webHidden/>
              </w:rPr>
              <w:tab/>
            </w:r>
            <w:r>
              <w:rPr>
                <w:noProof/>
                <w:webHidden/>
              </w:rPr>
              <w:fldChar w:fldCharType="begin"/>
            </w:r>
            <w:r>
              <w:rPr>
                <w:noProof/>
                <w:webHidden/>
              </w:rPr>
              <w:instrText xml:space="preserve"> PAGEREF _Toc142543430 \h </w:instrText>
            </w:r>
            <w:r>
              <w:rPr>
                <w:noProof/>
                <w:webHidden/>
              </w:rPr>
            </w:r>
            <w:r>
              <w:rPr>
                <w:noProof/>
                <w:webHidden/>
              </w:rPr>
              <w:fldChar w:fldCharType="separate"/>
            </w:r>
            <w:r>
              <w:rPr>
                <w:noProof/>
                <w:webHidden/>
              </w:rPr>
              <w:t>38</w:t>
            </w:r>
            <w:r>
              <w:rPr>
                <w:noProof/>
                <w:webHidden/>
              </w:rPr>
              <w:fldChar w:fldCharType="end"/>
            </w:r>
          </w:hyperlink>
        </w:p>
        <w:p w14:paraId="5C956C5B" w14:textId="5A270911"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31"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MAJOR COURSE- MJ 16:  HISTORY OF ECONOMIC THOUGHT</w:t>
            </w:r>
            <w:r>
              <w:rPr>
                <w:noProof/>
                <w:webHidden/>
              </w:rPr>
              <w:tab/>
            </w:r>
            <w:r>
              <w:rPr>
                <w:noProof/>
                <w:webHidden/>
              </w:rPr>
              <w:fldChar w:fldCharType="begin"/>
            </w:r>
            <w:r>
              <w:rPr>
                <w:noProof/>
                <w:webHidden/>
              </w:rPr>
              <w:instrText xml:space="preserve"> PAGEREF _Toc142543431 \h </w:instrText>
            </w:r>
            <w:r>
              <w:rPr>
                <w:noProof/>
                <w:webHidden/>
              </w:rPr>
            </w:r>
            <w:r>
              <w:rPr>
                <w:noProof/>
                <w:webHidden/>
              </w:rPr>
              <w:fldChar w:fldCharType="separate"/>
            </w:r>
            <w:r>
              <w:rPr>
                <w:noProof/>
                <w:webHidden/>
              </w:rPr>
              <w:t>38</w:t>
            </w:r>
            <w:r>
              <w:rPr>
                <w:noProof/>
                <w:webHidden/>
              </w:rPr>
              <w:fldChar w:fldCharType="end"/>
            </w:r>
          </w:hyperlink>
        </w:p>
        <w:p w14:paraId="6B6AD4EB" w14:textId="0B69EEAB"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32"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MAJOR COURSE- MJ 17:  BASIC ECONOMETRICS</w:t>
            </w:r>
            <w:r>
              <w:rPr>
                <w:noProof/>
                <w:webHidden/>
              </w:rPr>
              <w:tab/>
            </w:r>
            <w:r>
              <w:rPr>
                <w:noProof/>
                <w:webHidden/>
              </w:rPr>
              <w:fldChar w:fldCharType="begin"/>
            </w:r>
            <w:r>
              <w:rPr>
                <w:noProof/>
                <w:webHidden/>
              </w:rPr>
              <w:instrText xml:space="preserve"> PAGEREF _Toc142543432 \h </w:instrText>
            </w:r>
            <w:r>
              <w:rPr>
                <w:noProof/>
                <w:webHidden/>
              </w:rPr>
            </w:r>
            <w:r>
              <w:rPr>
                <w:noProof/>
                <w:webHidden/>
              </w:rPr>
              <w:fldChar w:fldCharType="separate"/>
            </w:r>
            <w:r>
              <w:rPr>
                <w:noProof/>
                <w:webHidden/>
              </w:rPr>
              <w:t>40</w:t>
            </w:r>
            <w:r>
              <w:rPr>
                <w:noProof/>
                <w:webHidden/>
              </w:rPr>
              <w:fldChar w:fldCharType="end"/>
            </w:r>
          </w:hyperlink>
        </w:p>
        <w:p w14:paraId="7C7730DB" w14:textId="1E623333"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33" w:history="1">
            <w:r w:rsidRPr="006E4E84">
              <w:rPr>
                <w:rStyle w:val="Hyperlink"/>
                <w:noProof/>
              </w:rPr>
              <w:t>III.</w:t>
            </w:r>
            <w:r>
              <w:rPr>
                <w:rFonts w:eastAsiaTheme="minorEastAsia" w:cstheme="minorBidi"/>
                <w:smallCaps w:val="0"/>
                <w:noProof/>
                <w:sz w:val="22"/>
                <w:szCs w:val="22"/>
                <w:lang w:val="en-IN" w:eastAsia="en-IN"/>
              </w:rPr>
              <w:tab/>
            </w:r>
            <w:r w:rsidRPr="006E4E84">
              <w:rPr>
                <w:rStyle w:val="Hyperlink"/>
                <w:noProof/>
              </w:rPr>
              <w:t>MAJOR COURSE- MJ 18: ECONOMICS OF SOCIAL SECTOR</w:t>
            </w:r>
            <w:r>
              <w:rPr>
                <w:noProof/>
                <w:webHidden/>
              </w:rPr>
              <w:tab/>
            </w:r>
            <w:r>
              <w:rPr>
                <w:noProof/>
                <w:webHidden/>
              </w:rPr>
              <w:fldChar w:fldCharType="begin"/>
            </w:r>
            <w:r>
              <w:rPr>
                <w:noProof/>
                <w:webHidden/>
              </w:rPr>
              <w:instrText xml:space="preserve"> PAGEREF _Toc142543433 \h </w:instrText>
            </w:r>
            <w:r>
              <w:rPr>
                <w:noProof/>
                <w:webHidden/>
              </w:rPr>
            </w:r>
            <w:r>
              <w:rPr>
                <w:noProof/>
                <w:webHidden/>
              </w:rPr>
              <w:fldChar w:fldCharType="separate"/>
            </w:r>
            <w:r>
              <w:rPr>
                <w:noProof/>
                <w:webHidden/>
              </w:rPr>
              <w:t>41</w:t>
            </w:r>
            <w:r>
              <w:rPr>
                <w:noProof/>
                <w:webHidden/>
              </w:rPr>
              <w:fldChar w:fldCharType="end"/>
            </w:r>
          </w:hyperlink>
        </w:p>
        <w:p w14:paraId="039A3A92" w14:textId="30615CD0"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34" w:history="1">
            <w:r w:rsidRPr="006E4E84">
              <w:rPr>
                <w:rStyle w:val="Hyperlink"/>
                <w:noProof/>
              </w:rPr>
              <w:t>IV.</w:t>
            </w:r>
            <w:r>
              <w:rPr>
                <w:rFonts w:eastAsiaTheme="minorEastAsia" w:cstheme="minorBidi"/>
                <w:smallCaps w:val="0"/>
                <w:noProof/>
                <w:sz w:val="22"/>
                <w:szCs w:val="22"/>
                <w:lang w:val="en-IN" w:eastAsia="en-IN"/>
              </w:rPr>
              <w:tab/>
            </w:r>
            <w:r w:rsidRPr="006E4E84">
              <w:rPr>
                <w:rStyle w:val="Hyperlink"/>
                <w:noProof/>
              </w:rPr>
              <w:t>MAJOR COURSE- MJ 19: MODELS OF GROWTH AND DEVELOPMENT</w:t>
            </w:r>
            <w:r>
              <w:rPr>
                <w:noProof/>
                <w:webHidden/>
              </w:rPr>
              <w:tab/>
            </w:r>
            <w:r>
              <w:rPr>
                <w:noProof/>
                <w:webHidden/>
              </w:rPr>
              <w:fldChar w:fldCharType="begin"/>
            </w:r>
            <w:r>
              <w:rPr>
                <w:noProof/>
                <w:webHidden/>
              </w:rPr>
              <w:instrText xml:space="preserve"> PAGEREF _Toc142543434 \h </w:instrText>
            </w:r>
            <w:r>
              <w:rPr>
                <w:noProof/>
                <w:webHidden/>
              </w:rPr>
            </w:r>
            <w:r>
              <w:rPr>
                <w:noProof/>
                <w:webHidden/>
              </w:rPr>
              <w:fldChar w:fldCharType="separate"/>
            </w:r>
            <w:r>
              <w:rPr>
                <w:noProof/>
                <w:webHidden/>
              </w:rPr>
              <w:t>42</w:t>
            </w:r>
            <w:r>
              <w:rPr>
                <w:noProof/>
                <w:webHidden/>
              </w:rPr>
              <w:fldChar w:fldCharType="end"/>
            </w:r>
          </w:hyperlink>
        </w:p>
        <w:p w14:paraId="4EC5B400" w14:textId="57903237" w:rsidR="00612447" w:rsidRDefault="00612447">
          <w:pPr>
            <w:pStyle w:val="TOC1"/>
            <w:tabs>
              <w:tab w:val="right" w:leader="dot" w:pos="9742"/>
            </w:tabs>
            <w:rPr>
              <w:rFonts w:eastAsiaTheme="minorEastAsia" w:cstheme="minorBidi"/>
              <w:b w:val="0"/>
              <w:bCs w:val="0"/>
              <w:caps w:val="0"/>
              <w:noProof/>
              <w:sz w:val="22"/>
              <w:szCs w:val="22"/>
              <w:lang w:val="en-IN" w:eastAsia="en-IN"/>
            </w:rPr>
          </w:pPr>
          <w:hyperlink w:anchor="_Toc142543435" w:history="1">
            <w:r w:rsidRPr="006E4E84">
              <w:rPr>
                <w:rStyle w:val="Hyperlink"/>
                <w:noProof/>
              </w:rPr>
              <w:t>SEMESTER VIII</w:t>
            </w:r>
            <w:r>
              <w:rPr>
                <w:noProof/>
                <w:webHidden/>
              </w:rPr>
              <w:tab/>
            </w:r>
            <w:r>
              <w:rPr>
                <w:noProof/>
                <w:webHidden/>
              </w:rPr>
              <w:fldChar w:fldCharType="begin"/>
            </w:r>
            <w:r>
              <w:rPr>
                <w:noProof/>
                <w:webHidden/>
              </w:rPr>
              <w:instrText xml:space="preserve"> PAGEREF _Toc142543435 \h </w:instrText>
            </w:r>
            <w:r>
              <w:rPr>
                <w:noProof/>
                <w:webHidden/>
              </w:rPr>
            </w:r>
            <w:r>
              <w:rPr>
                <w:noProof/>
                <w:webHidden/>
              </w:rPr>
              <w:fldChar w:fldCharType="separate"/>
            </w:r>
            <w:r>
              <w:rPr>
                <w:noProof/>
                <w:webHidden/>
              </w:rPr>
              <w:t>43</w:t>
            </w:r>
            <w:r>
              <w:rPr>
                <w:noProof/>
                <w:webHidden/>
              </w:rPr>
              <w:fldChar w:fldCharType="end"/>
            </w:r>
          </w:hyperlink>
        </w:p>
        <w:p w14:paraId="11975059" w14:textId="05C4286C"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36"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MAJOR COURSE- MJ 20:  MONETARY ECONOMICS</w:t>
            </w:r>
            <w:r>
              <w:rPr>
                <w:noProof/>
                <w:webHidden/>
              </w:rPr>
              <w:tab/>
            </w:r>
            <w:r>
              <w:rPr>
                <w:noProof/>
                <w:webHidden/>
              </w:rPr>
              <w:fldChar w:fldCharType="begin"/>
            </w:r>
            <w:r>
              <w:rPr>
                <w:noProof/>
                <w:webHidden/>
              </w:rPr>
              <w:instrText xml:space="preserve"> PAGEREF _Toc142543436 \h </w:instrText>
            </w:r>
            <w:r>
              <w:rPr>
                <w:noProof/>
                <w:webHidden/>
              </w:rPr>
            </w:r>
            <w:r>
              <w:rPr>
                <w:noProof/>
                <w:webHidden/>
              </w:rPr>
              <w:fldChar w:fldCharType="separate"/>
            </w:r>
            <w:r>
              <w:rPr>
                <w:noProof/>
                <w:webHidden/>
              </w:rPr>
              <w:t>43</w:t>
            </w:r>
            <w:r>
              <w:rPr>
                <w:noProof/>
                <w:webHidden/>
              </w:rPr>
              <w:fldChar w:fldCharType="end"/>
            </w:r>
          </w:hyperlink>
        </w:p>
        <w:p w14:paraId="74F232D5" w14:textId="1FD71933"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37"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ADVANCED MAJOR COURSE- AMJ 1A: MATHEMATICAL ECONOMICS</w:t>
            </w:r>
            <w:r>
              <w:rPr>
                <w:noProof/>
                <w:webHidden/>
              </w:rPr>
              <w:tab/>
            </w:r>
            <w:r>
              <w:rPr>
                <w:noProof/>
                <w:webHidden/>
              </w:rPr>
              <w:fldChar w:fldCharType="begin"/>
            </w:r>
            <w:r>
              <w:rPr>
                <w:noProof/>
                <w:webHidden/>
              </w:rPr>
              <w:instrText xml:space="preserve"> PAGEREF _Toc142543437 \h </w:instrText>
            </w:r>
            <w:r>
              <w:rPr>
                <w:noProof/>
                <w:webHidden/>
              </w:rPr>
            </w:r>
            <w:r>
              <w:rPr>
                <w:noProof/>
                <w:webHidden/>
              </w:rPr>
              <w:fldChar w:fldCharType="separate"/>
            </w:r>
            <w:r>
              <w:rPr>
                <w:noProof/>
                <w:webHidden/>
              </w:rPr>
              <w:t>44</w:t>
            </w:r>
            <w:r>
              <w:rPr>
                <w:noProof/>
                <w:webHidden/>
              </w:rPr>
              <w:fldChar w:fldCharType="end"/>
            </w:r>
          </w:hyperlink>
        </w:p>
        <w:p w14:paraId="0A9500AE" w14:textId="14A3540E" w:rsidR="00612447" w:rsidRDefault="00612447">
          <w:pPr>
            <w:pStyle w:val="TOC2"/>
            <w:tabs>
              <w:tab w:val="left" w:pos="880"/>
              <w:tab w:val="right" w:leader="dot" w:pos="9742"/>
            </w:tabs>
            <w:rPr>
              <w:rFonts w:eastAsiaTheme="minorEastAsia" w:cstheme="minorBidi"/>
              <w:smallCaps w:val="0"/>
              <w:noProof/>
              <w:sz w:val="22"/>
              <w:szCs w:val="22"/>
              <w:lang w:val="en-IN" w:eastAsia="en-IN"/>
            </w:rPr>
          </w:pPr>
          <w:hyperlink w:anchor="_Toc142543438" w:history="1">
            <w:r w:rsidRPr="006E4E84">
              <w:rPr>
                <w:rStyle w:val="Hyperlink"/>
                <w:noProof/>
              </w:rPr>
              <w:t>OR</w:t>
            </w:r>
            <w:r>
              <w:rPr>
                <w:rFonts w:eastAsiaTheme="minorEastAsia" w:cstheme="minorBidi"/>
                <w:smallCaps w:val="0"/>
                <w:noProof/>
                <w:sz w:val="22"/>
                <w:szCs w:val="22"/>
                <w:lang w:val="en-IN" w:eastAsia="en-IN"/>
              </w:rPr>
              <w:tab/>
            </w:r>
            <w:r w:rsidRPr="006E4E84">
              <w:rPr>
                <w:rStyle w:val="Hyperlink"/>
                <w:noProof/>
              </w:rPr>
              <w:t>ADVANCED MAJOR COURSE- AMJ 1B: AGRICULTURAL ECONOMICS</w:t>
            </w:r>
            <w:r>
              <w:rPr>
                <w:noProof/>
                <w:webHidden/>
              </w:rPr>
              <w:tab/>
            </w:r>
            <w:r>
              <w:rPr>
                <w:noProof/>
                <w:webHidden/>
              </w:rPr>
              <w:fldChar w:fldCharType="begin"/>
            </w:r>
            <w:r>
              <w:rPr>
                <w:noProof/>
                <w:webHidden/>
              </w:rPr>
              <w:instrText xml:space="preserve"> PAGEREF _Toc142543438 \h </w:instrText>
            </w:r>
            <w:r>
              <w:rPr>
                <w:noProof/>
                <w:webHidden/>
              </w:rPr>
            </w:r>
            <w:r>
              <w:rPr>
                <w:noProof/>
                <w:webHidden/>
              </w:rPr>
              <w:fldChar w:fldCharType="separate"/>
            </w:r>
            <w:r>
              <w:rPr>
                <w:noProof/>
                <w:webHidden/>
              </w:rPr>
              <w:t>45</w:t>
            </w:r>
            <w:r>
              <w:rPr>
                <w:noProof/>
                <w:webHidden/>
              </w:rPr>
              <w:fldChar w:fldCharType="end"/>
            </w:r>
          </w:hyperlink>
        </w:p>
        <w:p w14:paraId="1147CAE3" w14:textId="47535ABF"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39" w:history="1">
            <w:r w:rsidRPr="006E4E84">
              <w:rPr>
                <w:rStyle w:val="Hyperlink"/>
                <w:noProof/>
              </w:rPr>
              <w:t>III.</w:t>
            </w:r>
            <w:r>
              <w:rPr>
                <w:rFonts w:eastAsiaTheme="minorEastAsia" w:cstheme="minorBidi"/>
                <w:smallCaps w:val="0"/>
                <w:noProof/>
                <w:sz w:val="22"/>
                <w:szCs w:val="22"/>
                <w:lang w:val="en-IN" w:eastAsia="en-IN"/>
              </w:rPr>
              <w:tab/>
            </w:r>
            <w:r w:rsidRPr="006E4E84">
              <w:rPr>
                <w:rStyle w:val="Hyperlink"/>
                <w:noProof/>
              </w:rPr>
              <w:t>ADVANCED MAJOR COURSE- AMJ 2A: ECONOMETRICS</w:t>
            </w:r>
            <w:r>
              <w:rPr>
                <w:noProof/>
                <w:webHidden/>
              </w:rPr>
              <w:tab/>
            </w:r>
            <w:r>
              <w:rPr>
                <w:noProof/>
                <w:webHidden/>
              </w:rPr>
              <w:fldChar w:fldCharType="begin"/>
            </w:r>
            <w:r>
              <w:rPr>
                <w:noProof/>
                <w:webHidden/>
              </w:rPr>
              <w:instrText xml:space="preserve"> PAGEREF _Toc142543439 \h </w:instrText>
            </w:r>
            <w:r>
              <w:rPr>
                <w:noProof/>
                <w:webHidden/>
              </w:rPr>
            </w:r>
            <w:r>
              <w:rPr>
                <w:noProof/>
                <w:webHidden/>
              </w:rPr>
              <w:fldChar w:fldCharType="separate"/>
            </w:r>
            <w:r>
              <w:rPr>
                <w:noProof/>
                <w:webHidden/>
              </w:rPr>
              <w:t>46</w:t>
            </w:r>
            <w:r>
              <w:rPr>
                <w:noProof/>
                <w:webHidden/>
              </w:rPr>
              <w:fldChar w:fldCharType="end"/>
            </w:r>
          </w:hyperlink>
        </w:p>
        <w:p w14:paraId="0A3F185F" w14:textId="0223FEC3" w:rsidR="00612447" w:rsidRDefault="00612447">
          <w:pPr>
            <w:pStyle w:val="TOC2"/>
            <w:tabs>
              <w:tab w:val="left" w:pos="880"/>
              <w:tab w:val="right" w:leader="dot" w:pos="9742"/>
            </w:tabs>
            <w:rPr>
              <w:rFonts w:eastAsiaTheme="minorEastAsia" w:cstheme="minorBidi"/>
              <w:smallCaps w:val="0"/>
              <w:noProof/>
              <w:sz w:val="22"/>
              <w:szCs w:val="22"/>
              <w:lang w:val="en-IN" w:eastAsia="en-IN"/>
            </w:rPr>
          </w:pPr>
          <w:hyperlink w:anchor="_Toc142543440" w:history="1">
            <w:r w:rsidRPr="006E4E84">
              <w:rPr>
                <w:rStyle w:val="Hyperlink"/>
                <w:noProof/>
              </w:rPr>
              <w:t>OR</w:t>
            </w:r>
            <w:r>
              <w:rPr>
                <w:rFonts w:eastAsiaTheme="minorEastAsia" w:cstheme="minorBidi"/>
                <w:smallCaps w:val="0"/>
                <w:noProof/>
                <w:sz w:val="22"/>
                <w:szCs w:val="22"/>
                <w:lang w:val="en-IN" w:eastAsia="en-IN"/>
              </w:rPr>
              <w:tab/>
            </w:r>
            <w:r w:rsidRPr="006E4E84">
              <w:rPr>
                <w:rStyle w:val="Hyperlink"/>
                <w:noProof/>
              </w:rPr>
              <w:t>ADVANCED MAJOR COURSE- AMJ 2B: GENDER AND DEVELOPMENT</w:t>
            </w:r>
            <w:r>
              <w:rPr>
                <w:noProof/>
                <w:webHidden/>
              </w:rPr>
              <w:tab/>
            </w:r>
            <w:r>
              <w:rPr>
                <w:noProof/>
                <w:webHidden/>
              </w:rPr>
              <w:fldChar w:fldCharType="begin"/>
            </w:r>
            <w:r>
              <w:rPr>
                <w:noProof/>
                <w:webHidden/>
              </w:rPr>
              <w:instrText xml:space="preserve"> PAGEREF _Toc142543440 \h </w:instrText>
            </w:r>
            <w:r>
              <w:rPr>
                <w:noProof/>
                <w:webHidden/>
              </w:rPr>
            </w:r>
            <w:r>
              <w:rPr>
                <w:noProof/>
                <w:webHidden/>
              </w:rPr>
              <w:fldChar w:fldCharType="separate"/>
            </w:r>
            <w:r>
              <w:rPr>
                <w:noProof/>
                <w:webHidden/>
              </w:rPr>
              <w:t>47</w:t>
            </w:r>
            <w:r>
              <w:rPr>
                <w:noProof/>
                <w:webHidden/>
              </w:rPr>
              <w:fldChar w:fldCharType="end"/>
            </w:r>
          </w:hyperlink>
        </w:p>
        <w:p w14:paraId="3196A6F1" w14:textId="320DD66C"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41" w:history="1">
            <w:r w:rsidRPr="006E4E84">
              <w:rPr>
                <w:rStyle w:val="Hyperlink"/>
                <w:noProof/>
              </w:rPr>
              <w:t>IV.</w:t>
            </w:r>
            <w:r>
              <w:rPr>
                <w:rFonts w:eastAsiaTheme="minorEastAsia" w:cstheme="minorBidi"/>
                <w:smallCaps w:val="0"/>
                <w:noProof/>
                <w:sz w:val="22"/>
                <w:szCs w:val="22"/>
                <w:lang w:val="en-IN" w:eastAsia="en-IN"/>
              </w:rPr>
              <w:tab/>
            </w:r>
            <w:r w:rsidRPr="006E4E84">
              <w:rPr>
                <w:rStyle w:val="Hyperlink"/>
                <w:noProof/>
              </w:rPr>
              <w:t>ADVANCED MAJOR COURSE- AMJ 3A:  PROBLEMS OF INDIAN AGRICULTURE</w:t>
            </w:r>
            <w:r>
              <w:rPr>
                <w:noProof/>
                <w:webHidden/>
              </w:rPr>
              <w:tab/>
            </w:r>
            <w:r>
              <w:rPr>
                <w:noProof/>
                <w:webHidden/>
              </w:rPr>
              <w:fldChar w:fldCharType="begin"/>
            </w:r>
            <w:r>
              <w:rPr>
                <w:noProof/>
                <w:webHidden/>
              </w:rPr>
              <w:instrText xml:space="preserve"> PAGEREF _Toc142543441 \h </w:instrText>
            </w:r>
            <w:r>
              <w:rPr>
                <w:noProof/>
                <w:webHidden/>
              </w:rPr>
            </w:r>
            <w:r>
              <w:rPr>
                <w:noProof/>
                <w:webHidden/>
              </w:rPr>
              <w:fldChar w:fldCharType="separate"/>
            </w:r>
            <w:r>
              <w:rPr>
                <w:noProof/>
                <w:webHidden/>
              </w:rPr>
              <w:t>48</w:t>
            </w:r>
            <w:r>
              <w:rPr>
                <w:noProof/>
                <w:webHidden/>
              </w:rPr>
              <w:fldChar w:fldCharType="end"/>
            </w:r>
          </w:hyperlink>
        </w:p>
        <w:p w14:paraId="7B8F2864" w14:textId="34B308CA" w:rsidR="00612447" w:rsidRDefault="00612447">
          <w:pPr>
            <w:pStyle w:val="TOC2"/>
            <w:tabs>
              <w:tab w:val="left" w:pos="880"/>
              <w:tab w:val="right" w:leader="dot" w:pos="9742"/>
            </w:tabs>
            <w:rPr>
              <w:rFonts w:eastAsiaTheme="minorEastAsia" w:cstheme="minorBidi"/>
              <w:smallCaps w:val="0"/>
              <w:noProof/>
              <w:sz w:val="22"/>
              <w:szCs w:val="22"/>
              <w:lang w:val="en-IN" w:eastAsia="en-IN"/>
            </w:rPr>
          </w:pPr>
          <w:hyperlink w:anchor="_Toc142543442" w:history="1">
            <w:r w:rsidRPr="006E4E84">
              <w:rPr>
                <w:rStyle w:val="Hyperlink"/>
                <w:noProof/>
              </w:rPr>
              <w:t>OR</w:t>
            </w:r>
            <w:r>
              <w:rPr>
                <w:rFonts w:eastAsiaTheme="minorEastAsia" w:cstheme="minorBidi"/>
                <w:smallCaps w:val="0"/>
                <w:noProof/>
                <w:sz w:val="22"/>
                <w:szCs w:val="22"/>
                <w:lang w:val="en-IN" w:eastAsia="en-IN"/>
              </w:rPr>
              <w:tab/>
            </w:r>
            <w:r w:rsidRPr="006E4E84">
              <w:rPr>
                <w:rStyle w:val="Hyperlink"/>
                <w:noProof/>
              </w:rPr>
              <w:t>ADVANCED MAJOR COURSE- AMJ 3B:  LABOUR AND INDUSTRIAL ECONOMICS</w:t>
            </w:r>
            <w:r>
              <w:rPr>
                <w:noProof/>
                <w:webHidden/>
              </w:rPr>
              <w:tab/>
            </w:r>
            <w:r>
              <w:rPr>
                <w:noProof/>
                <w:webHidden/>
              </w:rPr>
              <w:fldChar w:fldCharType="begin"/>
            </w:r>
            <w:r>
              <w:rPr>
                <w:noProof/>
                <w:webHidden/>
              </w:rPr>
              <w:instrText xml:space="preserve"> PAGEREF _Toc142543442 \h </w:instrText>
            </w:r>
            <w:r>
              <w:rPr>
                <w:noProof/>
                <w:webHidden/>
              </w:rPr>
            </w:r>
            <w:r>
              <w:rPr>
                <w:noProof/>
                <w:webHidden/>
              </w:rPr>
              <w:fldChar w:fldCharType="separate"/>
            </w:r>
            <w:r>
              <w:rPr>
                <w:noProof/>
                <w:webHidden/>
              </w:rPr>
              <w:t>49</w:t>
            </w:r>
            <w:r>
              <w:rPr>
                <w:noProof/>
                <w:webHidden/>
              </w:rPr>
              <w:fldChar w:fldCharType="end"/>
            </w:r>
          </w:hyperlink>
        </w:p>
        <w:p w14:paraId="3E0D710D" w14:textId="0EB08038" w:rsidR="00612447" w:rsidRDefault="00612447">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2543443" w:history="1">
            <w:r w:rsidRPr="006E4E84">
              <w:rPr>
                <w:rStyle w:val="Hyperlink"/>
                <w:noProof/>
              </w:rPr>
              <w:t xml:space="preserve">MINOR COURSE-1A </w:t>
            </w:r>
            <w:r>
              <w:rPr>
                <w:rFonts w:eastAsiaTheme="minorEastAsia" w:cstheme="minorBidi"/>
                <w:b w:val="0"/>
                <w:bCs w:val="0"/>
                <w:caps w:val="0"/>
                <w:noProof/>
                <w:sz w:val="22"/>
                <w:szCs w:val="22"/>
                <w:lang w:val="en-IN" w:eastAsia="en-IN"/>
              </w:rPr>
              <w:tab/>
            </w:r>
            <w:r w:rsidRPr="006E4E84">
              <w:rPr>
                <w:rStyle w:val="Hyperlink"/>
                <w:noProof/>
              </w:rPr>
              <w:t xml:space="preserve">        (SEM-I)</w:t>
            </w:r>
            <w:r>
              <w:rPr>
                <w:noProof/>
                <w:webHidden/>
              </w:rPr>
              <w:tab/>
            </w:r>
            <w:r>
              <w:rPr>
                <w:noProof/>
                <w:webHidden/>
              </w:rPr>
              <w:fldChar w:fldCharType="begin"/>
            </w:r>
            <w:r>
              <w:rPr>
                <w:noProof/>
                <w:webHidden/>
              </w:rPr>
              <w:instrText xml:space="preserve"> PAGEREF _Toc142543443 \h </w:instrText>
            </w:r>
            <w:r>
              <w:rPr>
                <w:noProof/>
                <w:webHidden/>
              </w:rPr>
            </w:r>
            <w:r>
              <w:rPr>
                <w:noProof/>
                <w:webHidden/>
              </w:rPr>
              <w:fldChar w:fldCharType="separate"/>
            </w:r>
            <w:r>
              <w:rPr>
                <w:noProof/>
                <w:webHidden/>
              </w:rPr>
              <w:t>50</w:t>
            </w:r>
            <w:r>
              <w:rPr>
                <w:noProof/>
                <w:webHidden/>
              </w:rPr>
              <w:fldChar w:fldCharType="end"/>
            </w:r>
          </w:hyperlink>
        </w:p>
        <w:p w14:paraId="24B6C8C8" w14:textId="3DD3F8BF"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44" w:history="1">
            <w:r w:rsidRPr="006E4E84">
              <w:rPr>
                <w:rStyle w:val="Hyperlink"/>
                <w:noProof/>
              </w:rPr>
              <w:t>I.</w:t>
            </w:r>
            <w:r>
              <w:rPr>
                <w:rFonts w:eastAsiaTheme="minorEastAsia" w:cstheme="minorBidi"/>
                <w:smallCaps w:val="0"/>
                <w:noProof/>
                <w:sz w:val="22"/>
                <w:szCs w:val="22"/>
                <w:lang w:val="en-IN" w:eastAsia="en-IN"/>
              </w:rPr>
              <w:tab/>
            </w:r>
            <w:r w:rsidRPr="006E4E84">
              <w:rPr>
                <w:rStyle w:val="Hyperlink"/>
                <w:noProof/>
              </w:rPr>
              <w:t>MINOR COURSE- MN 1A: INTRODUCTORY ECONOMICS     (Credits: Theory-04) 60 Lectures</w:t>
            </w:r>
            <w:r>
              <w:rPr>
                <w:noProof/>
                <w:webHidden/>
              </w:rPr>
              <w:tab/>
            </w:r>
            <w:r>
              <w:rPr>
                <w:noProof/>
                <w:webHidden/>
              </w:rPr>
              <w:fldChar w:fldCharType="begin"/>
            </w:r>
            <w:r>
              <w:rPr>
                <w:noProof/>
                <w:webHidden/>
              </w:rPr>
              <w:instrText xml:space="preserve"> PAGEREF _Toc142543444 \h </w:instrText>
            </w:r>
            <w:r>
              <w:rPr>
                <w:noProof/>
                <w:webHidden/>
              </w:rPr>
            </w:r>
            <w:r>
              <w:rPr>
                <w:noProof/>
                <w:webHidden/>
              </w:rPr>
              <w:fldChar w:fldCharType="separate"/>
            </w:r>
            <w:r>
              <w:rPr>
                <w:noProof/>
                <w:webHidden/>
              </w:rPr>
              <w:t>50</w:t>
            </w:r>
            <w:r>
              <w:rPr>
                <w:noProof/>
                <w:webHidden/>
              </w:rPr>
              <w:fldChar w:fldCharType="end"/>
            </w:r>
          </w:hyperlink>
        </w:p>
        <w:p w14:paraId="134157F5" w14:textId="372745FE" w:rsidR="00612447" w:rsidRDefault="00612447">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2543445" w:history="1">
            <w:r w:rsidRPr="006E4E84">
              <w:rPr>
                <w:rStyle w:val="Hyperlink"/>
                <w:noProof/>
              </w:rPr>
              <w:t xml:space="preserve">MINOR COURSE-1B </w:t>
            </w:r>
            <w:r>
              <w:rPr>
                <w:rFonts w:eastAsiaTheme="minorEastAsia" w:cstheme="minorBidi"/>
                <w:b w:val="0"/>
                <w:bCs w:val="0"/>
                <w:caps w:val="0"/>
                <w:noProof/>
                <w:sz w:val="22"/>
                <w:szCs w:val="22"/>
                <w:lang w:val="en-IN" w:eastAsia="en-IN"/>
              </w:rPr>
              <w:tab/>
            </w:r>
            <w:r w:rsidRPr="006E4E84">
              <w:rPr>
                <w:rStyle w:val="Hyperlink"/>
                <w:noProof/>
              </w:rPr>
              <w:t xml:space="preserve">               (SEM-III)</w:t>
            </w:r>
            <w:r>
              <w:rPr>
                <w:noProof/>
                <w:webHidden/>
              </w:rPr>
              <w:tab/>
            </w:r>
            <w:r>
              <w:rPr>
                <w:noProof/>
                <w:webHidden/>
              </w:rPr>
              <w:fldChar w:fldCharType="begin"/>
            </w:r>
            <w:r>
              <w:rPr>
                <w:noProof/>
                <w:webHidden/>
              </w:rPr>
              <w:instrText xml:space="preserve"> PAGEREF _Toc142543445 \h </w:instrText>
            </w:r>
            <w:r>
              <w:rPr>
                <w:noProof/>
                <w:webHidden/>
              </w:rPr>
            </w:r>
            <w:r>
              <w:rPr>
                <w:noProof/>
                <w:webHidden/>
              </w:rPr>
              <w:fldChar w:fldCharType="separate"/>
            </w:r>
            <w:r>
              <w:rPr>
                <w:noProof/>
                <w:webHidden/>
              </w:rPr>
              <w:t>51</w:t>
            </w:r>
            <w:r>
              <w:rPr>
                <w:noProof/>
                <w:webHidden/>
              </w:rPr>
              <w:fldChar w:fldCharType="end"/>
            </w:r>
          </w:hyperlink>
        </w:p>
        <w:p w14:paraId="4CD8076D" w14:textId="76F9ECD1"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46" w:history="1">
            <w:r w:rsidRPr="006E4E84">
              <w:rPr>
                <w:rStyle w:val="Hyperlink"/>
                <w:noProof/>
              </w:rPr>
              <w:t>II.</w:t>
            </w:r>
            <w:r>
              <w:rPr>
                <w:rFonts w:eastAsiaTheme="minorEastAsia" w:cstheme="minorBidi"/>
                <w:smallCaps w:val="0"/>
                <w:noProof/>
                <w:sz w:val="22"/>
                <w:szCs w:val="22"/>
                <w:lang w:val="en-IN" w:eastAsia="en-IN"/>
              </w:rPr>
              <w:tab/>
            </w:r>
            <w:r w:rsidRPr="006E4E84">
              <w:rPr>
                <w:rStyle w:val="Hyperlink"/>
                <w:noProof/>
              </w:rPr>
              <w:t>MINOR COURSE- MN 1B: INDIAN ECONOMY</w:t>
            </w:r>
            <w:r>
              <w:rPr>
                <w:noProof/>
                <w:webHidden/>
              </w:rPr>
              <w:tab/>
            </w:r>
            <w:r>
              <w:rPr>
                <w:noProof/>
                <w:webHidden/>
              </w:rPr>
              <w:fldChar w:fldCharType="begin"/>
            </w:r>
            <w:r>
              <w:rPr>
                <w:noProof/>
                <w:webHidden/>
              </w:rPr>
              <w:instrText xml:space="preserve"> PAGEREF _Toc142543446 \h </w:instrText>
            </w:r>
            <w:r>
              <w:rPr>
                <w:noProof/>
                <w:webHidden/>
              </w:rPr>
            </w:r>
            <w:r>
              <w:rPr>
                <w:noProof/>
                <w:webHidden/>
              </w:rPr>
              <w:fldChar w:fldCharType="separate"/>
            </w:r>
            <w:r>
              <w:rPr>
                <w:noProof/>
                <w:webHidden/>
              </w:rPr>
              <w:t>51</w:t>
            </w:r>
            <w:r>
              <w:rPr>
                <w:noProof/>
                <w:webHidden/>
              </w:rPr>
              <w:fldChar w:fldCharType="end"/>
            </w:r>
          </w:hyperlink>
        </w:p>
        <w:p w14:paraId="16A1CDFF" w14:textId="050FA833" w:rsidR="00612447" w:rsidRDefault="00612447">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2543447" w:history="1">
            <w:r w:rsidRPr="006E4E84">
              <w:rPr>
                <w:rStyle w:val="Hyperlink"/>
                <w:noProof/>
              </w:rPr>
              <w:t xml:space="preserve">MINOR COURSE-1C </w:t>
            </w:r>
            <w:r>
              <w:rPr>
                <w:rFonts w:eastAsiaTheme="minorEastAsia" w:cstheme="minorBidi"/>
                <w:b w:val="0"/>
                <w:bCs w:val="0"/>
                <w:caps w:val="0"/>
                <w:noProof/>
                <w:sz w:val="22"/>
                <w:szCs w:val="22"/>
                <w:lang w:val="en-IN" w:eastAsia="en-IN"/>
              </w:rPr>
              <w:tab/>
            </w:r>
            <w:r w:rsidRPr="006E4E84">
              <w:rPr>
                <w:rStyle w:val="Hyperlink"/>
                <w:noProof/>
              </w:rPr>
              <w:t xml:space="preserve">        (SEM-V)</w:t>
            </w:r>
            <w:r>
              <w:rPr>
                <w:noProof/>
                <w:webHidden/>
              </w:rPr>
              <w:tab/>
            </w:r>
            <w:r>
              <w:rPr>
                <w:noProof/>
                <w:webHidden/>
              </w:rPr>
              <w:fldChar w:fldCharType="begin"/>
            </w:r>
            <w:r>
              <w:rPr>
                <w:noProof/>
                <w:webHidden/>
              </w:rPr>
              <w:instrText xml:space="preserve"> PAGEREF _Toc142543447 \h </w:instrText>
            </w:r>
            <w:r>
              <w:rPr>
                <w:noProof/>
                <w:webHidden/>
              </w:rPr>
            </w:r>
            <w:r>
              <w:rPr>
                <w:noProof/>
                <w:webHidden/>
              </w:rPr>
              <w:fldChar w:fldCharType="separate"/>
            </w:r>
            <w:r>
              <w:rPr>
                <w:noProof/>
                <w:webHidden/>
              </w:rPr>
              <w:t>52</w:t>
            </w:r>
            <w:r>
              <w:rPr>
                <w:noProof/>
                <w:webHidden/>
              </w:rPr>
              <w:fldChar w:fldCharType="end"/>
            </w:r>
          </w:hyperlink>
        </w:p>
        <w:p w14:paraId="58686A9B" w14:textId="11ADC581"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48" w:history="1">
            <w:r w:rsidRPr="006E4E84">
              <w:rPr>
                <w:rStyle w:val="Hyperlink"/>
                <w:noProof/>
              </w:rPr>
              <w:t>III.</w:t>
            </w:r>
            <w:r>
              <w:rPr>
                <w:rFonts w:eastAsiaTheme="minorEastAsia" w:cstheme="minorBidi"/>
                <w:smallCaps w:val="0"/>
                <w:noProof/>
                <w:sz w:val="22"/>
                <w:szCs w:val="22"/>
                <w:lang w:val="en-IN" w:eastAsia="en-IN"/>
              </w:rPr>
              <w:tab/>
            </w:r>
            <w:r w:rsidRPr="006E4E84">
              <w:rPr>
                <w:rStyle w:val="Hyperlink"/>
                <w:noProof/>
              </w:rPr>
              <w:t>MINOR COURSE- MN 1C: ELEMENTARY MICRO ECONOMICS</w:t>
            </w:r>
            <w:r>
              <w:rPr>
                <w:noProof/>
                <w:webHidden/>
              </w:rPr>
              <w:tab/>
            </w:r>
            <w:r>
              <w:rPr>
                <w:noProof/>
                <w:webHidden/>
              </w:rPr>
              <w:fldChar w:fldCharType="begin"/>
            </w:r>
            <w:r>
              <w:rPr>
                <w:noProof/>
                <w:webHidden/>
              </w:rPr>
              <w:instrText xml:space="preserve"> PAGEREF _Toc142543448 \h </w:instrText>
            </w:r>
            <w:r>
              <w:rPr>
                <w:noProof/>
                <w:webHidden/>
              </w:rPr>
            </w:r>
            <w:r>
              <w:rPr>
                <w:noProof/>
                <w:webHidden/>
              </w:rPr>
              <w:fldChar w:fldCharType="separate"/>
            </w:r>
            <w:r>
              <w:rPr>
                <w:noProof/>
                <w:webHidden/>
              </w:rPr>
              <w:t>52</w:t>
            </w:r>
            <w:r>
              <w:rPr>
                <w:noProof/>
                <w:webHidden/>
              </w:rPr>
              <w:fldChar w:fldCharType="end"/>
            </w:r>
          </w:hyperlink>
        </w:p>
        <w:p w14:paraId="38CE9446" w14:textId="47CBB811" w:rsidR="00612447" w:rsidRDefault="00612447">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2543449" w:history="1">
            <w:r w:rsidRPr="006E4E84">
              <w:rPr>
                <w:rStyle w:val="Hyperlink"/>
                <w:noProof/>
              </w:rPr>
              <w:t xml:space="preserve">MINOR COURSE-1D </w:t>
            </w:r>
            <w:r>
              <w:rPr>
                <w:rFonts w:eastAsiaTheme="minorEastAsia" w:cstheme="minorBidi"/>
                <w:b w:val="0"/>
                <w:bCs w:val="0"/>
                <w:caps w:val="0"/>
                <w:noProof/>
                <w:sz w:val="22"/>
                <w:szCs w:val="22"/>
                <w:lang w:val="en-IN" w:eastAsia="en-IN"/>
              </w:rPr>
              <w:tab/>
            </w:r>
            <w:r w:rsidRPr="006E4E84">
              <w:rPr>
                <w:rStyle w:val="Hyperlink"/>
                <w:noProof/>
              </w:rPr>
              <w:t xml:space="preserve">              (SEM-VII)</w:t>
            </w:r>
            <w:r>
              <w:rPr>
                <w:noProof/>
                <w:webHidden/>
              </w:rPr>
              <w:tab/>
            </w:r>
            <w:r>
              <w:rPr>
                <w:noProof/>
                <w:webHidden/>
              </w:rPr>
              <w:fldChar w:fldCharType="begin"/>
            </w:r>
            <w:r>
              <w:rPr>
                <w:noProof/>
                <w:webHidden/>
              </w:rPr>
              <w:instrText xml:space="preserve"> PAGEREF _Toc142543449 \h </w:instrText>
            </w:r>
            <w:r>
              <w:rPr>
                <w:noProof/>
                <w:webHidden/>
              </w:rPr>
            </w:r>
            <w:r>
              <w:rPr>
                <w:noProof/>
                <w:webHidden/>
              </w:rPr>
              <w:fldChar w:fldCharType="separate"/>
            </w:r>
            <w:r>
              <w:rPr>
                <w:noProof/>
                <w:webHidden/>
              </w:rPr>
              <w:t>54</w:t>
            </w:r>
            <w:r>
              <w:rPr>
                <w:noProof/>
                <w:webHidden/>
              </w:rPr>
              <w:fldChar w:fldCharType="end"/>
            </w:r>
          </w:hyperlink>
        </w:p>
        <w:p w14:paraId="681B24B5" w14:textId="6A0A737D" w:rsidR="00612447" w:rsidRDefault="00612447">
          <w:pPr>
            <w:pStyle w:val="TOC2"/>
            <w:tabs>
              <w:tab w:val="left" w:pos="660"/>
              <w:tab w:val="right" w:leader="dot" w:pos="9742"/>
            </w:tabs>
            <w:rPr>
              <w:rFonts w:eastAsiaTheme="minorEastAsia" w:cstheme="minorBidi"/>
              <w:smallCaps w:val="0"/>
              <w:noProof/>
              <w:sz w:val="22"/>
              <w:szCs w:val="22"/>
              <w:lang w:val="en-IN" w:eastAsia="en-IN"/>
            </w:rPr>
          </w:pPr>
          <w:hyperlink w:anchor="_Toc142543450" w:history="1">
            <w:r w:rsidRPr="006E4E84">
              <w:rPr>
                <w:rStyle w:val="Hyperlink"/>
                <w:noProof/>
              </w:rPr>
              <w:t>IV.</w:t>
            </w:r>
            <w:r>
              <w:rPr>
                <w:rFonts w:eastAsiaTheme="minorEastAsia" w:cstheme="minorBidi"/>
                <w:smallCaps w:val="0"/>
                <w:noProof/>
                <w:sz w:val="22"/>
                <w:szCs w:val="22"/>
                <w:lang w:val="en-IN" w:eastAsia="en-IN"/>
              </w:rPr>
              <w:tab/>
            </w:r>
            <w:r w:rsidRPr="006E4E84">
              <w:rPr>
                <w:rStyle w:val="Hyperlink"/>
                <w:noProof/>
              </w:rPr>
              <w:t>MINOR COURSE- MN 1D: MONEY, BANKING, PUBLIC FINANCE AND  INTERNATIONAL TRADE</w:t>
            </w:r>
            <w:r>
              <w:rPr>
                <w:noProof/>
                <w:webHidden/>
              </w:rPr>
              <w:tab/>
            </w:r>
            <w:r>
              <w:rPr>
                <w:noProof/>
                <w:webHidden/>
              </w:rPr>
              <w:fldChar w:fldCharType="begin"/>
            </w:r>
            <w:r>
              <w:rPr>
                <w:noProof/>
                <w:webHidden/>
              </w:rPr>
              <w:instrText xml:space="preserve"> PAGEREF _Toc142543450 \h </w:instrText>
            </w:r>
            <w:r>
              <w:rPr>
                <w:noProof/>
                <w:webHidden/>
              </w:rPr>
            </w:r>
            <w:r>
              <w:rPr>
                <w:noProof/>
                <w:webHidden/>
              </w:rPr>
              <w:fldChar w:fldCharType="separate"/>
            </w:r>
            <w:r>
              <w:rPr>
                <w:noProof/>
                <w:webHidden/>
              </w:rPr>
              <w:t>54</w:t>
            </w:r>
            <w:r>
              <w:rPr>
                <w:noProof/>
                <w:webHidden/>
              </w:rPr>
              <w:fldChar w:fldCharType="end"/>
            </w:r>
          </w:hyperlink>
        </w:p>
        <w:p w14:paraId="0BA1761F" w14:textId="1020E74A" w:rsidR="001E22E8" w:rsidRDefault="00721905">
          <w:r>
            <w:rPr>
              <w:rFonts w:ascii="Times New Roman" w:hAnsi="Times New Roman" w:cstheme="minorHAnsi"/>
              <w:b/>
              <w:bCs/>
              <w:caps/>
              <w:sz w:val="20"/>
              <w:szCs w:val="20"/>
            </w:rPr>
            <w:fldChar w:fldCharType="end"/>
          </w:r>
        </w:p>
      </w:sdtContent>
    </w:sdt>
    <w:p w14:paraId="5D0BC04A" w14:textId="0E151DC1" w:rsidR="00B13F34" w:rsidRDefault="00B13F34">
      <w:pPr>
        <w:spacing w:after="160" w:line="259" w:lineRule="auto"/>
        <w:rPr>
          <w:rFonts w:ascii="Times New Roman" w:hAnsi="Times New Roman" w:cs="Times New Roman"/>
          <w:b/>
          <w:bCs/>
          <w:szCs w:val="28"/>
        </w:rPr>
      </w:pPr>
    </w:p>
    <w:p w14:paraId="5B233B65" w14:textId="4DACB635" w:rsidR="00C6427B" w:rsidRDefault="00C6427B">
      <w:pPr>
        <w:spacing w:after="160" w:line="259" w:lineRule="auto"/>
        <w:rPr>
          <w:rFonts w:ascii="Times New Roman" w:hAnsi="Times New Roman" w:cs="Times New Roman"/>
          <w:b/>
          <w:bCs/>
          <w:szCs w:val="28"/>
        </w:rPr>
      </w:pPr>
    </w:p>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1E9523EC" w14:textId="77777777" w:rsidR="00F25146" w:rsidRPr="0010145B" w:rsidRDefault="00F25146" w:rsidP="00F25146">
      <w:pPr>
        <w:pStyle w:val="Heading1"/>
        <w:spacing w:before="0" w:after="0" w:line="276" w:lineRule="auto"/>
        <w:rPr>
          <w:rFonts w:eastAsia="Calibri"/>
          <w:color w:val="000000" w:themeColor="text1"/>
          <w:sz w:val="22"/>
          <w:szCs w:val="22"/>
        </w:rPr>
      </w:pPr>
      <w:bookmarkStart w:id="1" w:name="_Toc133323088"/>
      <w:bookmarkStart w:id="2" w:name="_Toc133325697"/>
      <w:bookmarkStart w:id="3" w:name="_Toc133325771"/>
      <w:bookmarkStart w:id="4" w:name="_Toc133399400"/>
      <w:bookmarkStart w:id="5" w:name="_Toc133399467"/>
      <w:bookmarkStart w:id="6" w:name="_Toc139009618"/>
      <w:bookmarkStart w:id="7" w:name="_Toc142543380"/>
      <w:r w:rsidRPr="0010145B">
        <w:rPr>
          <w:sz w:val="22"/>
          <w:szCs w:val="22"/>
        </w:rPr>
        <w:lastRenderedPageBreak/>
        <w:t>HIGHLIGHTS OF REGULATIONS OF FYUGP</w:t>
      </w:r>
      <w:bookmarkEnd w:id="1"/>
      <w:bookmarkEnd w:id="2"/>
      <w:bookmarkEnd w:id="3"/>
      <w:bookmarkEnd w:id="4"/>
      <w:bookmarkEnd w:id="5"/>
      <w:bookmarkEnd w:id="6"/>
      <w:bookmarkEnd w:id="7"/>
    </w:p>
    <w:p w14:paraId="5A8FDC71" w14:textId="77777777" w:rsidR="00F25146" w:rsidRPr="0010145B" w:rsidRDefault="00F25146" w:rsidP="00F25146">
      <w:pPr>
        <w:widowControl w:val="0"/>
        <w:autoSpaceDE w:val="0"/>
        <w:autoSpaceDN w:val="0"/>
        <w:spacing w:after="0"/>
        <w:jc w:val="both"/>
        <w:outlineLvl w:val="2"/>
        <w:rPr>
          <w:rFonts w:asciiTheme="majorBidi" w:hAnsiTheme="majorBidi" w:cstheme="majorBidi"/>
          <w:b/>
          <w:bCs/>
          <w:color w:val="000000"/>
          <w:u w:val="single"/>
        </w:rPr>
      </w:pPr>
    </w:p>
    <w:p w14:paraId="5C08AE5F" w14:textId="77777777" w:rsidR="00F25146" w:rsidRPr="0010145B" w:rsidRDefault="00F25146" w:rsidP="00F25146">
      <w:pPr>
        <w:pStyle w:val="Heading3"/>
        <w:spacing w:before="0"/>
        <w:rPr>
          <w:sz w:val="22"/>
          <w:szCs w:val="22"/>
        </w:rPr>
      </w:pPr>
      <w:bookmarkStart w:id="8" w:name="_Toc133323089"/>
      <w:bookmarkStart w:id="9" w:name="_Toc133325698"/>
      <w:bookmarkStart w:id="10" w:name="_Toc133325772"/>
      <w:bookmarkStart w:id="11" w:name="_Toc133399401"/>
      <w:bookmarkStart w:id="12" w:name="_Toc133399468"/>
      <w:bookmarkStart w:id="13" w:name="_Toc139009619"/>
      <w:bookmarkStart w:id="14" w:name="_Toc142543381"/>
      <w:r w:rsidRPr="0010145B">
        <w:rPr>
          <w:sz w:val="22"/>
          <w:szCs w:val="22"/>
        </w:rPr>
        <w:t>PROGRAMME DURATION</w:t>
      </w:r>
      <w:bookmarkEnd w:id="8"/>
      <w:bookmarkEnd w:id="9"/>
      <w:bookmarkEnd w:id="10"/>
      <w:bookmarkEnd w:id="11"/>
      <w:bookmarkEnd w:id="12"/>
      <w:bookmarkEnd w:id="13"/>
      <w:bookmarkEnd w:id="14"/>
    </w:p>
    <w:p w14:paraId="54164BC0" w14:textId="77777777" w:rsidR="00F25146" w:rsidRPr="0010145B" w:rsidRDefault="00F25146" w:rsidP="00F25146">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7664EB66" w14:textId="77777777" w:rsidR="00F25146" w:rsidRPr="0010145B" w:rsidRDefault="00F25146" w:rsidP="00F25146">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r w:rsidRPr="0010145B">
        <w:rPr>
          <w:rFonts w:asciiTheme="majorBidi" w:eastAsia="Times New Roman" w:hAnsiTheme="majorBidi" w:cstheme="majorBidi"/>
          <w:b/>
          <w:position w:val="8"/>
        </w:rPr>
        <w:t xml:space="preserve">st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18A7A26A" w14:textId="77777777" w:rsidR="00F25146" w:rsidRPr="0010145B" w:rsidRDefault="00F25146" w:rsidP="00F25146">
      <w:pPr>
        <w:pStyle w:val="Heading3"/>
        <w:rPr>
          <w:sz w:val="22"/>
          <w:szCs w:val="22"/>
        </w:rPr>
      </w:pPr>
      <w:bookmarkStart w:id="15" w:name="_Toc133323090"/>
      <w:bookmarkStart w:id="16" w:name="_Toc133325699"/>
      <w:bookmarkStart w:id="17" w:name="_Toc133325773"/>
      <w:bookmarkStart w:id="18" w:name="_Toc133399402"/>
      <w:bookmarkStart w:id="19" w:name="_Toc133399469"/>
      <w:bookmarkStart w:id="20" w:name="_Toc139009620"/>
      <w:bookmarkStart w:id="21" w:name="_Toc142543382"/>
      <w:r w:rsidRPr="0010145B">
        <w:rPr>
          <w:sz w:val="22"/>
          <w:szCs w:val="22"/>
        </w:rPr>
        <w:t>ELIGIBILITY</w:t>
      </w:r>
      <w:bookmarkEnd w:id="15"/>
      <w:bookmarkEnd w:id="16"/>
      <w:bookmarkEnd w:id="17"/>
      <w:bookmarkEnd w:id="18"/>
      <w:bookmarkEnd w:id="19"/>
      <w:bookmarkEnd w:id="20"/>
      <w:bookmarkEnd w:id="21"/>
    </w:p>
    <w:p w14:paraId="720E87CF" w14:textId="77777777" w:rsidR="00F25146" w:rsidRPr="0010145B" w:rsidRDefault="00F25146" w:rsidP="00F25146">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327CFF18" w14:textId="77777777" w:rsidR="00F25146" w:rsidRPr="0010145B" w:rsidRDefault="00F25146" w:rsidP="00F25146">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00530EF8" w14:textId="77777777" w:rsidR="00F25146" w:rsidRPr="0010145B" w:rsidRDefault="00F25146" w:rsidP="00F25146">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0D71EC01" w14:textId="77777777" w:rsidR="00F25146" w:rsidRPr="0010145B" w:rsidRDefault="00F25146" w:rsidP="00F25146">
      <w:pPr>
        <w:pStyle w:val="Heading3"/>
        <w:rPr>
          <w:sz w:val="22"/>
          <w:szCs w:val="22"/>
        </w:rPr>
      </w:pPr>
      <w:bookmarkStart w:id="22" w:name="_Toc133323091"/>
      <w:bookmarkStart w:id="23" w:name="_Toc133325700"/>
      <w:bookmarkStart w:id="24" w:name="_Toc133325774"/>
      <w:bookmarkStart w:id="25" w:name="_Toc133399403"/>
      <w:bookmarkStart w:id="26" w:name="_Toc133399470"/>
      <w:bookmarkStart w:id="27" w:name="_Toc139009621"/>
      <w:bookmarkStart w:id="28" w:name="_Toc142543383"/>
      <w:r w:rsidRPr="0010145B">
        <w:rPr>
          <w:sz w:val="22"/>
          <w:szCs w:val="22"/>
        </w:rPr>
        <w:t>ADMISSION PROCEDURE</w:t>
      </w:r>
      <w:bookmarkEnd w:id="22"/>
      <w:bookmarkEnd w:id="23"/>
      <w:bookmarkEnd w:id="24"/>
      <w:bookmarkEnd w:id="25"/>
      <w:bookmarkEnd w:id="26"/>
      <w:bookmarkEnd w:id="27"/>
      <w:bookmarkEnd w:id="28"/>
    </w:p>
    <w:p w14:paraId="6677A6C6" w14:textId="77777777" w:rsidR="00F25146" w:rsidRPr="0010145B" w:rsidRDefault="00F25146" w:rsidP="00F25146">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1745DBEC" w14:textId="77777777" w:rsidR="00F25146" w:rsidRPr="0010145B" w:rsidRDefault="00F25146" w:rsidP="00F25146">
      <w:pPr>
        <w:pStyle w:val="Heading3"/>
        <w:rPr>
          <w:sz w:val="22"/>
          <w:szCs w:val="22"/>
        </w:rPr>
      </w:pPr>
      <w:bookmarkStart w:id="29" w:name="_Toc133323095"/>
      <w:bookmarkStart w:id="30" w:name="_Toc133325704"/>
      <w:bookmarkStart w:id="31" w:name="_Toc133325778"/>
      <w:bookmarkStart w:id="32" w:name="_Toc133399407"/>
      <w:bookmarkStart w:id="33" w:name="_Toc133399474"/>
      <w:bookmarkStart w:id="34" w:name="_Toc139009622"/>
      <w:bookmarkStart w:id="35" w:name="_Toc142543384"/>
      <w:r w:rsidRPr="0010145B">
        <w:rPr>
          <w:sz w:val="22"/>
          <w:szCs w:val="22"/>
        </w:rPr>
        <w:t>VALIDITY OF REGISTRATION</w:t>
      </w:r>
      <w:bookmarkEnd w:id="29"/>
      <w:bookmarkEnd w:id="30"/>
      <w:bookmarkEnd w:id="31"/>
      <w:bookmarkEnd w:id="32"/>
      <w:bookmarkEnd w:id="33"/>
      <w:bookmarkEnd w:id="34"/>
      <w:bookmarkEnd w:id="35"/>
    </w:p>
    <w:p w14:paraId="6E129831" w14:textId="77777777" w:rsidR="00F25146" w:rsidRPr="0010145B" w:rsidRDefault="00F25146" w:rsidP="00F25146">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5A657720" w14:textId="77777777" w:rsidR="00F25146" w:rsidRPr="0010145B" w:rsidRDefault="00F25146" w:rsidP="00F25146">
      <w:pPr>
        <w:pStyle w:val="Heading3"/>
        <w:rPr>
          <w:sz w:val="22"/>
          <w:szCs w:val="22"/>
        </w:rPr>
      </w:pPr>
      <w:bookmarkStart w:id="36" w:name="_Toc133323092"/>
      <w:bookmarkStart w:id="37" w:name="_Toc133325701"/>
      <w:bookmarkStart w:id="38" w:name="_Toc133325775"/>
      <w:bookmarkStart w:id="39" w:name="_Toc133399404"/>
      <w:bookmarkStart w:id="40" w:name="_Toc133399471"/>
      <w:bookmarkStart w:id="41" w:name="_Toc139009623"/>
      <w:bookmarkStart w:id="42" w:name="_Toc142543385"/>
      <w:r w:rsidRPr="0010145B">
        <w:rPr>
          <w:sz w:val="22"/>
          <w:szCs w:val="22"/>
        </w:rPr>
        <w:t>ACADEMIC CALENDAR</w:t>
      </w:r>
      <w:bookmarkEnd w:id="36"/>
      <w:bookmarkEnd w:id="37"/>
      <w:bookmarkEnd w:id="38"/>
      <w:bookmarkEnd w:id="39"/>
      <w:bookmarkEnd w:id="40"/>
      <w:bookmarkEnd w:id="41"/>
      <w:bookmarkEnd w:id="42"/>
    </w:p>
    <w:p w14:paraId="0197F30D" w14:textId="77777777" w:rsidR="00F25146" w:rsidRPr="0010145B" w:rsidRDefault="00F25146" w:rsidP="00F2514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3D53E6D4" w14:textId="77777777" w:rsidR="00F25146" w:rsidRPr="0010145B" w:rsidRDefault="00F25146" w:rsidP="00F2514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56CB3A31" w14:textId="77777777" w:rsidR="00F25146" w:rsidRPr="0010145B" w:rsidRDefault="00F25146" w:rsidP="00F2514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O</w:t>
      </w:r>
      <w:r w:rsidRPr="0010145B">
        <w:rPr>
          <w:rFonts w:asciiTheme="majorBidi" w:eastAsia="Times New Roman" w:hAnsiTheme="majorBidi" w:cstheme="majorBidi"/>
          <w:u w:val="single"/>
        </w:rPr>
        <w:t>dd Semester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Pr="0010145B">
        <w:rPr>
          <w:rFonts w:asciiTheme="majorBidi" w:eastAsia="Times New Roman" w:hAnsiTheme="majorBidi" w:cstheme="majorBidi"/>
          <w:u w:val="single"/>
        </w:rPr>
        <w:t>Even Semester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4D8453AD" w14:textId="77777777" w:rsidR="00F25146" w:rsidRPr="0010145B" w:rsidRDefault="00F25146" w:rsidP="00F2514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688AE092" w14:textId="77777777" w:rsidR="00F25146" w:rsidRPr="0010145B" w:rsidRDefault="00F25146" w:rsidP="00F2514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32D6413E" w14:textId="77777777" w:rsidR="00F25146" w:rsidRPr="0010145B" w:rsidRDefault="00F25146" w:rsidP="00F25146">
      <w:pPr>
        <w:pStyle w:val="ListParagraph"/>
        <w:widowControl w:val="0"/>
        <w:numPr>
          <w:ilvl w:val="0"/>
          <w:numId w:val="32"/>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091B932" w14:textId="77777777" w:rsidR="00F25146" w:rsidRPr="0010145B" w:rsidRDefault="00F25146" w:rsidP="00F25146">
      <w:pPr>
        <w:pStyle w:val="ListParagraph"/>
        <w:widowControl w:val="0"/>
        <w:numPr>
          <w:ilvl w:val="0"/>
          <w:numId w:val="32"/>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517A8C8E" w14:textId="77777777" w:rsidR="00F25146" w:rsidRPr="0010145B" w:rsidRDefault="00F25146" w:rsidP="00F25146">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 xml:space="preserve">An academic year comprising 180 working days in the least is divided into two semesters, each semester having at least 90 working days. With six working days in a week, this would mean that each semester will have 90/ 6 = 15 teaching/ working weeks. Each working week will have 40 hours of instructional time.  </w:t>
      </w:r>
    </w:p>
    <w:p w14:paraId="656EF1CF" w14:textId="77777777" w:rsidR="00F25146" w:rsidRPr="0010145B" w:rsidRDefault="00F25146" w:rsidP="00F25146">
      <w:pPr>
        <w:widowControl w:val="0"/>
        <w:numPr>
          <w:ilvl w:val="1"/>
          <w:numId w:val="32"/>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6C3F8450" w14:textId="77777777" w:rsidR="00F25146" w:rsidRPr="0010145B" w:rsidRDefault="00F25146" w:rsidP="00F25146">
      <w:pPr>
        <w:pStyle w:val="Heading3"/>
        <w:rPr>
          <w:sz w:val="22"/>
          <w:szCs w:val="22"/>
        </w:rPr>
      </w:pPr>
      <w:bookmarkStart w:id="43" w:name="_Toc133323093"/>
      <w:bookmarkStart w:id="44" w:name="_Toc133325702"/>
      <w:bookmarkStart w:id="45" w:name="_Toc133325776"/>
      <w:bookmarkStart w:id="46" w:name="_Toc133399405"/>
      <w:bookmarkStart w:id="47" w:name="_Toc133399472"/>
      <w:bookmarkStart w:id="48" w:name="_Toc139009624"/>
      <w:bookmarkStart w:id="49" w:name="_Toc142543386"/>
      <w:r w:rsidRPr="0010145B">
        <w:rPr>
          <w:sz w:val="22"/>
          <w:szCs w:val="22"/>
        </w:rPr>
        <w:t>PROGRAMME OVERVIEW/ SCHEME OF THE PROGRAMME</w:t>
      </w:r>
      <w:bookmarkEnd w:id="43"/>
      <w:bookmarkEnd w:id="44"/>
      <w:bookmarkEnd w:id="45"/>
      <w:bookmarkEnd w:id="46"/>
      <w:bookmarkEnd w:id="47"/>
      <w:bookmarkEnd w:id="48"/>
      <w:bookmarkEnd w:id="49"/>
    </w:p>
    <w:p w14:paraId="5BC3E367" w14:textId="77777777" w:rsidR="00F25146" w:rsidRPr="0010145B" w:rsidRDefault="00F25146" w:rsidP="00F25146">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04F7C774" w14:textId="77777777" w:rsidR="00F25146" w:rsidRPr="0010145B" w:rsidRDefault="00F25146" w:rsidP="00F25146">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Certificate after completing 1 year (2 semesters) of study in the chosen fields of study provided they complete one vocational course of 4 credits during the summer vacation of the first year or internship/ Apprenticeship in addition to 6 credits from skill-based courses earned during first and second semester., </w:t>
      </w:r>
    </w:p>
    <w:p w14:paraId="30AB693C" w14:textId="77777777" w:rsidR="00F25146" w:rsidRPr="0010145B" w:rsidRDefault="00F25146" w:rsidP="00F25146">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Diploma after 2 years (4 semesters) of study diploma provided they complete one vocational course of 4 credits or internship/ Apprenticeship/ skill based vocational courses offered during first year or second year summer term in addition to 9 credits from skill-based courses earned during first, second, and third semester, </w:t>
      </w:r>
    </w:p>
    <w:p w14:paraId="3AF0F033" w14:textId="77777777" w:rsidR="00F25146" w:rsidRPr="0010145B" w:rsidRDefault="00F25146" w:rsidP="00F25146">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Bachelor’s Degree after a 3-year (6 semesters) programme of study, </w:t>
      </w:r>
    </w:p>
    <w:p w14:paraId="483BA05B" w14:textId="77777777" w:rsidR="00F25146" w:rsidRPr="0010145B" w:rsidRDefault="00F25146" w:rsidP="00F25146">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Bachelor’s Degree (Honours) after a 4-year (8 semesters) programme of study.</w:t>
      </w:r>
    </w:p>
    <w:p w14:paraId="32839601" w14:textId="77777777" w:rsidR="00F25146" w:rsidRPr="0010145B" w:rsidRDefault="00F25146" w:rsidP="00F25146">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 Degree (Honours with Research) after a 4-year (8 semesters) programme of study to the students undertaking 12 credit Research component in fourth year of FYUGP.</w:t>
      </w:r>
    </w:p>
    <w:p w14:paraId="7D1E811F" w14:textId="77777777" w:rsidR="00F25146" w:rsidRPr="0010145B" w:rsidRDefault="00F25146" w:rsidP="00F25146">
      <w:pPr>
        <w:pStyle w:val="Heading3"/>
        <w:rPr>
          <w:sz w:val="22"/>
          <w:szCs w:val="22"/>
        </w:rPr>
      </w:pPr>
      <w:bookmarkStart w:id="50" w:name="_Toc133323094"/>
      <w:bookmarkStart w:id="51" w:name="_Toc133325703"/>
      <w:bookmarkStart w:id="52" w:name="_Toc133325777"/>
      <w:bookmarkStart w:id="53" w:name="_Toc133399406"/>
      <w:bookmarkStart w:id="54" w:name="_Toc133399473"/>
      <w:bookmarkStart w:id="55" w:name="_Toc139009625"/>
      <w:bookmarkStart w:id="56" w:name="_Toc142543387"/>
      <w:r w:rsidRPr="0010145B">
        <w:rPr>
          <w:sz w:val="22"/>
          <w:szCs w:val="22"/>
        </w:rPr>
        <w:t>CREDIT OF COURSES</w:t>
      </w:r>
      <w:bookmarkEnd w:id="50"/>
      <w:bookmarkEnd w:id="51"/>
      <w:bookmarkEnd w:id="52"/>
      <w:bookmarkEnd w:id="53"/>
      <w:bookmarkEnd w:id="54"/>
      <w:bookmarkEnd w:id="55"/>
      <w:bookmarkEnd w:id="56"/>
    </w:p>
    <w:p w14:paraId="164C7D86" w14:textId="77777777" w:rsidR="00F25146" w:rsidRPr="0010145B" w:rsidRDefault="00F25146" w:rsidP="00F25146">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0F782984" w14:textId="77777777" w:rsidR="00F25146" w:rsidRPr="0010145B" w:rsidRDefault="00F25146" w:rsidP="00F25146">
      <w:pPr>
        <w:widowControl w:val="0"/>
        <w:numPr>
          <w:ilvl w:val="0"/>
          <w:numId w:val="30"/>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0FDD6A66" w14:textId="7403557F" w:rsidR="00F25146" w:rsidRPr="0010145B" w:rsidRDefault="00F25146" w:rsidP="00F25146">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006D453C">
        <w:rPr>
          <w:rFonts w:asciiTheme="majorBidi" w:eastAsia="Times New Roman" w:hAnsiTheme="majorBidi" w:cstheme="majorBidi"/>
          <w:b/>
          <w:lang w:val="en-IN"/>
        </w:rPr>
        <w:tab/>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3C477C6F" w14:textId="77777777" w:rsidR="00F25146" w:rsidRPr="0010145B" w:rsidRDefault="00F25146" w:rsidP="00F25146">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1D7D7CB4" w14:textId="77777777" w:rsidR="00F25146" w:rsidRPr="0010145B" w:rsidRDefault="00F25146" w:rsidP="00F25146">
      <w:pPr>
        <w:pStyle w:val="ListParagraph"/>
        <w:numPr>
          <w:ilvl w:val="0"/>
          <w:numId w:val="30"/>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7225B8B7" w14:textId="77777777" w:rsidR="00F25146" w:rsidRPr="0010145B" w:rsidRDefault="00F25146" w:rsidP="00F25146">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Hours (L) – </w:t>
      </w:r>
      <w:r w:rsidRPr="0010145B">
        <w:rPr>
          <w:rFonts w:asciiTheme="majorBidi" w:eastAsia="Times New Roman" w:hAnsiTheme="majorBidi" w:cstheme="majorBidi"/>
        </w:rPr>
        <w:t>Classroom Hours of one-hour duration.</w:t>
      </w:r>
    </w:p>
    <w:p w14:paraId="2C2C2E95" w14:textId="77777777" w:rsidR="00F25146" w:rsidRPr="0010145B" w:rsidRDefault="00F25146" w:rsidP="00F25146">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3603C566" w14:textId="77777777" w:rsidR="00F25146" w:rsidRPr="0010145B" w:rsidRDefault="00F25146" w:rsidP="00F25146">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49B8A788" w14:textId="77777777" w:rsidR="00F25146" w:rsidRPr="0010145B" w:rsidRDefault="00F25146" w:rsidP="00F25146">
      <w:pPr>
        <w:pStyle w:val="ListParagraph"/>
        <w:spacing w:after="160"/>
        <w:ind w:left="1440"/>
        <w:rPr>
          <w:rFonts w:asciiTheme="majorBidi" w:eastAsia="Times New Roman" w:hAnsiTheme="majorBidi" w:cstheme="majorBidi"/>
          <w:b/>
        </w:rPr>
      </w:pPr>
    </w:p>
    <w:p w14:paraId="4BFFDF34" w14:textId="77777777" w:rsidR="00F25146" w:rsidRPr="0010145B" w:rsidRDefault="00F25146" w:rsidP="00F25146">
      <w:pPr>
        <w:pStyle w:val="Heading3"/>
        <w:rPr>
          <w:sz w:val="22"/>
          <w:szCs w:val="22"/>
          <w:lang w:val="en-IN"/>
        </w:rPr>
      </w:pPr>
      <w:bookmarkStart w:id="57" w:name="_Toc133323096"/>
      <w:bookmarkStart w:id="58" w:name="_Toc133325705"/>
      <w:bookmarkStart w:id="59" w:name="_Toc133325779"/>
      <w:bookmarkStart w:id="60" w:name="_Toc133399408"/>
      <w:bookmarkStart w:id="61" w:name="_Toc133399475"/>
      <w:bookmarkStart w:id="62" w:name="_Toc139009626"/>
      <w:bookmarkStart w:id="63" w:name="_Toc142543388"/>
      <w:r w:rsidRPr="0010145B">
        <w:rPr>
          <w:sz w:val="22"/>
          <w:szCs w:val="22"/>
          <w:lang w:val="en-IN"/>
        </w:rPr>
        <w:t>CALCULATION OF MARKS FOR THE PURPOSE OF RESULT</w:t>
      </w:r>
      <w:bookmarkEnd w:id="57"/>
      <w:bookmarkEnd w:id="58"/>
      <w:bookmarkEnd w:id="59"/>
      <w:bookmarkEnd w:id="60"/>
      <w:bookmarkEnd w:id="61"/>
      <w:bookmarkEnd w:id="62"/>
      <w:bookmarkEnd w:id="63"/>
    </w:p>
    <w:p w14:paraId="32229CB7" w14:textId="77777777" w:rsidR="00F25146" w:rsidRPr="0010145B" w:rsidRDefault="00F25146" w:rsidP="00F25146">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74E2F59D" w14:textId="77777777" w:rsidR="00F25146" w:rsidRPr="0010145B" w:rsidRDefault="00F25146" w:rsidP="00F25146">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41F57FC5" w14:textId="77777777" w:rsidR="00F25146" w:rsidRDefault="00F25146" w:rsidP="00F25146">
      <w:pPr>
        <w:spacing w:after="160" w:line="259" w:lineRule="auto"/>
        <w:rPr>
          <w:rFonts w:ascii="Times New Roman" w:hAnsi="Times New Roman" w:cs="Times New Roman"/>
          <w:b/>
          <w:bCs/>
        </w:rPr>
      </w:pPr>
      <w:bookmarkStart w:id="64" w:name="_Toc133323097"/>
      <w:bookmarkStart w:id="65" w:name="_Toc133325706"/>
      <w:bookmarkStart w:id="66" w:name="_Toc133325780"/>
      <w:bookmarkStart w:id="67" w:name="_Toc133399409"/>
      <w:bookmarkStart w:id="68" w:name="_Toc133399476"/>
      <w:r>
        <w:br w:type="page"/>
      </w:r>
    </w:p>
    <w:p w14:paraId="02338C9A" w14:textId="77777777" w:rsidR="00F25146" w:rsidRPr="0010145B" w:rsidRDefault="00F25146" w:rsidP="00F25146">
      <w:pPr>
        <w:pStyle w:val="Heading3"/>
        <w:rPr>
          <w:sz w:val="22"/>
          <w:szCs w:val="22"/>
        </w:rPr>
      </w:pPr>
      <w:bookmarkStart w:id="69" w:name="_Toc139009627"/>
      <w:bookmarkStart w:id="70" w:name="_Toc142543389"/>
      <w:r w:rsidRPr="0010145B">
        <w:rPr>
          <w:sz w:val="22"/>
          <w:szCs w:val="22"/>
        </w:rPr>
        <w:lastRenderedPageBreak/>
        <w:t>PROMOTION CRITERIA</w:t>
      </w:r>
      <w:bookmarkEnd w:id="64"/>
      <w:bookmarkEnd w:id="65"/>
      <w:bookmarkEnd w:id="66"/>
      <w:bookmarkEnd w:id="67"/>
      <w:bookmarkEnd w:id="68"/>
      <w:bookmarkEnd w:id="69"/>
      <w:bookmarkEnd w:id="70"/>
    </w:p>
    <w:p w14:paraId="0EA58FDE" w14:textId="77777777" w:rsidR="00F25146" w:rsidRPr="0010145B" w:rsidRDefault="00F25146" w:rsidP="00F25146">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008CF9AB" w14:textId="77777777" w:rsidR="00F25146" w:rsidRPr="0010145B" w:rsidRDefault="00F25146" w:rsidP="00F2514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3B52BA36" w14:textId="77777777" w:rsidR="00F25146" w:rsidRPr="0010145B" w:rsidRDefault="00F25146" w:rsidP="00F2514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6FBE8015" w14:textId="77777777" w:rsidR="00F25146" w:rsidRPr="0010145B" w:rsidRDefault="00F25146" w:rsidP="00F2514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7A44A275" w14:textId="77777777" w:rsidR="00F25146" w:rsidRPr="0010145B" w:rsidRDefault="00F25146" w:rsidP="00F2514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36195405" w14:textId="77777777" w:rsidR="00F25146" w:rsidRPr="0010145B" w:rsidRDefault="00F25146" w:rsidP="00F2514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04B924DA" w14:textId="77777777" w:rsidR="00F25146" w:rsidRPr="0010145B" w:rsidRDefault="00F25146" w:rsidP="00F25146">
      <w:pPr>
        <w:numPr>
          <w:ilvl w:val="0"/>
          <w:numId w:val="31"/>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4DC77B4A" w14:textId="77777777" w:rsidR="00F25146" w:rsidRPr="0010145B" w:rsidRDefault="00F25146" w:rsidP="00F25146">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78D19348" w14:textId="77777777" w:rsidR="00F25146" w:rsidRPr="0010145B" w:rsidRDefault="00F25146" w:rsidP="00F2514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1C25ABCD" w14:textId="77777777" w:rsidR="006D453C" w:rsidRDefault="00F25146" w:rsidP="00F25146">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eligible for taking ESE, a student will be required to pass in at least 75% of Courses in an academic year. </w:t>
      </w:r>
    </w:p>
    <w:p w14:paraId="1B0C2359" w14:textId="1CD1152A" w:rsidR="00F25146" w:rsidRPr="0010145B" w:rsidRDefault="006D453C" w:rsidP="00F25146">
      <w:pPr>
        <w:numPr>
          <w:ilvl w:val="0"/>
          <w:numId w:val="31"/>
        </w:numPr>
        <w:tabs>
          <w:tab w:val="left" w:pos="270"/>
        </w:tabs>
        <w:spacing w:after="0"/>
        <w:ind w:left="783"/>
        <w:jc w:val="both"/>
        <w:rPr>
          <w:rFonts w:ascii="Times New Roman" w:hAnsi="Times New Roman" w:cs="Times New Roman"/>
        </w:rPr>
      </w:pPr>
      <w:r>
        <w:rPr>
          <w:rFonts w:ascii="Times New Roman" w:hAnsi="Times New Roman" w:cs="Times New Roman"/>
        </w:rPr>
        <w:t>A</w:t>
      </w:r>
      <w:r w:rsidR="00F25146" w:rsidRPr="0010145B">
        <w:rPr>
          <w:rFonts w:ascii="Times New Roman" w:hAnsi="Times New Roman" w:cs="Times New Roman"/>
        </w:rPr>
        <w:t xml:space="preserve"> student has to pass in minimum 3</w:t>
      </w:r>
      <w:r w:rsidR="00F25146" w:rsidRPr="0010145B">
        <w:rPr>
          <w:rFonts w:ascii="Times New Roman" w:hAnsi="Times New Roman" w:cs="Times New Roman"/>
          <w:u w:val="single"/>
        </w:rPr>
        <w:t xml:space="preserve"> papers</w:t>
      </w:r>
      <w:r w:rsidR="00F25146" w:rsidRPr="0010145B">
        <w:rPr>
          <w:rFonts w:ascii="Times New Roman" w:hAnsi="Times New Roman" w:cs="Times New Roman"/>
        </w:rPr>
        <w:t xml:space="preserve"> out of the total 4 papers. </w:t>
      </w:r>
    </w:p>
    <w:p w14:paraId="3BB4E047" w14:textId="77777777" w:rsidR="00F25146" w:rsidRPr="0010145B" w:rsidRDefault="00F25146" w:rsidP="00F25146">
      <w:pPr>
        <w:numPr>
          <w:ilvl w:val="0"/>
          <w:numId w:val="31"/>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250CE08E" w14:textId="77777777" w:rsidR="00F25146" w:rsidRPr="0010145B" w:rsidRDefault="00F25146" w:rsidP="00F25146">
      <w:pPr>
        <w:pStyle w:val="Heading3"/>
        <w:rPr>
          <w:sz w:val="22"/>
          <w:szCs w:val="22"/>
        </w:rPr>
      </w:pPr>
      <w:bookmarkStart w:id="71" w:name="_Toc133323098"/>
      <w:bookmarkStart w:id="72" w:name="_Toc133325707"/>
      <w:bookmarkStart w:id="73" w:name="_Toc133325781"/>
      <w:bookmarkStart w:id="74" w:name="_Toc133399410"/>
      <w:bookmarkStart w:id="75" w:name="_Toc133399477"/>
      <w:bookmarkStart w:id="76" w:name="_Toc139009628"/>
      <w:bookmarkStart w:id="77" w:name="_Toc142543390"/>
      <w:r w:rsidRPr="0010145B">
        <w:rPr>
          <w:sz w:val="22"/>
          <w:szCs w:val="22"/>
        </w:rPr>
        <w:t>PUBLICATION OF RESULT</w:t>
      </w:r>
      <w:bookmarkEnd w:id="71"/>
      <w:bookmarkEnd w:id="72"/>
      <w:bookmarkEnd w:id="73"/>
      <w:bookmarkEnd w:id="74"/>
      <w:bookmarkEnd w:id="75"/>
      <w:bookmarkEnd w:id="76"/>
      <w:bookmarkEnd w:id="77"/>
    </w:p>
    <w:p w14:paraId="7A0F7C7A" w14:textId="2780239E" w:rsidR="00F25146" w:rsidRPr="0010145B" w:rsidRDefault="00F25146" w:rsidP="00F25146">
      <w:pPr>
        <w:widowControl w:val="0"/>
        <w:numPr>
          <w:ilvl w:val="1"/>
          <w:numId w:val="32"/>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result </w:t>
      </w:r>
      <w:r w:rsidR="006D453C">
        <w:rPr>
          <w:rFonts w:asciiTheme="majorBidi" w:eastAsia="Times New Roman" w:hAnsiTheme="majorBidi" w:cstheme="majorBidi"/>
        </w:rPr>
        <w:t>o</w:t>
      </w:r>
      <w:r w:rsidRPr="0010145B">
        <w:rPr>
          <w:rFonts w:asciiTheme="majorBidi" w:eastAsia="Times New Roman" w:hAnsiTheme="majorBidi" w:cstheme="majorBidi"/>
        </w:rPr>
        <w:t>f the examination shall be notified by the Controller of Examinations of the University in different newspapers and also on University</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3F274CCE" w14:textId="77777777" w:rsidR="00F25146" w:rsidRPr="0010145B" w:rsidRDefault="00F25146" w:rsidP="00F25146">
      <w:pPr>
        <w:widowControl w:val="0"/>
        <w:numPr>
          <w:ilvl w:val="1"/>
          <w:numId w:val="29"/>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61BA57AC" w14:textId="77777777" w:rsidR="00F25146" w:rsidRPr="0010145B" w:rsidRDefault="00F25146" w:rsidP="00F25146">
      <w:pPr>
        <w:widowControl w:val="0"/>
        <w:numPr>
          <w:ilvl w:val="1"/>
          <w:numId w:val="32"/>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44C23D59" w14:textId="77777777" w:rsidR="00F25146" w:rsidRPr="0010145B" w:rsidRDefault="00F25146" w:rsidP="00F25146">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6AB84D55" w:rsidR="004B7E46" w:rsidRDefault="00F25146" w:rsidP="00F25146">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78" w:name="_Toc133323099"/>
      <w:bookmarkStart w:id="79" w:name="_Toc133325708"/>
      <w:bookmarkStart w:id="80" w:name="_Toc133325782"/>
      <w:bookmarkStart w:id="81" w:name="_Toc133399411"/>
      <w:bookmarkStart w:id="82" w:name="_Toc133399478"/>
      <w:bookmarkStart w:id="83" w:name="_Toc142543391"/>
      <w:r w:rsidRPr="00DE66F7">
        <w:rPr>
          <w:b w:val="0"/>
          <w:bCs w:val="0"/>
          <w:sz w:val="24"/>
          <w:szCs w:val="24"/>
        </w:rPr>
        <w:lastRenderedPageBreak/>
        <w:t>COURSE STUCTURE FOR FYUGP</w:t>
      </w:r>
      <w:r w:rsidRPr="00DE66F7">
        <w:rPr>
          <w:sz w:val="24"/>
          <w:szCs w:val="24"/>
        </w:rPr>
        <w:t xml:space="preserve"> ‘HONOURS/ RESEARCH’</w:t>
      </w:r>
      <w:bookmarkEnd w:id="78"/>
      <w:bookmarkEnd w:id="79"/>
      <w:bookmarkEnd w:id="80"/>
      <w:bookmarkEnd w:id="81"/>
      <w:bookmarkEnd w:id="82"/>
      <w:bookmarkEnd w:id="83"/>
    </w:p>
    <w:p w14:paraId="7D5001DB" w14:textId="0BE91939" w:rsidR="001A13AD" w:rsidRPr="006B0A1F" w:rsidRDefault="001A13AD" w:rsidP="006B0A1F">
      <w:pPr>
        <w:pStyle w:val="Heading3"/>
        <w:rPr>
          <w:sz w:val="22"/>
          <w:szCs w:val="22"/>
        </w:rPr>
      </w:pPr>
      <w:bookmarkStart w:id="84" w:name="_Toc133323100"/>
      <w:bookmarkStart w:id="85" w:name="_Toc133325709"/>
      <w:bookmarkStart w:id="86" w:name="_Toc133325783"/>
      <w:bookmarkStart w:id="87" w:name="_Toc133399412"/>
      <w:bookmarkStart w:id="88" w:name="_Toc133399479"/>
      <w:bookmarkStart w:id="89" w:name="_Toc142543392"/>
      <w:r w:rsidRPr="006B0A1F">
        <w:rPr>
          <w:sz w:val="22"/>
          <w:szCs w:val="22"/>
        </w:rPr>
        <w:t>Table 1:  Credit Framework for Four Year Undergraduate Programme (FYUGP) under State Universities of Jharkhand [Total Credits = 1</w:t>
      </w:r>
      <w:r w:rsidR="008D11D0">
        <w:rPr>
          <w:sz w:val="22"/>
          <w:szCs w:val="22"/>
        </w:rPr>
        <w:t>60</w:t>
      </w:r>
      <w:r w:rsidRPr="006B0A1F">
        <w:rPr>
          <w:sz w:val="22"/>
          <w:szCs w:val="22"/>
        </w:rPr>
        <w:t>]</w:t>
      </w:r>
      <w:bookmarkEnd w:id="84"/>
      <w:bookmarkEnd w:id="85"/>
      <w:bookmarkEnd w:id="86"/>
      <w:bookmarkEnd w:id="87"/>
      <w:bookmarkEnd w:id="88"/>
      <w:bookmarkEnd w:id="89"/>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90" w:name="_Toc133323101"/>
      <w:bookmarkStart w:id="91" w:name="_Toc133325710"/>
      <w:bookmarkStart w:id="92" w:name="_Toc133325784"/>
      <w:bookmarkStart w:id="93" w:name="_Toc133399413"/>
      <w:bookmarkStart w:id="94" w:name="_Toc133399480"/>
      <w:bookmarkStart w:id="95" w:name="_Toc142543393"/>
      <w:r w:rsidRPr="0030133D">
        <w:rPr>
          <w:rStyle w:val="Heading3Char"/>
          <w:b w:val="0"/>
          <w:bCs w:val="0"/>
          <w:sz w:val="24"/>
          <w:szCs w:val="24"/>
        </w:rPr>
        <w:lastRenderedPageBreak/>
        <w:t>COURSES OF STUDY FOR FOUR YEAR UNDERGRADUATE PROGRAMME</w:t>
      </w:r>
      <w:bookmarkEnd w:id="90"/>
      <w:bookmarkEnd w:id="91"/>
      <w:bookmarkEnd w:id="92"/>
      <w:bookmarkEnd w:id="93"/>
      <w:bookmarkEnd w:id="94"/>
      <w:bookmarkEnd w:id="95"/>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6B0A1F" w:rsidRDefault="00026B9E" w:rsidP="006B0A1F">
      <w:pPr>
        <w:pStyle w:val="Heading3"/>
        <w:rPr>
          <w:sz w:val="24"/>
          <w:szCs w:val="24"/>
          <w:lang w:val="en-IN"/>
        </w:rPr>
      </w:pPr>
      <w:bookmarkStart w:id="96" w:name="_Toc133323102"/>
      <w:bookmarkStart w:id="97" w:name="_Toc133325711"/>
      <w:bookmarkStart w:id="98" w:name="_Toc133325785"/>
      <w:bookmarkStart w:id="99" w:name="_Toc133399414"/>
      <w:bookmarkStart w:id="100" w:name="_Toc133399481"/>
      <w:bookmarkStart w:id="101" w:name="_Toc142543394"/>
      <w:r w:rsidRPr="006B0A1F">
        <w:rPr>
          <w:sz w:val="24"/>
          <w:szCs w:val="24"/>
          <w:lang w:val="en-IN"/>
        </w:rPr>
        <w:t>Table 2: Semester wise Course Code and Credit Points for Single Major:</w:t>
      </w:r>
      <w:bookmarkEnd w:id="96"/>
      <w:bookmarkEnd w:id="97"/>
      <w:bookmarkEnd w:id="98"/>
      <w:bookmarkEnd w:id="99"/>
      <w:bookmarkEnd w:id="100"/>
      <w:bookmarkEnd w:id="101"/>
      <w:r w:rsidRPr="006B0A1F">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8801A5" w:rsidRDefault="00026B9E" w:rsidP="00026B9E">
            <w:pPr>
              <w:spacing w:after="0" w:line="240" w:lineRule="auto"/>
              <w:jc w:val="center"/>
              <w:rPr>
                <w:rFonts w:ascii="Times New Roman" w:eastAsia="Calibri" w:hAnsi="Times New Roman" w:cs="Times New Roman"/>
                <w:b/>
                <w:color w:val="000000"/>
              </w:rPr>
            </w:pPr>
            <w:r w:rsidRPr="008801A5">
              <w:rPr>
                <w:rFonts w:ascii="Times New Roman" w:eastAsia="Calibri" w:hAnsi="Times New Roman" w:cs="Times New Roman"/>
                <w:b/>
                <w:color w:val="000000"/>
              </w:rPr>
              <w:t>Semester</w:t>
            </w:r>
          </w:p>
        </w:tc>
        <w:tc>
          <w:tcPr>
            <w:tcW w:w="3394" w:type="pct"/>
            <w:gridSpan w:val="2"/>
            <w:tcBorders>
              <w:top w:val="single" w:sz="6" w:space="0" w:color="595959"/>
              <w:bottom w:val="single" w:sz="6" w:space="0" w:color="7F7F7F"/>
            </w:tcBorders>
            <w:vAlign w:val="center"/>
          </w:tcPr>
          <w:p w14:paraId="0BF8DDF4" w14:textId="77777777" w:rsidR="00026B9E" w:rsidRPr="008801A5" w:rsidRDefault="00026B9E" w:rsidP="00026B9E">
            <w:pPr>
              <w:spacing w:after="0" w:line="240" w:lineRule="auto"/>
              <w:jc w:val="center"/>
              <w:rPr>
                <w:rFonts w:ascii="Times New Roman" w:eastAsia="Calibri" w:hAnsi="Times New Roman" w:cs="Times New Roman"/>
                <w:color w:val="000000"/>
              </w:rPr>
            </w:pPr>
            <w:r w:rsidRPr="008801A5">
              <w:rPr>
                <w:rFonts w:ascii="Times New Roman" w:eastAsia="Calibri" w:hAnsi="Times New Roman" w:cs="Times New Roman"/>
                <w:b/>
                <w:bCs/>
                <w:color w:val="000000"/>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8801A5" w:rsidRDefault="00026B9E" w:rsidP="00026B9E">
            <w:pPr>
              <w:spacing w:after="0" w:line="240" w:lineRule="auto"/>
              <w:jc w:val="center"/>
              <w:rPr>
                <w:rFonts w:ascii="Times New Roman" w:eastAsia="Calibri" w:hAnsi="Times New Roman" w:cs="Times New Roman"/>
                <w:b/>
                <w:bCs/>
                <w:color w:val="000000"/>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8801A5" w:rsidRDefault="00026B9E" w:rsidP="00026B9E">
            <w:pPr>
              <w:spacing w:after="0" w:line="240" w:lineRule="auto"/>
              <w:jc w:val="center"/>
              <w:rPr>
                <w:rFonts w:ascii="Times New Roman" w:eastAsia="Calibri" w:hAnsi="Times New Roman" w:cs="Times New Roman"/>
                <w:b/>
                <w:color w:val="000000"/>
              </w:rPr>
            </w:pPr>
          </w:p>
        </w:tc>
        <w:tc>
          <w:tcPr>
            <w:tcW w:w="536" w:type="pct"/>
            <w:tcBorders>
              <w:top w:val="single" w:sz="6" w:space="0" w:color="7F7F7F"/>
              <w:bottom w:val="single" w:sz="6" w:space="0" w:color="595959"/>
            </w:tcBorders>
            <w:vAlign w:val="center"/>
          </w:tcPr>
          <w:p w14:paraId="6868941D" w14:textId="77777777" w:rsidR="00026B9E" w:rsidRPr="008801A5" w:rsidRDefault="00026B9E" w:rsidP="00026B9E">
            <w:pPr>
              <w:spacing w:after="0" w:line="240" w:lineRule="auto"/>
              <w:jc w:val="center"/>
              <w:rPr>
                <w:rFonts w:ascii="Times New Roman" w:eastAsia="Calibri" w:hAnsi="Times New Roman" w:cs="Times New Roman"/>
                <w:b/>
                <w:bCs/>
                <w:color w:val="000000"/>
              </w:rPr>
            </w:pPr>
            <w:r w:rsidRPr="008801A5">
              <w:rPr>
                <w:rFonts w:ascii="Times New Roman" w:eastAsia="Calibri" w:hAnsi="Times New Roman" w:cs="Times New Roman"/>
                <w:b/>
                <w:bCs/>
                <w:color w:val="000000"/>
              </w:rPr>
              <w:t>Code</w:t>
            </w:r>
          </w:p>
        </w:tc>
        <w:tc>
          <w:tcPr>
            <w:tcW w:w="2858" w:type="pct"/>
            <w:tcBorders>
              <w:top w:val="single" w:sz="6" w:space="0" w:color="7F7F7F"/>
              <w:bottom w:val="single" w:sz="6" w:space="0" w:color="595959"/>
            </w:tcBorders>
            <w:vAlign w:val="center"/>
          </w:tcPr>
          <w:p w14:paraId="0F071D0A" w14:textId="77777777" w:rsidR="00026B9E" w:rsidRPr="008801A5" w:rsidRDefault="00026B9E" w:rsidP="00026B9E">
            <w:pPr>
              <w:spacing w:after="0" w:line="240" w:lineRule="auto"/>
              <w:jc w:val="center"/>
              <w:rPr>
                <w:rFonts w:ascii="Times New Roman" w:eastAsia="Calibri" w:hAnsi="Times New Roman" w:cs="Times New Roman"/>
                <w:b/>
                <w:bCs/>
                <w:color w:val="000000"/>
              </w:rPr>
            </w:pPr>
            <w:r w:rsidRPr="008801A5">
              <w:rPr>
                <w:rFonts w:ascii="Times New Roman" w:eastAsia="Calibri" w:hAnsi="Times New Roman" w:cs="Times New Roman"/>
                <w:b/>
                <w:bCs/>
                <w:color w:val="000000"/>
              </w:rPr>
              <w:t>Papers</w:t>
            </w:r>
          </w:p>
        </w:tc>
        <w:tc>
          <w:tcPr>
            <w:tcW w:w="983" w:type="pct"/>
            <w:tcBorders>
              <w:top w:val="single" w:sz="6" w:space="0" w:color="7F7F7F"/>
              <w:bottom w:val="single" w:sz="6" w:space="0" w:color="595959"/>
            </w:tcBorders>
            <w:vAlign w:val="center"/>
          </w:tcPr>
          <w:p w14:paraId="1EF1CFD1" w14:textId="77777777" w:rsidR="00026B9E" w:rsidRPr="008801A5" w:rsidRDefault="00026B9E" w:rsidP="00026B9E">
            <w:pPr>
              <w:spacing w:after="0" w:line="240" w:lineRule="auto"/>
              <w:jc w:val="center"/>
              <w:rPr>
                <w:rFonts w:ascii="Times New Roman" w:eastAsia="Calibri" w:hAnsi="Times New Roman" w:cs="Times New Roman"/>
                <w:b/>
                <w:bCs/>
                <w:color w:val="000000"/>
              </w:rPr>
            </w:pPr>
            <w:r w:rsidRPr="008801A5">
              <w:rPr>
                <w:rFonts w:ascii="Times New Roman" w:eastAsia="Calibri" w:hAnsi="Times New Roman" w:cs="Times New Roman"/>
                <w:b/>
                <w:bCs/>
                <w:color w:val="000000"/>
              </w:rPr>
              <w:t>Credits</w:t>
            </w:r>
          </w:p>
        </w:tc>
      </w:tr>
      <w:tr w:rsidR="00A90C6D"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693E2F87" w14:textId="77777777" w:rsidR="00A90C6D"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11B24808"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A90C6D"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39C52A6A"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7206FA51" w14:textId="77777777" w:rsidTr="00026B9E">
        <w:trPr>
          <w:trHeight w:val="567"/>
          <w:jc w:val="center"/>
        </w:trPr>
        <w:tc>
          <w:tcPr>
            <w:tcW w:w="623" w:type="pct"/>
            <w:vMerge/>
            <w:vAlign w:val="center"/>
          </w:tcPr>
          <w:p w14:paraId="27C8880E"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79A1753E"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A90C6D" w:rsidRPr="00026B9E" w14:paraId="0F6CF583" w14:textId="77777777" w:rsidTr="00026B9E">
        <w:trPr>
          <w:trHeight w:val="567"/>
          <w:jc w:val="center"/>
        </w:trPr>
        <w:tc>
          <w:tcPr>
            <w:tcW w:w="623" w:type="pct"/>
            <w:vMerge/>
            <w:vAlign w:val="center"/>
          </w:tcPr>
          <w:p w14:paraId="10BDF7A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3F69300F"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A90C6D" w:rsidRPr="00026B9E" w14:paraId="3D4A38B9" w14:textId="77777777" w:rsidTr="00026B9E">
        <w:trPr>
          <w:trHeight w:val="567"/>
          <w:jc w:val="center"/>
        </w:trPr>
        <w:tc>
          <w:tcPr>
            <w:tcW w:w="623" w:type="pct"/>
            <w:vMerge/>
            <w:vAlign w:val="center"/>
          </w:tcPr>
          <w:p w14:paraId="62135444"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6F0E9087"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448D8588"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6ED73771" w14:textId="77777777" w:rsidR="00A90C6D"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5176ED53" w:rsidR="00A90C6D" w:rsidRPr="00026B9E" w:rsidRDefault="00A90C6D" w:rsidP="00A90C6D">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A90C6D"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4BEA6C6D"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A90C6D" w:rsidRPr="00026B9E" w14:paraId="1588CB5C" w14:textId="77777777" w:rsidTr="00026B9E">
        <w:trPr>
          <w:trHeight w:val="567"/>
          <w:jc w:val="center"/>
        </w:trPr>
        <w:tc>
          <w:tcPr>
            <w:tcW w:w="623" w:type="pct"/>
            <w:vMerge/>
            <w:vAlign w:val="center"/>
          </w:tcPr>
          <w:p w14:paraId="4BD13204"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0B0C32E6"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A90C6D" w:rsidRPr="00026B9E" w14:paraId="53CA395D" w14:textId="77777777" w:rsidTr="00026B9E">
        <w:trPr>
          <w:trHeight w:val="567"/>
          <w:jc w:val="center"/>
        </w:trPr>
        <w:tc>
          <w:tcPr>
            <w:tcW w:w="623" w:type="pct"/>
            <w:vMerge/>
            <w:vAlign w:val="center"/>
          </w:tcPr>
          <w:p w14:paraId="3BEE3BAC"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74DC7EEC"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2ED0BE8E" w14:textId="77777777" w:rsidTr="00026B9E">
        <w:trPr>
          <w:trHeight w:val="567"/>
          <w:jc w:val="center"/>
        </w:trPr>
        <w:tc>
          <w:tcPr>
            <w:tcW w:w="623" w:type="pct"/>
            <w:vMerge/>
            <w:vAlign w:val="center"/>
          </w:tcPr>
          <w:p w14:paraId="1007883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35FA7CD5"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70755E0B"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2D5E9751" w14:textId="77777777" w:rsidR="00A90C6D"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20DFD14C" w:rsidR="00A90C6D" w:rsidRPr="00026B9E" w:rsidRDefault="00A90C6D" w:rsidP="00A90C6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A90C6D"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07671670"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A90C6D"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2928FCE6" w:rsidR="00A90C6D" w:rsidRPr="00026B9E" w:rsidRDefault="00A90C6D" w:rsidP="00A90C6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A90C6D" w:rsidRPr="00026B9E" w14:paraId="7FDE32ED" w14:textId="77777777" w:rsidTr="00026B9E">
        <w:trPr>
          <w:trHeight w:val="567"/>
          <w:jc w:val="center"/>
        </w:trPr>
        <w:tc>
          <w:tcPr>
            <w:tcW w:w="623" w:type="pct"/>
            <w:vMerge/>
            <w:vAlign w:val="center"/>
          </w:tcPr>
          <w:p w14:paraId="485B200C"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A90C6D" w:rsidRPr="00026B9E" w:rsidRDefault="00A90C6D" w:rsidP="00A90C6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16309886"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4FD74C47" w14:textId="77777777" w:rsidTr="00026B9E">
        <w:trPr>
          <w:trHeight w:val="567"/>
          <w:jc w:val="center"/>
        </w:trPr>
        <w:tc>
          <w:tcPr>
            <w:tcW w:w="623" w:type="pct"/>
            <w:vMerge/>
            <w:vAlign w:val="center"/>
          </w:tcPr>
          <w:p w14:paraId="0A549E6B"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0B2FABFF"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19743529" w:rsidR="00A90C6D" w:rsidRPr="00026B9E" w:rsidRDefault="00A90C6D" w:rsidP="00A90C6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A90C6D" w:rsidRPr="00026B9E" w:rsidRDefault="00A90C6D" w:rsidP="00A90C6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0EFAA7D8" w14:textId="77777777" w:rsidR="00A90C6D"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4105B766" w:rsidR="00A90C6D" w:rsidRPr="00026B9E" w:rsidRDefault="00A90C6D" w:rsidP="00A90C6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A90C6D"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A90C6D" w:rsidRPr="00026B9E" w:rsidRDefault="00A90C6D" w:rsidP="00A90C6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A90C6D"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A90C6D" w:rsidRPr="00026B9E" w:rsidRDefault="00A90C6D" w:rsidP="00A90C6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A90C6D" w:rsidRPr="00026B9E" w:rsidRDefault="00A90C6D" w:rsidP="00A90C6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23B3D6F6" w14:textId="77777777" w:rsidTr="00026B9E">
        <w:trPr>
          <w:trHeight w:val="567"/>
          <w:jc w:val="center"/>
        </w:trPr>
        <w:tc>
          <w:tcPr>
            <w:tcW w:w="623" w:type="pct"/>
            <w:vMerge/>
            <w:vAlign w:val="center"/>
          </w:tcPr>
          <w:p w14:paraId="579245AA"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A90C6D" w:rsidRPr="00026B9E" w:rsidRDefault="00A90C6D" w:rsidP="00A90C6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A90C6D" w:rsidRPr="00026B9E" w:rsidRDefault="00A90C6D" w:rsidP="00A90C6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1606B9B0" w14:textId="77777777" w:rsidTr="00026B9E">
        <w:trPr>
          <w:trHeight w:val="567"/>
          <w:jc w:val="center"/>
        </w:trPr>
        <w:tc>
          <w:tcPr>
            <w:tcW w:w="623" w:type="pct"/>
            <w:vMerge w:val="restart"/>
            <w:vAlign w:val="center"/>
          </w:tcPr>
          <w:p w14:paraId="454A5031"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A90C6D" w:rsidRPr="00026B9E" w:rsidRDefault="00A90C6D" w:rsidP="00A90C6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44F374B4" w14:textId="77777777" w:rsidTr="00026B9E">
        <w:trPr>
          <w:trHeight w:val="567"/>
          <w:jc w:val="center"/>
        </w:trPr>
        <w:tc>
          <w:tcPr>
            <w:tcW w:w="623" w:type="pct"/>
            <w:vMerge/>
            <w:vAlign w:val="center"/>
          </w:tcPr>
          <w:p w14:paraId="1B0E474B"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4B43A54D" w14:textId="77777777" w:rsidTr="00026B9E">
        <w:trPr>
          <w:trHeight w:val="567"/>
          <w:jc w:val="center"/>
        </w:trPr>
        <w:tc>
          <w:tcPr>
            <w:tcW w:w="623" w:type="pct"/>
            <w:vMerge/>
            <w:vAlign w:val="center"/>
          </w:tcPr>
          <w:p w14:paraId="4AD0EB8A"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A90C6D" w:rsidRPr="00026B9E" w:rsidRDefault="00A90C6D" w:rsidP="00A90C6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0C10E437" w14:textId="77777777" w:rsidTr="00026B9E">
        <w:trPr>
          <w:trHeight w:val="567"/>
          <w:jc w:val="center"/>
        </w:trPr>
        <w:tc>
          <w:tcPr>
            <w:tcW w:w="623" w:type="pct"/>
            <w:vMerge/>
            <w:vAlign w:val="center"/>
          </w:tcPr>
          <w:p w14:paraId="7D29653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A90C6D" w:rsidRPr="00026B9E" w:rsidRDefault="00A90C6D" w:rsidP="00A90C6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A90C6D" w:rsidRPr="00026B9E" w:rsidRDefault="00A90C6D" w:rsidP="00A90C6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A90C6D" w:rsidRPr="00026B9E" w:rsidRDefault="00A90C6D" w:rsidP="00A90C6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A90C6D" w:rsidRPr="00026B9E" w:rsidRDefault="00A90C6D" w:rsidP="00A90C6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A90C6D" w:rsidRPr="00026B9E" w:rsidRDefault="00A90C6D" w:rsidP="00A90C6D">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A90C6D" w:rsidRPr="00026B9E" w:rsidRDefault="00A90C6D" w:rsidP="00A90C6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A90C6D" w:rsidRPr="00026B9E" w:rsidRDefault="00A90C6D" w:rsidP="00A90C6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A90C6D" w:rsidRPr="00026B9E" w:rsidRDefault="00A90C6D" w:rsidP="00A90C6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A90C6D" w:rsidRPr="00026B9E" w:rsidRDefault="00A90C6D" w:rsidP="00A90C6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A90C6D" w:rsidRPr="00026B9E" w:rsidRDefault="00A90C6D" w:rsidP="00A90C6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A90C6D" w:rsidRPr="00026B9E" w:rsidRDefault="00A90C6D" w:rsidP="00A90C6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A90C6D" w:rsidRPr="00026B9E" w:rsidRDefault="00A90C6D" w:rsidP="00A90C6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A90C6D" w:rsidRPr="00026B9E" w:rsidRDefault="00A90C6D" w:rsidP="00A90C6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A90C6D" w:rsidRPr="00026B9E" w:rsidRDefault="00A90C6D" w:rsidP="00A90C6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A90C6D" w:rsidRPr="00026B9E" w:rsidRDefault="00A90C6D" w:rsidP="00A90C6D">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A90C6D" w:rsidRPr="00026B9E" w:rsidRDefault="00A90C6D" w:rsidP="00A90C6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A90C6D" w:rsidRPr="00026B9E" w:rsidRDefault="00A90C6D" w:rsidP="00A90C6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A90C6D" w:rsidRPr="00026B9E" w:rsidRDefault="00A90C6D" w:rsidP="00A90C6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A90C6D" w:rsidRPr="00026B9E" w:rsidRDefault="00A90C6D" w:rsidP="00A90C6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A90C6D" w:rsidRPr="00026B9E" w:rsidRDefault="00A90C6D" w:rsidP="00A90C6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A90C6D" w:rsidRPr="00026B9E" w:rsidRDefault="00A90C6D" w:rsidP="00A90C6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A90C6D" w:rsidRPr="00026B9E" w:rsidRDefault="00A90C6D" w:rsidP="00A90C6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A90C6D"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A90C6D" w:rsidRPr="00026B9E" w:rsidRDefault="00A90C6D" w:rsidP="00A90C6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A90C6D" w:rsidRPr="00026B9E" w:rsidRDefault="00A90C6D" w:rsidP="00A90C6D">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A90C6D" w:rsidRPr="00026B9E" w:rsidRDefault="00A90C6D" w:rsidP="00A90C6D">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A90C6D" w:rsidRPr="00026B9E" w:rsidRDefault="00A90C6D" w:rsidP="00A90C6D">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30133D" w:rsidRDefault="00026B9E" w:rsidP="0030133D">
      <w:pPr>
        <w:pStyle w:val="Heading3"/>
        <w:rPr>
          <w:sz w:val="24"/>
          <w:szCs w:val="24"/>
          <w:lang w:val="en-IN"/>
        </w:rPr>
      </w:pPr>
      <w:bookmarkStart w:id="102" w:name="_Toc133323103"/>
      <w:bookmarkStart w:id="103" w:name="_Toc133325712"/>
      <w:bookmarkStart w:id="104" w:name="_Toc133325786"/>
      <w:bookmarkStart w:id="105" w:name="_Toc133399415"/>
      <w:bookmarkStart w:id="106" w:name="_Toc133399482"/>
      <w:bookmarkStart w:id="107" w:name="_Toc142543395"/>
      <w:r w:rsidRPr="0030133D">
        <w:rPr>
          <w:sz w:val="24"/>
          <w:szCs w:val="24"/>
          <w:lang w:val="en-IN"/>
        </w:rPr>
        <w:lastRenderedPageBreak/>
        <w:t>NUMBER OF CREDITS BY TYPE OF COURSE</w:t>
      </w:r>
      <w:bookmarkEnd w:id="102"/>
      <w:bookmarkEnd w:id="103"/>
      <w:bookmarkEnd w:id="104"/>
      <w:bookmarkEnd w:id="105"/>
      <w:bookmarkEnd w:id="106"/>
      <w:bookmarkEnd w:id="107"/>
    </w:p>
    <w:p w14:paraId="56953B9B" w14:textId="2BC273D5" w:rsidR="00026B9E" w:rsidRPr="00F25146" w:rsidRDefault="00026B9E" w:rsidP="00444A9E">
      <w:pPr>
        <w:spacing w:after="0" w:line="360" w:lineRule="auto"/>
        <w:ind w:left="360"/>
        <w:contextualSpacing/>
        <w:jc w:val="both"/>
        <w:rPr>
          <w:rFonts w:ascii="Times New Roman" w:eastAsia="Times New Roman" w:hAnsi="Times New Roman" w:cs="Times New Roman"/>
          <w:szCs w:val="24"/>
          <w:lang w:val="en-IN"/>
        </w:rPr>
      </w:pPr>
      <w:r w:rsidRPr="00F25146">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30133D" w:rsidRDefault="00026B9E" w:rsidP="0030133D">
      <w:pPr>
        <w:pStyle w:val="Heading3"/>
        <w:rPr>
          <w:rFonts w:eastAsia="Times New Roman"/>
          <w:sz w:val="24"/>
          <w:szCs w:val="24"/>
          <w:lang w:val="en-IN"/>
        </w:rPr>
      </w:pPr>
      <w:bookmarkStart w:id="108" w:name="_Toc133323104"/>
      <w:bookmarkStart w:id="109" w:name="_Toc133325713"/>
      <w:bookmarkStart w:id="110" w:name="_Toc133325787"/>
      <w:bookmarkStart w:id="111" w:name="_Toc133399416"/>
      <w:bookmarkStart w:id="112" w:name="_Toc133399483"/>
      <w:bookmarkStart w:id="113" w:name="_Toc142543396"/>
      <w:r w:rsidRPr="0030133D">
        <w:rPr>
          <w:sz w:val="24"/>
          <w:szCs w:val="24"/>
          <w:lang w:val="en-IN"/>
        </w:rPr>
        <w:t>Table 3: Overall Course Credit Points for Single Major</w:t>
      </w:r>
      <w:bookmarkEnd w:id="108"/>
      <w:bookmarkEnd w:id="109"/>
      <w:bookmarkEnd w:id="110"/>
      <w:bookmarkEnd w:id="111"/>
      <w:bookmarkEnd w:id="112"/>
      <w:bookmarkEnd w:id="113"/>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54701A">
            <w:pPr>
              <w:numPr>
                <w:ilvl w:val="0"/>
                <w:numId w:val="34"/>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54701A">
            <w:pPr>
              <w:numPr>
                <w:ilvl w:val="0"/>
                <w:numId w:val="34"/>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30133D" w:rsidRDefault="00026B9E" w:rsidP="0030133D">
      <w:pPr>
        <w:pStyle w:val="Heading3"/>
        <w:rPr>
          <w:sz w:val="24"/>
          <w:szCs w:val="24"/>
          <w:lang w:val="en-IN"/>
        </w:rPr>
      </w:pPr>
      <w:bookmarkStart w:id="114" w:name="_Toc133323105"/>
      <w:bookmarkStart w:id="115" w:name="_Toc133325714"/>
      <w:bookmarkStart w:id="116" w:name="_Toc133325788"/>
      <w:bookmarkStart w:id="117" w:name="_Toc133399417"/>
      <w:bookmarkStart w:id="118" w:name="_Toc133399484"/>
      <w:bookmarkStart w:id="119" w:name="_Toc142543397"/>
      <w:r w:rsidRPr="0030133D">
        <w:rPr>
          <w:sz w:val="24"/>
          <w:szCs w:val="24"/>
          <w:lang w:val="en-IN"/>
        </w:rPr>
        <w:t>Table 4: Overall Course Code and Additional Credit Points for Double Major</w:t>
      </w:r>
      <w:bookmarkEnd w:id="114"/>
      <w:bookmarkEnd w:id="115"/>
      <w:bookmarkEnd w:id="116"/>
      <w:bookmarkEnd w:id="117"/>
      <w:bookmarkEnd w:id="118"/>
      <w:bookmarkEnd w:id="119"/>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54701A">
            <w:pPr>
              <w:numPr>
                <w:ilvl w:val="0"/>
                <w:numId w:val="35"/>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54701A">
            <w:pPr>
              <w:numPr>
                <w:ilvl w:val="0"/>
                <w:numId w:val="35"/>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20" w:name="_Toc133323106"/>
      <w:bookmarkStart w:id="121" w:name="_Toc133325715"/>
      <w:bookmarkStart w:id="122" w:name="_Toc133325789"/>
      <w:bookmarkStart w:id="123" w:name="_Toc133399418"/>
      <w:bookmarkStart w:id="124" w:name="_Toc133399485"/>
    </w:p>
    <w:p w14:paraId="6246511E" w14:textId="77777777" w:rsidR="00F25146" w:rsidRDefault="00F25146">
      <w:pPr>
        <w:spacing w:after="160" w:line="259" w:lineRule="auto"/>
        <w:rPr>
          <w:rFonts w:ascii="Times New Roman" w:hAnsi="Times New Roman" w:cs="Times New Roman"/>
          <w:b/>
          <w:bCs/>
          <w:sz w:val="24"/>
          <w:szCs w:val="24"/>
          <w:lang w:val="en-IN"/>
        </w:rPr>
      </w:pPr>
      <w:r>
        <w:rPr>
          <w:sz w:val="24"/>
          <w:szCs w:val="24"/>
          <w:lang w:val="en-IN"/>
        </w:rPr>
        <w:br w:type="page"/>
      </w:r>
    </w:p>
    <w:p w14:paraId="548C0F19" w14:textId="18F3F68D" w:rsidR="00026B9E" w:rsidRPr="0030133D" w:rsidRDefault="00026B9E" w:rsidP="0030133D">
      <w:pPr>
        <w:pStyle w:val="Heading3"/>
        <w:rPr>
          <w:sz w:val="24"/>
          <w:szCs w:val="24"/>
          <w:lang w:val="en-IN"/>
        </w:rPr>
      </w:pPr>
      <w:bookmarkStart w:id="125" w:name="_Toc142543398"/>
      <w:r w:rsidRPr="0030133D">
        <w:rPr>
          <w:sz w:val="24"/>
          <w:szCs w:val="24"/>
          <w:lang w:val="en-IN"/>
        </w:rPr>
        <w:lastRenderedPageBreak/>
        <w:t>Table 5: Semester wise Course Code and Additional Credit Points for Double Major:</w:t>
      </w:r>
      <w:bookmarkEnd w:id="120"/>
      <w:bookmarkEnd w:id="121"/>
      <w:bookmarkEnd w:id="122"/>
      <w:bookmarkEnd w:id="123"/>
      <w:bookmarkEnd w:id="124"/>
      <w:bookmarkEnd w:id="125"/>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8801A5" w:rsidRDefault="00026B9E" w:rsidP="00026B9E">
            <w:pPr>
              <w:spacing w:after="0" w:line="240" w:lineRule="auto"/>
              <w:jc w:val="center"/>
              <w:rPr>
                <w:rFonts w:ascii="Times New Roman" w:eastAsia="Calibri" w:hAnsi="Times New Roman" w:cs="Times New Roman"/>
                <w:b/>
                <w:color w:val="000000"/>
              </w:rPr>
            </w:pPr>
            <w:r w:rsidRPr="008801A5">
              <w:rPr>
                <w:rFonts w:ascii="Times New Roman" w:eastAsia="Calibri" w:hAnsi="Times New Roman" w:cs="Times New Roman"/>
                <w:b/>
                <w:color w:val="000000"/>
              </w:rPr>
              <w:t>Semester</w:t>
            </w:r>
          </w:p>
        </w:tc>
        <w:tc>
          <w:tcPr>
            <w:tcW w:w="3394" w:type="pct"/>
            <w:gridSpan w:val="2"/>
            <w:tcBorders>
              <w:top w:val="single" w:sz="6" w:space="0" w:color="595959"/>
              <w:bottom w:val="single" w:sz="6" w:space="0" w:color="7F7F7F"/>
            </w:tcBorders>
            <w:vAlign w:val="center"/>
          </w:tcPr>
          <w:p w14:paraId="607ED228" w14:textId="7B7A46C2" w:rsidR="00026B9E" w:rsidRPr="008801A5" w:rsidRDefault="00A90C6D" w:rsidP="00A90C6D">
            <w:pPr>
              <w:spacing w:after="0" w:line="240" w:lineRule="auto"/>
              <w:jc w:val="center"/>
              <w:rPr>
                <w:rFonts w:ascii="Times New Roman" w:eastAsia="Calibri" w:hAnsi="Times New Roman" w:cs="Times New Roman"/>
                <w:color w:val="000000"/>
              </w:rPr>
            </w:pPr>
            <w:r w:rsidRPr="008801A5">
              <w:rPr>
                <w:rFonts w:ascii="Times New Roman" w:eastAsia="Calibri" w:hAnsi="Times New Roman" w:cs="Times New Roman"/>
                <w:b/>
                <w:bCs/>
                <w:color w:val="000000"/>
              </w:rPr>
              <w:t xml:space="preserve">Double </w:t>
            </w:r>
            <w:r w:rsidR="00026B9E" w:rsidRPr="008801A5">
              <w:rPr>
                <w:rFonts w:ascii="Times New Roman" w:eastAsia="Calibri" w:hAnsi="Times New Roman" w:cs="Times New Roman"/>
                <w:b/>
                <w:bCs/>
                <w:color w:val="000000"/>
              </w:rPr>
              <w:t>Major Courses</w:t>
            </w:r>
          </w:p>
        </w:tc>
        <w:tc>
          <w:tcPr>
            <w:tcW w:w="983" w:type="pct"/>
            <w:tcBorders>
              <w:top w:val="single" w:sz="6" w:space="0" w:color="595959"/>
              <w:bottom w:val="single" w:sz="6" w:space="0" w:color="7F7F7F"/>
            </w:tcBorders>
            <w:vAlign w:val="center"/>
          </w:tcPr>
          <w:p w14:paraId="7C512657" w14:textId="77777777" w:rsidR="00026B9E" w:rsidRPr="008801A5" w:rsidRDefault="00026B9E" w:rsidP="00026B9E">
            <w:pPr>
              <w:spacing w:after="0" w:line="240" w:lineRule="auto"/>
              <w:jc w:val="center"/>
              <w:rPr>
                <w:rFonts w:ascii="Times New Roman" w:eastAsia="Calibri" w:hAnsi="Times New Roman" w:cs="Times New Roman"/>
                <w:b/>
                <w:bCs/>
                <w:color w:val="000000"/>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8801A5" w:rsidRDefault="00026B9E" w:rsidP="00026B9E">
            <w:pPr>
              <w:spacing w:after="0" w:line="240" w:lineRule="auto"/>
              <w:jc w:val="center"/>
              <w:rPr>
                <w:rFonts w:ascii="Times New Roman" w:eastAsia="Calibri" w:hAnsi="Times New Roman" w:cs="Times New Roman"/>
                <w:b/>
                <w:color w:val="000000"/>
              </w:rPr>
            </w:pPr>
          </w:p>
        </w:tc>
        <w:tc>
          <w:tcPr>
            <w:tcW w:w="536" w:type="pct"/>
            <w:tcBorders>
              <w:top w:val="single" w:sz="6" w:space="0" w:color="7F7F7F"/>
              <w:bottom w:val="single" w:sz="6" w:space="0" w:color="595959"/>
            </w:tcBorders>
            <w:vAlign w:val="center"/>
          </w:tcPr>
          <w:p w14:paraId="1DB99A13" w14:textId="77777777" w:rsidR="00026B9E" w:rsidRPr="008801A5" w:rsidRDefault="00026B9E" w:rsidP="00026B9E">
            <w:pPr>
              <w:spacing w:after="0" w:line="240" w:lineRule="auto"/>
              <w:jc w:val="center"/>
              <w:rPr>
                <w:rFonts w:ascii="Times New Roman" w:eastAsia="Calibri" w:hAnsi="Times New Roman" w:cs="Times New Roman"/>
                <w:b/>
                <w:bCs/>
                <w:color w:val="000000"/>
              </w:rPr>
            </w:pPr>
            <w:r w:rsidRPr="008801A5">
              <w:rPr>
                <w:rFonts w:ascii="Times New Roman" w:eastAsia="Calibri" w:hAnsi="Times New Roman" w:cs="Times New Roman"/>
                <w:b/>
                <w:bCs/>
                <w:color w:val="000000"/>
              </w:rPr>
              <w:t>Code</w:t>
            </w:r>
          </w:p>
        </w:tc>
        <w:tc>
          <w:tcPr>
            <w:tcW w:w="2858" w:type="pct"/>
            <w:tcBorders>
              <w:top w:val="single" w:sz="6" w:space="0" w:color="7F7F7F"/>
              <w:bottom w:val="single" w:sz="6" w:space="0" w:color="595959"/>
            </w:tcBorders>
            <w:vAlign w:val="center"/>
          </w:tcPr>
          <w:p w14:paraId="745897B3" w14:textId="77777777" w:rsidR="00026B9E" w:rsidRPr="008801A5" w:rsidRDefault="00026B9E" w:rsidP="00026B9E">
            <w:pPr>
              <w:spacing w:after="0" w:line="240" w:lineRule="auto"/>
              <w:jc w:val="center"/>
              <w:rPr>
                <w:rFonts w:ascii="Times New Roman" w:eastAsia="Calibri" w:hAnsi="Times New Roman" w:cs="Times New Roman"/>
                <w:b/>
                <w:bCs/>
                <w:color w:val="000000"/>
              </w:rPr>
            </w:pPr>
            <w:r w:rsidRPr="008801A5">
              <w:rPr>
                <w:rFonts w:ascii="Times New Roman" w:eastAsia="Calibri" w:hAnsi="Times New Roman" w:cs="Times New Roman"/>
                <w:b/>
                <w:bCs/>
                <w:color w:val="000000"/>
              </w:rPr>
              <w:t>Papers</w:t>
            </w:r>
          </w:p>
        </w:tc>
        <w:tc>
          <w:tcPr>
            <w:tcW w:w="983" w:type="pct"/>
            <w:tcBorders>
              <w:top w:val="single" w:sz="6" w:space="0" w:color="7F7F7F"/>
              <w:bottom w:val="single" w:sz="6" w:space="0" w:color="595959"/>
            </w:tcBorders>
            <w:vAlign w:val="center"/>
          </w:tcPr>
          <w:p w14:paraId="05C0B534" w14:textId="77777777" w:rsidR="00026B9E" w:rsidRPr="008801A5" w:rsidRDefault="00026B9E" w:rsidP="00026B9E">
            <w:pPr>
              <w:spacing w:after="0" w:line="240" w:lineRule="auto"/>
              <w:jc w:val="center"/>
              <w:rPr>
                <w:rFonts w:ascii="Times New Roman" w:eastAsia="Calibri" w:hAnsi="Times New Roman" w:cs="Times New Roman"/>
                <w:b/>
                <w:bCs/>
                <w:color w:val="000000"/>
              </w:rPr>
            </w:pPr>
            <w:r w:rsidRPr="008801A5">
              <w:rPr>
                <w:rFonts w:ascii="Times New Roman" w:eastAsia="Calibri" w:hAnsi="Times New Roman" w:cs="Times New Roman"/>
                <w:b/>
                <w:bCs/>
                <w:color w:val="000000"/>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026B9E" w:rsidRDefault="00026B9E" w:rsidP="00026B9E">
      <w:pPr>
        <w:spacing w:before="240" w:after="0" w:line="240" w:lineRule="auto"/>
        <w:rPr>
          <w:rFonts w:ascii="Times New Roman" w:eastAsia="Calibri" w:hAnsi="Times New Roman" w:cs="Times New Roman"/>
          <w:b/>
          <w:color w:val="000000"/>
          <w:sz w:val="24"/>
          <w:szCs w:val="28"/>
          <w:lang w:val="en-IN"/>
        </w:rPr>
      </w:pPr>
      <w:r w:rsidRPr="00026B9E">
        <w:rPr>
          <w:rFonts w:ascii="Times New Roman" w:eastAsia="Calibri" w:hAnsi="Times New Roman" w:cs="Times New Roman"/>
          <w:b/>
          <w:color w:val="000000"/>
          <w:sz w:val="24"/>
          <w:szCs w:val="28"/>
          <w:lang w:val="en-IN"/>
        </w:rPr>
        <w:t>Abbreviations:</w:t>
      </w:r>
    </w:p>
    <w:p w14:paraId="73D1AE54"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Ability Enhancement Courses</w:t>
      </w:r>
    </w:p>
    <w:p w14:paraId="4E19C40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SEC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Skill Enhancement Courses</w:t>
      </w:r>
    </w:p>
    <w:p w14:paraId="4D820F98"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IAP</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Internship/Apprenticeship/ Project</w:t>
      </w:r>
    </w:p>
    <w:p w14:paraId="119D05E6"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MDC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Multidisciplinary Courses</w:t>
      </w:r>
    </w:p>
    <w:p w14:paraId="4FF80D9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DMJ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MN</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026B9E">
        <w:rPr>
          <w:rFonts w:ascii="Times New Roman" w:eastAsia="Calibri" w:hAnsi="Times New Roman" w:cs="Times New Roman"/>
          <w:bCs/>
          <w:color w:val="000000"/>
          <w:sz w:val="24"/>
          <w:szCs w:val="28"/>
          <w:lang w:val="en-IN"/>
        </w:rPr>
        <w:t>RC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1092A763" w:rsidR="004E5235" w:rsidRPr="0030133D"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30133D">
        <w:rPr>
          <w:rFonts w:ascii="Times New Roman" w:hAnsi="Times New Roman" w:cs="Times New Roman"/>
          <w:b/>
          <w:bCs/>
          <w:color w:val="000000"/>
          <w:sz w:val="24"/>
          <w:szCs w:val="24"/>
        </w:rPr>
        <w:lastRenderedPageBreak/>
        <w:t xml:space="preserve">AIMS OF BACHELOR’S DEGREE PROGRAMME IN </w:t>
      </w:r>
      <w:r w:rsidR="001D4F75">
        <w:rPr>
          <w:rFonts w:ascii="Times New Roman" w:hAnsi="Times New Roman" w:cs="Times New Roman"/>
          <w:b/>
          <w:bCs/>
          <w:color w:val="000000"/>
          <w:sz w:val="24"/>
          <w:szCs w:val="24"/>
        </w:rPr>
        <w:t>ECONOMICS</w:t>
      </w:r>
    </w:p>
    <w:p w14:paraId="7348F0A8" w14:textId="77777777" w:rsidR="001D4F75" w:rsidRPr="00F25146" w:rsidRDefault="001D4F75" w:rsidP="001D4F75">
      <w:pPr>
        <w:spacing w:after="160" w:line="256" w:lineRule="auto"/>
        <w:rPr>
          <w:rFonts w:ascii="Times New Roman" w:hAnsi="Times New Roman" w:cs="Times New Roman"/>
          <w:b/>
          <w:bCs/>
          <w:color w:val="000000"/>
          <w:szCs w:val="24"/>
        </w:rPr>
      </w:pPr>
      <w:r w:rsidRPr="00F25146">
        <w:rPr>
          <w:rFonts w:ascii="Times New Roman" w:hAnsi="Times New Roman" w:cs="Times New Roman"/>
          <w:b/>
          <w:bCs/>
          <w:color w:val="000000"/>
          <w:szCs w:val="24"/>
        </w:rPr>
        <w:t>The broad aims of the LOCF for Economics are to:</w:t>
      </w:r>
    </w:p>
    <w:p w14:paraId="504545EE" w14:textId="77777777" w:rsidR="001D4F75" w:rsidRPr="00F25146" w:rsidRDefault="001D4F75" w:rsidP="005F7CF0">
      <w:pPr>
        <w:pStyle w:val="ListParagraph"/>
        <w:numPr>
          <w:ilvl w:val="0"/>
          <w:numId w:val="49"/>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Train students in basic economic theory;</w:t>
      </w:r>
    </w:p>
    <w:p w14:paraId="0C98A0B1" w14:textId="77777777" w:rsidR="001D4F75" w:rsidRPr="00F25146" w:rsidRDefault="001D4F75" w:rsidP="005F7CF0">
      <w:pPr>
        <w:pStyle w:val="ListParagraph"/>
        <w:numPr>
          <w:ilvl w:val="0"/>
          <w:numId w:val="49"/>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Equip students with the mathematical and statistical techniques necessary for a</w:t>
      </w:r>
    </w:p>
    <w:p w14:paraId="565968FC" w14:textId="77777777" w:rsidR="001D4F75" w:rsidRPr="00F25146" w:rsidRDefault="001D4F75" w:rsidP="005F7CF0">
      <w:pPr>
        <w:pStyle w:val="ListParagraph"/>
        <w:numPr>
          <w:ilvl w:val="0"/>
          <w:numId w:val="49"/>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proper understanding of the discipline;</w:t>
      </w:r>
    </w:p>
    <w:p w14:paraId="3F1D7EB6" w14:textId="77777777" w:rsidR="001D4F75" w:rsidRPr="00F25146" w:rsidRDefault="001D4F75" w:rsidP="005F7CF0">
      <w:pPr>
        <w:pStyle w:val="ListParagraph"/>
        <w:numPr>
          <w:ilvl w:val="0"/>
          <w:numId w:val="49"/>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Discuss real world economic issues and problems facing the country and the world;</w:t>
      </w:r>
    </w:p>
    <w:p w14:paraId="6992ECEC" w14:textId="77777777" w:rsidR="001D4F75" w:rsidRPr="00F25146" w:rsidRDefault="001D4F75" w:rsidP="005F7CF0">
      <w:pPr>
        <w:pStyle w:val="ListParagraph"/>
        <w:numPr>
          <w:ilvl w:val="0"/>
          <w:numId w:val="49"/>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Enable students to understand proper policy responses to economic problems;</w:t>
      </w:r>
    </w:p>
    <w:p w14:paraId="44980DA6" w14:textId="77777777" w:rsidR="001D4F75" w:rsidRPr="00F25146" w:rsidRDefault="001D4F75" w:rsidP="005F7CF0">
      <w:pPr>
        <w:pStyle w:val="ListParagraph"/>
        <w:numPr>
          <w:ilvl w:val="0"/>
          <w:numId w:val="49"/>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Train students to collect primary data and learn sampling techniques;</w:t>
      </w:r>
    </w:p>
    <w:p w14:paraId="18507312" w14:textId="77777777" w:rsidR="001D4F75" w:rsidRPr="00F25146" w:rsidRDefault="001D4F75" w:rsidP="005F7CF0">
      <w:pPr>
        <w:pStyle w:val="ListParagraph"/>
        <w:numPr>
          <w:ilvl w:val="0"/>
          <w:numId w:val="49"/>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Train students to use statistical and econometric methods to arrive at conclusions about the validity of economic theories;</w:t>
      </w:r>
    </w:p>
    <w:p w14:paraId="615B443E" w14:textId="77777777" w:rsidR="001D4F75" w:rsidRPr="00F25146" w:rsidRDefault="001D4F75" w:rsidP="005F7CF0">
      <w:pPr>
        <w:pStyle w:val="ListParagraph"/>
        <w:numPr>
          <w:ilvl w:val="0"/>
          <w:numId w:val="49"/>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Train students to learn the art of economic modelling.</w:t>
      </w:r>
    </w:p>
    <w:p w14:paraId="0BA6DDAA" w14:textId="0555DC0A" w:rsidR="004E5235" w:rsidRDefault="001D4F75" w:rsidP="001D4F75">
      <w:pPr>
        <w:spacing w:after="160" w:line="256" w:lineRule="auto"/>
        <w:rPr>
          <w:rFonts w:ascii="Times New Roman" w:hAnsi="Times New Roman" w:cs="Times New Roman"/>
          <w:b/>
          <w:bCs/>
          <w:color w:val="000000"/>
          <w:sz w:val="36"/>
          <w:szCs w:val="36"/>
        </w:rPr>
      </w:pPr>
      <w:r w:rsidRPr="00F25146">
        <w:rPr>
          <w:rFonts w:ascii="Times New Roman" w:hAnsi="Times New Roman" w:cs="Times New Roman"/>
          <w:color w:val="000000"/>
          <w:szCs w:val="24"/>
        </w:rPr>
        <w:t>To provide knowledge and skill to the students' thus enabling them to undertake further studies in Economics in related areas or multidisciplinary areas that can be helpful for self- employment/ entrepreneurship</w:t>
      </w:r>
      <w:r w:rsidR="004E5235">
        <w:rPr>
          <w:rFonts w:ascii="Times New Roman" w:hAnsi="Times New Roman" w:cs="Times New Roman"/>
          <w:b/>
          <w:bCs/>
          <w:color w:val="000000"/>
          <w:sz w:val="36"/>
          <w:szCs w:val="36"/>
        </w:rPr>
        <w:br w:type="page"/>
      </w:r>
    </w:p>
    <w:p w14:paraId="1B926EBE" w14:textId="77777777" w:rsidR="004E5235" w:rsidRDefault="004E5235" w:rsidP="004E5235">
      <w:pPr>
        <w:pBdr>
          <w:top w:val="single" w:sz="6" w:space="6" w:color="4472C4"/>
          <w:bottom w:val="single" w:sz="6" w:space="6" w:color="4472C4"/>
        </w:pBdr>
        <w:spacing w:after="240"/>
        <w:jc w:val="center"/>
        <w:rPr>
          <w:rFonts w:eastAsia="Calibri"/>
          <w:b/>
          <w:bCs/>
          <w:color w:val="000000" w:themeColor="text1"/>
          <w:szCs w:val="32"/>
          <w:u w:val="single"/>
        </w:rPr>
      </w:pPr>
      <w:r>
        <w:rPr>
          <w:rFonts w:ascii="Times New Roman" w:hAnsi="Times New Roman" w:cs="Times New Roman"/>
          <w:b/>
          <w:bCs/>
          <w:color w:val="000000"/>
          <w:sz w:val="24"/>
          <w:szCs w:val="24"/>
        </w:rPr>
        <w:lastRenderedPageBreak/>
        <w:t>PROGRAM LEARNING OUTCOMES</w:t>
      </w:r>
    </w:p>
    <w:p w14:paraId="5BBB602B" w14:textId="77777777" w:rsidR="001D4F75" w:rsidRPr="00F25146" w:rsidRDefault="001D4F75" w:rsidP="001D4F75">
      <w:pPr>
        <w:spacing w:after="160" w:line="256" w:lineRule="auto"/>
        <w:rPr>
          <w:rFonts w:ascii="Times New Roman" w:hAnsi="Times New Roman" w:cs="Times New Roman"/>
          <w:b/>
          <w:bCs/>
          <w:color w:val="000000"/>
          <w:szCs w:val="24"/>
        </w:rPr>
      </w:pPr>
      <w:r w:rsidRPr="00F25146">
        <w:rPr>
          <w:rFonts w:ascii="Times New Roman" w:hAnsi="Times New Roman" w:cs="Times New Roman"/>
          <w:b/>
          <w:bCs/>
          <w:color w:val="000000"/>
          <w:szCs w:val="24"/>
        </w:rPr>
        <w:t>The broad programme learning outcomes in Economics are:</w:t>
      </w:r>
    </w:p>
    <w:p w14:paraId="3E654563"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Get an understanding of basic economic theory;</w:t>
      </w:r>
    </w:p>
    <w:p w14:paraId="4E23B2CB"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Learn the mathematical and statistical techniques necessary for a proper</w:t>
      </w:r>
    </w:p>
    <w:p w14:paraId="4A8EE8B1"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understanding of the discipline;</w:t>
      </w:r>
    </w:p>
    <w:p w14:paraId="6781AB0F"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Get an introduction to real world economic issues and problems facing the</w:t>
      </w:r>
    </w:p>
    <w:p w14:paraId="748C59B4"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country and the world;</w:t>
      </w:r>
    </w:p>
    <w:p w14:paraId="475A46E0"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Gain an understanding of proper policy responses to economic problems;</w:t>
      </w:r>
    </w:p>
    <w:p w14:paraId="6D5DDC35"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Get trained to collect primary data and learn sampling techniques;</w:t>
      </w:r>
    </w:p>
    <w:p w14:paraId="44D5DF7B"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Learn to use scientific empirical methods to arrive at conclusions about the</w:t>
      </w:r>
    </w:p>
    <w:p w14:paraId="5C16544B" w14:textId="77777777" w:rsidR="001D4F7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validity of economic theories;</w:t>
      </w:r>
    </w:p>
    <w:p w14:paraId="564AFF53" w14:textId="4A453530" w:rsidR="004E5235" w:rsidRPr="00F25146" w:rsidRDefault="001D4F75" w:rsidP="005F7CF0">
      <w:pPr>
        <w:pStyle w:val="ListParagraph"/>
        <w:numPr>
          <w:ilvl w:val="0"/>
          <w:numId w:val="50"/>
        </w:numPr>
        <w:spacing w:after="160" w:line="259" w:lineRule="auto"/>
        <w:rPr>
          <w:rFonts w:ascii="Times New Roman" w:hAnsi="Times New Roman" w:cs="Times New Roman"/>
          <w:color w:val="000000"/>
          <w:szCs w:val="24"/>
        </w:rPr>
      </w:pPr>
      <w:r w:rsidRPr="00F25146">
        <w:rPr>
          <w:rFonts w:ascii="Times New Roman" w:hAnsi="Times New Roman" w:cs="Times New Roman"/>
          <w:color w:val="000000"/>
          <w:szCs w:val="24"/>
        </w:rPr>
        <w:t>Get trained in the art of economic modelling.</w:t>
      </w:r>
    </w:p>
    <w:p w14:paraId="7D0E1DEB" w14:textId="77777777" w:rsidR="001D4F75" w:rsidRPr="001D4F75" w:rsidRDefault="001D4F75" w:rsidP="001D4F75">
      <w:pPr>
        <w:spacing w:after="160" w:line="259" w:lineRule="auto"/>
        <w:ind w:left="360"/>
        <w:rPr>
          <w:rFonts w:ascii="Times New Roman" w:hAnsi="Times New Roman" w:cs="Times New Roman"/>
          <w:color w:val="000000"/>
          <w:sz w:val="24"/>
          <w:szCs w:val="24"/>
        </w:rPr>
      </w:pPr>
    </w:p>
    <w:p w14:paraId="00A7D84E" w14:textId="77777777" w:rsidR="001D4F75" w:rsidRDefault="001D4F75">
      <w:pPr>
        <w:spacing w:after="160" w:line="259" w:lineRule="auto"/>
        <w:rPr>
          <w:rStyle w:val="Heading3Char"/>
          <w:b w:val="0"/>
          <w:bCs w:val="0"/>
          <w:sz w:val="24"/>
          <w:szCs w:val="24"/>
        </w:rPr>
      </w:pPr>
      <w:bookmarkStart w:id="126" w:name="_Toc133323107"/>
      <w:bookmarkStart w:id="127" w:name="_Toc133325716"/>
      <w:bookmarkStart w:id="128" w:name="_Toc133325790"/>
      <w:bookmarkStart w:id="129" w:name="_Toc133399419"/>
      <w:bookmarkStart w:id="130" w:name="_Toc133399486"/>
      <w:r>
        <w:rPr>
          <w:rStyle w:val="Heading3Char"/>
          <w:b w:val="0"/>
          <w:bCs w:val="0"/>
          <w:sz w:val="24"/>
          <w:szCs w:val="24"/>
        </w:rPr>
        <w:br w:type="page"/>
      </w:r>
    </w:p>
    <w:p w14:paraId="2834F97C" w14:textId="34E2ECEC"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31" w:name="_Toc142543399"/>
      <w:r w:rsidRPr="0030133D">
        <w:rPr>
          <w:rStyle w:val="Heading3Char"/>
          <w:b w:val="0"/>
          <w:bCs w:val="0"/>
          <w:sz w:val="24"/>
          <w:szCs w:val="24"/>
        </w:rPr>
        <w:lastRenderedPageBreak/>
        <w:t xml:space="preserve">SEMESTER WISE COURSES IN </w:t>
      </w:r>
      <w:r w:rsidR="001D4F75">
        <w:rPr>
          <w:rStyle w:val="Heading3Char"/>
          <w:b w:val="0"/>
          <w:bCs w:val="0"/>
          <w:sz w:val="24"/>
          <w:szCs w:val="24"/>
        </w:rPr>
        <w:t>ECONOMICS</w:t>
      </w:r>
      <w:r w:rsidRPr="0030133D">
        <w:rPr>
          <w:rStyle w:val="Heading3Char"/>
          <w:b w:val="0"/>
          <w:bCs w:val="0"/>
          <w:sz w:val="24"/>
          <w:szCs w:val="24"/>
        </w:rPr>
        <w:t xml:space="preserve"> MAJOR-1 FOR FYUGP</w:t>
      </w:r>
      <w:bookmarkEnd w:id="126"/>
      <w:bookmarkEnd w:id="127"/>
      <w:bookmarkEnd w:id="128"/>
      <w:bookmarkEnd w:id="129"/>
      <w:bookmarkEnd w:id="130"/>
      <w:bookmarkEnd w:id="131"/>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32" w:name="_Toc133323108"/>
      <w:bookmarkStart w:id="133" w:name="_Toc133325717"/>
      <w:bookmarkStart w:id="134" w:name="_Toc133325791"/>
      <w:bookmarkStart w:id="135" w:name="_Toc133399420"/>
      <w:bookmarkStart w:id="136" w:name="_Toc133399487"/>
      <w:bookmarkStart w:id="137" w:name="_Hlk134090398"/>
      <w:bookmarkStart w:id="138" w:name="_Toc142543400"/>
      <w:r w:rsidRPr="003F07AF">
        <w:rPr>
          <w:sz w:val="24"/>
          <w:szCs w:val="24"/>
          <w:lang w:val="en-IN"/>
        </w:rPr>
        <w:t>Table 7: Semester wise Examination Structure in Discipline Courses:</w:t>
      </w:r>
      <w:bookmarkEnd w:id="132"/>
      <w:bookmarkEnd w:id="133"/>
      <w:bookmarkEnd w:id="134"/>
      <w:bookmarkEnd w:id="135"/>
      <w:bookmarkEnd w:id="136"/>
      <w:bookmarkEnd w:id="138"/>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7F23FC">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1D4F75" w14:paraId="21A9826B" w14:textId="77777777" w:rsidTr="007F23FC">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1D4F75" w:rsidRDefault="001D4F75" w:rsidP="001D4F75">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1D4F75" w:rsidRDefault="001D4F75" w:rsidP="001D4F75">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24778C41" w:rsidR="001D4F75" w:rsidRDefault="007C1994" w:rsidP="001D4F75">
            <w:p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 xml:space="preserve">Introductory Microeconomics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1D4F75" w:rsidRDefault="001D4F75" w:rsidP="001D4F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1D4F75" w:rsidRDefault="001D4F75" w:rsidP="001D4F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1D4F75" w:rsidRDefault="001D4F75" w:rsidP="001D4F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1D4F75" w:rsidRDefault="001D4F75" w:rsidP="001D4F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D4F75" w14:paraId="648BD129" w14:textId="77777777" w:rsidTr="007F23FC">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1D4F75" w:rsidRDefault="001D4F75" w:rsidP="001D4F75">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1D4F75" w:rsidRDefault="001D4F75" w:rsidP="001D4F75">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09F683B5" w:rsidR="001D4F75" w:rsidRDefault="007C1994" w:rsidP="00C475F8">
            <w:pPr>
              <w:spacing w:after="0" w:line="240" w:lineRule="auto"/>
              <w:rPr>
                <w:rFonts w:ascii="Calibri" w:eastAsia="Calibri" w:hAnsi="Calibri" w:cs="Mangal"/>
                <w:color w:val="000000"/>
                <w:sz w:val="18"/>
                <w:szCs w:val="18"/>
              </w:rPr>
            </w:pPr>
            <w:r w:rsidRPr="00016827">
              <w:rPr>
                <w:rFonts w:asciiTheme="majorBidi" w:hAnsiTheme="majorBidi" w:cstheme="majorBidi"/>
                <w:bCs/>
              </w:rPr>
              <w:t>Introductory Macroeconomics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1D4F75" w:rsidRDefault="001D4F75" w:rsidP="001D4F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1D4F75" w:rsidRDefault="001D4F75" w:rsidP="001D4F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1D4F75" w:rsidRDefault="001D4F75" w:rsidP="001D4F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1D4F75" w:rsidRDefault="001D4F75" w:rsidP="001D4F75">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754FACCD" w14:textId="77777777" w:rsidTr="007F23FC">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DA24EA" w:rsidRDefault="00DA24EA" w:rsidP="00DA24EA">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4BEA4377" w:rsidR="00DA24EA" w:rsidRDefault="00DA24EA" w:rsidP="00DA24EA">
            <w:p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 xml:space="preserve">Structure </w:t>
            </w:r>
            <w:r>
              <w:rPr>
                <w:rFonts w:ascii="Times New Roman" w:hAnsi="Times New Roman" w:cs="Times New Roman"/>
              </w:rPr>
              <w:t>o</w:t>
            </w:r>
            <w:r w:rsidRPr="005D2B81">
              <w:rPr>
                <w:rFonts w:ascii="Times New Roman" w:hAnsi="Times New Roman" w:cs="Times New Roman"/>
              </w:rPr>
              <w:t>f The Indian Economy</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08523A61"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055EB13D"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5EED53EB"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176D51FA" w14:textId="77777777" w:rsidTr="007F23FC">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DA24EA" w:rsidRDefault="00DA24EA" w:rsidP="00DA24EA">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75195272" w:rsidR="00DA24EA" w:rsidRDefault="00DA24EA" w:rsidP="00DA24EA">
            <w:pPr>
              <w:spacing w:after="0" w:line="240" w:lineRule="auto"/>
              <w:rPr>
                <w:rFonts w:ascii="Calibri" w:eastAsia="Calibri" w:hAnsi="Calibri" w:cs="Mangal"/>
                <w:color w:val="000000"/>
                <w:sz w:val="18"/>
                <w:szCs w:val="18"/>
              </w:rPr>
            </w:pPr>
            <w:r w:rsidRPr="005D2B81">
              <w:rPr>
                <w:rFonts w:ascii="Times New Roman" w:hAnsi="Times New Roman" w:cs="Times New Roman"/>
              </w:rPr>
              <w:t>Public Finance</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17F3A0C9" w14:textId="77777777" w:rsidTr="007F23FC">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DA24EA" w:rsidRDefault="00DA24EA" w:rsidP="00DA24EA">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3C032913" w:rsidR="00DA24EA" w:rsidRDefault="00DA24EA" w:rsidP="00DA24EA">
            <w:p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International Trade</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3A036D0F"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12B326BC"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545EA76A"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59463C56" w14:textId="77777777" w:rsidTr="007F23FC">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DA24EA" w:rsidRDefault="00DA24EA" w:rsidP="00DA24EA">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20300271" w:rsidR="00DA24EA" w:rsidRDefault="00DA24EA" w:rsidP="00DA24EA">
            <w:pPr>
              <w:spacing w:after="0" w:line="240" w:lineRule="auto"/>
              <w:rPr>
                <w:rFonts w:ascii="Calibri" w:eastAsia="Calibri" w:hAnsi="Calibri" w:cs="Mangal"/>
                <w:color w:val="000000"/>
                <w:sz w:val="18"/>
                <w:szCs w:val="18"/>
              </w:rPr>
            </w:pPr>
            <w:r w:rsidRPr="005D2B81">
              <w:rPr>
                <w:rFonts w:ascii="Times New Roman" w:hAnsi="Times New Roman" w:cs="Times New Roman"/>
              </w:rPr>
              <w:t xml:space="preserve">Economics </w:t>
            </w:r>
            <w:r>
              <w:rPr>
                <w:rFonts w:ascii="Times New Roman" w:hAnsi="Times New Roman" w:cs="Times New Roman"/>
              </w:rPr>
              <w:t>o</w:t>
            </w:r>
            <w:r w:rsidRPr="005D2B81">
              <w:rPr>
                <w:rFonts w:ascii="Times New Roman" w:hAnsi="Times New Roman" w:cs="Times New Roman"/>
              </w:rPr>
              <w:t>f Development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137A8E60" w14:textId="77777777" w:rsidTr="007F23FC">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DA24EA" w:rsidRDefault="00DA24EA" w:rsidP="00DA24EA">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0BA8D6FA" w:rsidR="00DA24EA" w:rsidRDefault="00DA24EA" w:rsidP="00DA24EA">
            <w:p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Jharkhand Economy</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16E8A7C5" w14:textId="77777777" w:rsidTr="007F23FC">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DA24EA" w:rsidRDefault="00DA24EA" w:rsidP="00DA24EA">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691AFAC0" w:rsidR="00DA24EA" w:rsidRDefault="00DA24EA" w:rsidP="00DA24EA">
            <w:pPr>
              <w:spacing w:after="0" w:line="240" w:lineRule="auto"/>
              <w:rPr>
                <w:rFonts w:ascii="Calibri" w:eastAsia="Calibri" w:hAnsi="Calibri" w:cs="Mangal"/>
                <w:color w:val="000000"/>
                <w:sz w:val="18"/>
                <w:szCs w:val="18"/>
              </w:rPr>
            </w:pPr>
            <w:r w:rsidRPr="005D2B81">
              <w:rPr>
                <w:rFonts w:ascii="Times New Roman" w:hAnsi="Times New Roman" w:cs="Times New Roman"/>
              </w:rPr>
              <w:t>Environmental Economics</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12BE95EF"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480254FA"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640AF335" w:rsidR="00DA24EA" w:rsidRDefault="00DA24EA" w:rsidP="00DA24E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0F576D79" w14:textId="77777777" w:rsidTr="007F23FC">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366A18B4" w:rsidR="00DA24EA" w:rsidRDefault="00E73AB1" w:rsidP="00E73AB1">
            <w:pPr>
              <w:spacing w:after="0" w:line="240" w:lineRule="auto"/>
              <w:rPr>
                <w:rFonts w:ascii="Calibri" w:eastAsia="Calibri" w:hAnsi="Calibri" w:cs="Mangal"/>
                <w:color w:val="000000"/>
                <w:sz w:val="18"/>
                <w:szCs w:val="18"/>
              </w:rPr>
            </w:pPr>
            <w:r w:rsidRPr="00E73AB1">
              <w:rPr>
                <w:rFonts w:asciiTheme="majorBidi" w:hAnsiTheme="majorBidi" w:cstheme="majorBidi"/>
                <w:bCs/>
                <w:color w:val="000000"/>
              </w:rPr>
              <w:t xml:space="preserve">Statistics - Theory </w:t>
            </w:r>
            <w:r>
              <w:rPr>
                <w:rFonts w:asciiTheme="majorBidi" w:hAnsiTheme="majorBidi" w:cstheme="majorBidi"/>
                <w:bCs/>
                <w:color w:val="000000"/>
              </w:rPr>
              <w:t>a</w:t>
            </w:r>
            <w:r w:rsidRPr="00E73AB1">
              <w:rPr>
                <w:rFonts w:asciiTheme="majorBidi" w:hAnsiTheme="majorBidi" w:cstheme="majorBidi"/>
                <w:bCs/>
                <w:color w:val="000000"/>
              </w:rPr>
              <w:t>nd Applications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13007FF5" w14:textId="77777777" w:rsidTr="007F23FC">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0E7CA16E" w:rsidR="00DA24EA" w:rsidRPr="001D4F75" w:rsidRDefault="00DA24EA" w:rsidP="00DA24EA">
            <w:pPr>
              <w:spacing w:after="0" w:line="240" w:lineRule="auto"/>
              <w:rPr>
                <w:rFonts w:ascii="Times New Roman" w:eastAsia="Calibri" w:hAnsi="Times New Roman" w:cs="Times New Roman"/>
                <w:sz w:val="18"/>
                <w:szCs w:val="18"/>
              </w:rPr>
            </w:pPr>
            <w:r w:rsidRPr="005D2B81">
              <w:rPr>
                <w:rFonts w:ascii="Times New Roman" w:hAnsi="Times New Roman" w:cs="Times New Roman"/>
              </w:rPr>
              <w:t xml:space="preserve">Theory </w:t>
            </w:r>
            <w:r>
              <w:rPr>
                <w:rFonts w:ascii="Times New Roman" w:hAnsi="Times New Roman" w:cs="Times New Roman"/>
              </w:rPr>
              <w:t>o</w:t>
            </w:r>
            <w:r w:rsidRPr="005D2B81">
              <w:rPr>
                <w:rFonts w:ascii="Times New Roman" w:hAnsi="Times New Roman" w:cs="Times New Roman"/>
              </w:rPr>
              <w:t xml:space="preserve">f Markets </w:t>
            </w:r>
            <w:r>
              <w:rPr>
                <w:rFonts w:ascii="Times New Roman" w:hAnsi="Times New Roman" w:cs="Times New Roman"/>
              </w:rPr>
              <w:t>a</w:t>
            </w:r>
            <w:r w:rsidRPr="005D2B81">
              <w:rPr>
                <w:rFonts w:ascii="Times New Roman" w:hAnsi="Times New Roman" w:cs="Times New Roman"/>
              </w:rPr>
              <w:t>nd Distribution</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4092F092" w14:textId="77777777" w:rsidTr="007F23FC">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64FEB09D" w:rsidR="00DA24EA" w:rsidRPr="001D4F75" w:rsidRDefault="00DA24EA" w:rsidP="00DA24EA">
            <w:pPr>
              <w:spacing w:after="0" w:line="240" w:lineRule="auto"/>
              <w:rPr>
                <w:rFonts w:ascii="Calibri" w:eastAsia="Calibri" w:hAnsi="Calibri" w:cs="Mangal"/>
                <w:sz w:val="18"/>
                <w:szCs w:val="18"/>
              </w:rPr>
            </w:pPr>
            <w:r w:rsidRPr="005D2B81">
              <w:rPr>
                <w:rFonts w:ascii="Times New Roman" w:hAnsi="Times New Roman" w:cs="Times New Roman"/>
              </w:rPr>
              <w:t xml:space="preserve">Programmes </w:t>
            </w:r>
            <w:r>
              <w:rPr>
                <w:rFonts w:ascii="Times New Roman" w:hAnsi="Times New Roman" w:cs="Times New Roman"/>
              </w:rPr>
              <w:t>a</w:t>
            </w:r>
            <w:r w:rsidRPr="005D2B81">
              <w:rPr>
                <w:rFonts w:ascii="Times New Roman" w:hAnsi="Times New Roman" w:cs="Times New Roman"/>
              </w:rPr>
              <w:t xml:space="preserve">nd Policies </w:t>
            </w:r>
            <w:r>
              <w:rPr>
                <w:rFonts w:ascii="Times New Roman" w:hAnsi="Times New Roman" w:cs="Times New Roman"/>
              </w:rPr>
              <w:t>o</w:t>
            </w:r>
            <w:r w:rsidRPr="005D2B81">
              <w:rPr>
                <w:rFonts w:ascii="Times New Roman" w:hAnsi="Times New Roman" w:cs="Times New Roman"/>
              </w:rPr>
              <w:t>f Indian Economy</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362B1506"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796DFF2B"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20BF9E8B"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42598B74" w14:textId="77777777" w:rsidTr="007F23FC">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369E24B8" w:rsidR="00DA24EA" w:rsidRPr="001D4F75" w:rsidRDefault="00DA24EA" w:rsidP="00DA24EA">
            <w:pPr>
              <w:spacing w:after="0" w:line="240" w:lineRule="auto"/>
              <w:rPr>
                <w:rFonts w:ascii="Calibri" w:eastAsia="Calibri" w:hAnsi="Calibri" w:cs="Mangal"/>
                <w:sz w:val="18"/>
                <w:szCs w:val="18"/>
              </w:rPr>
            </w:pPr>
            <w:r w:rsidRPr="005D2B81">
              <w:rPr>
                <w:rFonts w:ascii="Times New Roman" w:hAnsi="Times New Roman" w:cs="Times New Roman"/>
              </w:rPr>
              <w:t>Basic Mathematical Economics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4B3F0FD8" w14:textId="77777777" w:rsidTr="007F23FC">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518DD099" w:rsidR="00DA24EA" w:rsidRDefault="00DA24EA" w:rsidP="00DA24EA">
            <w:p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Financi</w:t>
            </w:r>
            <w:r>
              <w:rPr>
                <w:rFonts w:ascii="Times New Roman" w:hAnsi="Times New Roman" w:cs="Times New Roman"/>
              </w:rPr>
              <w:t>al Institutions a</w:t>
            </w:r>
            <w:r w:rsidRPr="005D2B81">
              <w:rPr>
                <w:rFonts w:ascii="Times New Roman" w:hAnsi="Times New Roman" w:cs="Times New Roman"/>
              </w:rPr>
              <w:t>nd Banking</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4A005845" w14:textId="77777777" w:rsidTr="007F23FC">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295D01EF" w:rsidR="00DA24EA" w:rsidRDefault="00DA24EA" w:rsidP="00DA24EA">
            <w:p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Demography</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5021D696" w14:textId="77777777" w:rsidTr="007F23FC">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064E8DAF" w:rsidR="00DA24EA" w:rsidRPr="000B2D8A" w:rsidRDefault="00DA24EA" w:rsidP="00DA24EA">
            <w:p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 xml:space="preserve">Rural </w:t>
            </w:r>
            <w:r>
              <w:rPr>
                <w:rFonts w:ascii="Times New Roman" w:hAnsi="Times New Roman" w:cs="Times New Roman"/>
              </w:rPr>
              <w:t>Development</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68E19B4B"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15E8935B"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70685026"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3975220A" w14:textId="77777777" w:rsidTr="007F23FC">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147F50DE" w14:textId="1C2B73B0" w:rsidR="00DA24EA" w:rsidRDefault="00DA24EA" w:rsidP="00DA24EA">
            <w:pPr>
              <w:tabs>
                <w:tab w:val="left" w:pos="420"/>
              </w:tabs>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 xml:space="preserve">History </w:t>
            </w:r>
            <w:r>
              <w:rPr>
                <w:rFonts w:ascii="Times New Roman" w:hAnsi="Times New Roman" w:cs="Times New Roman"/>
              </w:rPr>
              <w:t>o</w:t>
            </w:r>
            <w:r w:rsidRPr="005D2B81">
              <w:rPr>
                <w:rFonts w:ascii="Times New Roman" w:hAnsi="Times New Roman" w:cs="Times New Roman"/>
              </w:rPr>
              <w:t>f Economic Thought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236F9906"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6B97EE05" w:rsidR="00DA24EA" w:rsidRDefault="00DA24EA" w:rsidP="00DA24EA">
            <w:pPr>
              <w:tabs>
                <w:tab w:val="left" w:pos="420"/>
              </w:tabs>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Basic Econometrics</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767FB738"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15319C89" w:rsidR="00DA24EA" w:rsidRDefault="00DA24EA" w:rsidP="00DA24EA">
            <w:pPr>
              <w:tabs>
                <w:tab w:val="left" w:pos="420"/>
              </w:tabs>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 xml:space="preserve">Economics </w:t>
            </w:r>
            <w:r>
              <w:rPr>
                <w:rFonts w:ascii="Times New Roman" w:hAnsi="Times New Roman" w:cs="Times New Roman"/>
              </w:rPr>
              <w:t>o</w:t>
            </w:r>
            <w:r w:rsidRPr="005D2B81">
              <w:rPr>
                <w:rFonts w:ascii="Times New Roman" w:hAnsi="Times New Roman" w:cs="Times New Roman"/>
              </w:rPr>
              <w:t>f Social Sector</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374E00C1"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663E1CC3" w14:textId="6B978C36" w:rsidR="00DA24EA" w:rsidRDefault="00DA24EA" w:rsidP="00DA24EA">
            <w:pPr>
              <w:spacing w:after="0" w:line="240" w:lineRule="auto"/>
              <w:rPr>
                <w:rFonts w:ascii="Calibri" w:eastAsia="Calibri" w:hAnsi="Calibri" w:cs="Mangal"/>
                <w:color w:val="000000"/>
                <w:sz w:val="18"/>
                <w:szCs w:val="18"/>
              </w:rPr>
            </w:pPr>
            <w:r w:rsidRPr="005D2B81">
              <w:rPr>
                <w:rFonts w:ascii="Times New Roman" w:hAnsi="Times New Roman" w:cs="Times New Roman"/>
              </w:rPr>
              <w:t xml:space="preserve">Models </w:t>
            </w:r>
            <w:r>
              <w:rPr>
                <w:rFonts w:ascii="Times New Roman" w:hAnsi="Times New Roman" w:cs="Times New Roman"/>
              </w:rPr>
              <w:t>o</w:t>
            </w:r>
            <w:r w:rsidRPr="005D2B81">
              <w:rPr>
                <w:rFonts w:ascii="Times New Roman" w:hAnsi="Times New Roman" w:cs="Times New Roman"/>
              </w:rPr>
              <w:t xml:space="preserve">f Growth </w:t>
            </w:r>
            <w:r>
              <w:rPr>
                <w:rFonts w:ascii="Times New Roman" w:hAnsi="Times New Roman" w:cs="Times New Roman"/>
              </w:rPr>
              <w:t>a</w:t>
            </w:r>
            <w:r w:rsidRPr="005D2B81">
              <w:rPr>
                <w:rFonts w:ascii="Times New Roman" w:hAnsi="Times New Roman" w:cs="Times New Roman"/>
              </w:rPr>
              <w:t>nd Development</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0B158EE9"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1B440A11"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500AD07B"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0F9B60E1" w14:textId="77777777" w:rsidTr="007F23FC">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DA24EA" w:rsidRDefault="00DA24EA" w:rsidP="00DA24EA">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31E83846" w14:textId="58D5496B" w:rsidR="00DA24EA" w:rsidRDefault="00DA24EA" w:rsidP="00DA24EA">
            <w:pPr>
              <w:tabs>
                <w:tab w:val="left" w:pos="420"/>
              </w:tabs>
              <w:spacing w:after="0" w:line="240" w:lineRule="auto"/>
              <w:rPr>
                <w:rFonts w:ascii="Times New Roman" w:eastAsia="Calibri" w:hAnsi="Times New Roman" w:cs="Times New Roman"/>
                <w:color w:val="000000"/>
                <w:sz w:val="18"/>
                <w:szCs w:val="18"/>
              </w:rPr>
            </w:pPr>
            <w:r w:rsidRPr="007C1994">
              <w:rPr>
                <w:rFonts w:ascii="Times New Roman" w:eastAsia="Calibri" w:hAnsi="Times New Roman" w:cs="Times New Roman"/>
                <w:color w:val="000000"/>
                <w:sz w:val="18"/>
                <w:szCs w:val="18"/>
              </w:rPr>
              <w:t>Monetary Economics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30494D96"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4C62766B" w14:textId="6EC0BDEE" w:rsidR="00DA24EA" w:rsidRPr="007C1994" w:rsidRDefault="00DA24EA" w:rsidP="005F7CF0">
            <w:pPr>
              <w:pStyle w:val="ListParagraph"/>
              <w:numPr>
                <w:ilvl w:val="0"/>
                <w:numId w:val="51"/>
              </w:numPr>
              <w:spacing w:after="0" w:line="240" w:lineRule="auto"/>
              <w:rPr>
                <w:rFonts w:ascii="Times New Roman" w:eastAsia="Calibri" w:hAnsi="Times New Roman" w:cs="Times New Roman"/>
                <w:color w:val="000000"/>
                <w:sz w:val="18"/>
                <w:szCs w:val="18"/>
              </w:rPr>
            </w:pPr>
            <w:r w:rsidRPr="007C1994">
              <w:rPr>
                <w:rFonts w:ascii="Times New Roman" w:hAnsi="Times New Roman" w:cs="Times New Roman"/>
              </w:rPr>
              <w:t>Mathematical Economics</w:t>
            </w:r>
          </w:p>
          <w:p w14:paraId="424A2B85" w14:textId="7552BC17" w:rsidR="00DA24EA" w:rsidRPr="007C1994" w:rsidRDefault="00DA24EA" w:rsidP="005F7CF0">
            <w:pPr>
              <w:pStyle w:val="ListParagraph"/>
              <w:numPr>
                <w:ilvl w:val="0"/>
                <w:numId w:val="51"/>
              </w:num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Agricultural Economics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0B3C900B"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4FE120B6" w14:textId="56D7D08F" w:rsidR="00DA24EA" w:rsidRPr="007C1994" w:rsidRDefault="00DA24EA" w:rsidP="005F7CF0">
            <w:pPr>
              <w:pStyle w:val="ListParagraph"/>
              <w:numPr>
                <w:ilvl w:val="0"/>
                <w:numId w:val="52"/>
              </w:num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Econometrics</w:t>
            </w:r>
          </w:p>
          <w:p w14:paraId="6D2871D8" w14:textId="4247DC41" w:rsidR="00DA24EA" w:rsidRPr="007C1994" w:rsidRDefault="00DA24EA" w:rsidP="005F7CF0">
            <w:pPr>
              <w:pStyle w:val="ListParagraph"/>
              <w:numPr>
                <w:ilvl w:val="0"/>
                <w:numId w:val="52"/>
              </w:num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Gender And Development</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40AC4B60"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ACA3606" w14:textId="719B56C6" w:rsidR="00DA24EA" w:rsidRPr="007C1994" w:rsidRDefault="00DA24EA" w:rsidP="005F7CF0">
            <w:pPr>
              <w:pStyle w:val="ListParagraph"/>
              <w:numPr>
                <w:ilvl w:val="0"/>
                <w:numId w:val="53"/>
              </w:num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 xml:space="preserve">Problems </w:t>
            </w:r>
            <w:r>
              <w:rPr>
                <w:rFonts w:ascii="Times New Roman" w:hAnsi="Times New Roman" w:cs="Times New Roman"/>
              </w:rPr>
              <w:t>o</w:t>
            </w:r>
            <w:r w:rsidRPr="005D2B81">
              <w:rPr>
                <w:rFonts w:ascii="Times New Roman" w:hAnsi="Times New Roman" w:cs="Times New Roman"/>
              </w:rPr>
              <w:t>f Indian Agriculture</w:t>
            </w:r>
          </w:p>
          <w:p w14:paraId="0116F0B6" w14:textId="49F359D8" w:rsidR="00DA24EA" w:rsidRPr="007C1994" w:rsidRDefault="00DA24EA" w:rsidP="005F7CF0">
            <w:pPr>
              <w:pStyle w:val="ListParagraph"/>
              <w:numPr>
                <w:ilvl w:val="0"/>
                <w:numId w:val="53"/>
              </w:numPr>
              <w:spacing w:after="0" w:line="240" w:lineRule="auto"/>
              <w:rPr>
                <w:rFonts w:ascii="Times New Roman" w:eastAsia="Calibri" w:hAnsi="Times New Roman" w:cs="Times New Roman"/>
                <w:color w:val="000000"/>
                <w:sz w:val="18"/>
                <w:szCs w:val="18"/>
              </w:rPr>
            </w:pPr>
            <w:r w:rsidRPr="005D2B81">
              <w:rPr>
                <w:rFonts w:ascii="Times New Roman" w:hAnsi="Times New Roman" w:cs="Times New Roman"/>
              </w:rPr>
              <w:t xml:space="preserve">Labour </w:t>
            </w:r>
            <w:r>
              <w:rPr>
                <w:rFonts w:ascii="Times New Roman" w:hAnsi="Times New Roman" w:cs="Times New Roman"/>
              </w:rPr>
              <w:t>a</w:t>
            </w:r>
            <w:r w:rsidRPr="005D2B81">
              <w:rPr>
                <w:rFonts w:ascii="Times New Roman" w:hAnsi="Times New Roman" w:cs="Times New Roman"/>
              </w:rPr>
              <w:t>nd Industrial Economics</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6A9776C6"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579DA024"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31823C8D"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60A2085E"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77777777" w:rsidR="00DA24EA" w:rsidRPr="00512B02" w:rsidRDefault="00DA24EA" w:rsidP="00DA24EA">
            <w:pPr>
              <w:spacing w:after="0" w:line="240" w:lineRule="auto"/>
              <w:rPr>
                <w:rFonts w:ascii="Times New Roman" w:eastAsia="Calibri" w:hAnsi="Times New Roman" w:cs="Times New Roman"/>
                <w:color w:val="000000"/>
                <w:szCs w:val="18"/>
              </w:rPr>
            </w:pPr>
            <w:r w:rsidRPr="00512B02">
              <w:rPr>
                <w:rFonts w:ascii="Times New Roman" w:eastAsia="Calibri" w:hAnsi="Times New Roman" w:cs="Times New Roman"/>
                <w:color w:val="000000"/>
                <w:szCs w:val="18"/>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A24EA" w14:paraId="4E6571FE" w14:textId="77777777" w:rsidTr="007F23FC">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DA24EA" w:rsidRDefault="00DA24EA" w:rsidP="00DA24EA">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77777777" w:rsidR="00DA24EA" w:rsidRPr="00512B02" w:rsidRDefault="00DA24EA" w:rsidP="00DA24EA">
            <w:pPr>
              <w:tabs>
                <w:tab w:val="left" w:pos="420"/>
              </w:tabs>
              <w:spacing w:after="0" w:line="240" w:lineRule="auto"/>
              <w:rPr>
                <w:rFonts w:ascii="Times New Roman" w:eastAsia="Calibri" w:hAnsi="Times New Roman" w:cs="Times New Roman"/>
                <w:color w:val="000000"/>
                <w:szCs w:val="18"/>
              </w:rPr>
            </w:pPr>
            <w:r w:rsidRPr="00512B02">
              <w:rPr>
                <w:rFonts w:ascii="Times New Roman" w:eastAsia="Calibri" w:hAnsi="Times New Roman" w:cs="Times New Roman"/>
                <w:szCs w:val="18"/>
              </w:rPr>
              <w:t xml:space="preserve">Project Dissertation/ </w:t>
            </w:r>
            <w:r w:rsidRPr="00512B02">
              <w:rPr>
                <w:rFonts w:ascii="Times New Roman" w:eastAsia="Calibri" w:hAnsi="Times New Roman" w:cs="Times New Roman"/>
                <w:color w:val="000000"/>
                <w:szCs w:val="18"/>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DA24EA" w14:paraId="4BD15F04" w14:textId="77777777" w:rsidTr="007F23FC">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DA24EA" w:rsidRDefault="00DA24EA" w:rsidP="00DA24EA">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DA24EA" w:rsidRDefault="00DA24EA" w:rsidP="00DA24EA">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DA24EA" w:rsidRDefault="00DA24EA" w:rsidP="00DA24EA">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DA24EA" w:rsidRDefault="00DA24EA" w:rsidP="00DA24EA">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DA24EA" w:rsidRDefault="00DA24EA" w:rsidP="00DA24EA">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DA24EA" w:rsidRDefault="00DA24EA" w:rsidP="00DA24EA">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DA24EA" w:rsidRDefault="00DA24EA" w:rsidP="00DA24EA">
            <w:pPr>
              <w:tabs>
                <w:tab w:val="left" w:pos="420"/>
              </w:tabs>
              <w:spacing w:after="0" w:line="240" w:lineRule="auto"/>
              <w:jc w:val="center"/>
              <w:rPr>
                <w:rFonts w:ascii="Times New Roman" w:eastAsia="Calibri" w:hAnsi="Times New Roman" w:cs="Times New Roman"/>
                <w:b/>
                <w:color w:val="000000"/>
                <w:sz w:val="24"/>
                <w:szCs w:val="24"/>
              </w:rPr>
            </w:pPr>
          </w:p>
        </w:tc>
      </w:tr>
    </w:tbl>
    <w:p w14:paraId="0C371D1D" w14:textId="77777777" w:rsidR="00444A9E" w:rsidRPr="003F07AF" w:rsidRDefault="00444A9E" w:rsidP="00444A9E">
      <w:pPr>
        <w:pStyle w:val="Heading3"/>
        <w:rPr>
          <w:sz w:val="24"/>
          <w:szCs w:val="24"/>
          <w:lang w:val="en-IN"/>
        </w:rPr>
      </w:pPr>
      <w:bookmarkStart w:id="139" w:name="_Toc133559148"/>
      <w:bookmarkStart w:id="140" w:name="_Toc133323109"/>
      <w:bookmarkStart w:id="141" w:name="_Toc133325718"/>
      <w:bookmarkStart w:id="142" w:name="_Toc133325792"/>
      <w:bookmarkStart w:id="143" w:name="_Toc133399421"/>
      <w:bookmarkStart w:id="144" w:name="_Toc133399488"/>
      <w:bookmarkStart w:id="145" w:name="_Toc142543401"/>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39"/>
      <w:bookmarkEnd w:id="145"/>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237D3F9B" w:rsidR="00444A9E" w:rsidRPr="00ED68E1" w:rsidRDefault="005B28A8" w:rsidP="005B28A8">
            <w:pPr>
              <w:spacing w:after="0" w:line="240" w:lineRule="auto"/>
              <w:jc w:val="center"/>
              <w:rPr>
                <w:rFonts w:ascii="Times New Roman" w:eastAsia="Calibri" w:hAnsi="Times New Roman" w:cs="Times New Roman"/>
                <w:color w:val="000000"/>
              </w:rPr>
            </w:pPr>
            <w:r w:rsidRPr="00ED68E1">
              <w:rPr>
                <w:rFonts w:ascii="Times New Roman" w:eastAsia="Calibri" w:hAnsi="Times New Roman" w:cs="Times New Roman"/>
                <w:b/>
                <w:bCs/>
                <w:color w:val="000000"/>
              </w:rPr>
              <w:t>Skill Enhancement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ED68E1" w:rsidRDefault="00444A9E" w:rsidP="00D70591">
            <w:pPr>
              <w:spacing w:after="0" w:line="240" w:lineRule="auto"/>
              <w:jc w:val="center"/>
              <w:rPr>
                <w:rFonts w:ascii="Times New Roman" w:eastAsia="Calibri" w:hAnsi="Times New Roman" w:cs="Times New Roman"/>
                <w:b/>
                <w:bCs/>
                <w:color w:val="000000"/>
              </w:rPr>
            </w:pPr>
            <w:r w:rsidRPr="00ED68E1">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444A9E"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58A5C7F6" w:rsidR="00444A9E" w:rsidRPr="000B2D8A" w:rsidRDefault="00F25146" w:rsidP="00D70591">
            <w:pPr>
              <w:spacing w:after="0" w:line="240" w:lineRule="auto"/>
              <w:rPr>
                <w:rFonts w:ascii="Times New Roman" w:eastAsia="Calibri" w:hAnsi="Times New Roman" w:cs="Times New Roman"/>
                <w:color w:val="000000"/>
                <w:sz w:val="18"/>
                <w:szCs w:val="18"/>
              </w:rPr>
            </w:pPr>
            <w:r w:rsidRPr="00F25146">
              <w:rPr>
                <w:rFonts w:ascii="Times New Roman" w:eastAsia="Calibri" w:hAnsi="Times New Roman" w:cs="Times New Roman"/>
                <w:color w:val="000000"/>
                <w:szCs w:val="18"/>
              </w:rPr>
              <w:t>Soft Skills- 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24A2C43C" w:rsidR="00444A9E" w:rsidRPr="000B2D8A" w:rsidRDefault="00F25146" w:rsidP="00D70591">
            <w:pPr>
              <w:spacing w:after="0" w:line="240" w:lineRule="auto"/>
              <w:rPr>
                <w:rFonts w:ascii="Times New Roman" w:eastAsia="Calibri" w:hAnsi="Times New Roman" w:cs="Times New Roman"/>
                <w:color w:val="000000"/>
                <w:sz w:val="18"/>
                <w:szCs w:val="18"/>
              </w:rPr>
            </w:pPr>
            <w:r w:rsidRPr="00F25146">
              <w:rPr>
                <w:rFonts w:ascii="Times New Roman" w:eastAsia="Calibri" w:hAnsi="Times New Roman" w:cs="Times New Roman"/>
                <w:color w:val="000000"/>
                <w:szCs w:val="18"/>
              </w:rPr>
              <w:t>Soft Skills- I</w:t>
            </w:r>
            <w:r>
              <w:rPr>
                <w:rFonts w:ascii="Times New Roman" w:eastAsia="Calibri" w:hAnsi="Times New Roman" w:cs="Times New Roman"/>
                <w:color w:val="000000"/>
                <w:szCs w:val="18"/>
              </w:rPr>
              <w:t>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671B3671" w:rsidR="00444A9E" w:rsidRPr="000B2D8A" w:rsidRDefault="007C1994" w:rsidP="00D70591">
            <w:pPr>
              <w:spacing w:after="0" w:line="240" w:lineRule="auto"/>
              <w:rPr>
                <w:rFonts w:ascii="Times New Roman" w:eastAsia="Calibri" w:hAnsi="Times New Roman" w:cs="Times New Roman"/>
                <w:color w:val="000000"/>
                <w:sz w:val="18"/>
                <w:szCs w:val="18"/>
              </w:rPr>
            </w:pPr>
            <w:r w:rsidRPr="00512B02">
              <w:rPr>
                <w:rFonts w:ascii="Times New Roman" w:eastAsia="Calibri" w:hAnsi="Times New Roman" w:cs="Times New Roman"/>
                <w:color w:val="000000"/>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785E5098" w:rsidR="00444A9E" w:rsidRDefault="005B28A8"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74E9F6DB" w:rsidR="00444A9E" w:rsidRDefault="005B28A8"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444A9E" w:rsidRDefault="00444A9E" w:rsidP="00D70591">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444A9E" w:rsidRDefault="00444A9E" w:rsidP="00D70591">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444A9E" w:rsidRDefault="00444A9E" w:rsidP="00D7059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46" w:name="_Toc142543402"/>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40"/>
      <w:bookmarkEnd w:id="141"/>
      <w:bookmarkEnd w:id="142"/>
      <w:bookmarkEnd w:id="143"/>
      <w:bookmarkEnd w:id="144"/>
      <w:bookmarkEnd w:id="146"/>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12434E90" w:rsidR="00A3250A" w:rsidRPr="00ED68E1" w:rsidRDefault="005B28A8" w:rsidP="005B28A8">
            <w:pPr>
              <w:spacing w:after="0" w:line="240" w:lineRule="auto"/>
              <w:jc w:val="center"/>
              <w:rPr>
                <w:rFonts w:ascii="Times New Roman" w:eastAsia="Calibri" w:hAnsi="Times New Roman" w:cs="Times New Roman"/>
                <w:color w:val="000000"/>
              </w:rPr>
            </w:pPr>
            <w:r w:rsidRPr="00ED68E1">
              <w:rPr>
                <w:rFonts w:ascii="Times New Roman" w:eastAsia="Calibri" w:hAnsi="Times New Roman" w:cs="Times New Roman"/>
                <w:b/>
                <w:bCs/>
                <w:color w:val="000000"/>
              </w:rPr>
              <w:t xml:space="preserve">Minor </w:t>
            </w:r>
            <w:r w:rsidR="00A3250A" w:rsidRPr="00ED68E1">
              <w:rPr>
                <w:rFonts w:ascii="Times New Roman" w:eastAsia="Calibri" w:hAnsi="Times New Roman" w:cs="Times New Roman"/>
                <w:b/>
                <w:bCs/>
                <w:color w:val="000000"/>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ED68E1" w:rsidRDefault="00A3250A" w:rsidP="00057DEE">
            <w:pPr>
              <w:spacing w:after="0" w:line="240" w:lineRule="auto"/>
              <w:jc w:val="center"/>
              <w:rPr>
                <w:rFonts w:ascii="Times New Roman" w:eastAsia="Calibri" w:hAnsi="Times New Roman" w:cs="Times New Roman"/>
                <w:b/>
                <w:bCs/>
                <w:color w:val="000000"/>
              </w:rPr>
            </w:pPr>
            <w:r w:rsidRPr="00ED68E1">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512B02"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512B02" w:rsidRDefault="00512B02" w:rsidP="00512B0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512B02" w:rsidRDefault="00512B02" w:rsidP="00512B02">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60C9BED3" w:rsidR="00512B02" w:rsidRPr="007C1994" w:rsidRDefault="00512B02" w:rsidP="00512B02">
            <w:pPr>
              <w:spacing w:after="0" w:line="240" w:lineRule="auto"/>
              <w:rPr>
                <w:rFonts w:ascii="Times New Roman" w:eastAsia="Calibri" w:hAnsi="Times New Roman" w:cs="Times New Roman"/>
                <w:color w:val="000000"/>
              </w:rPr>
            </w:pPr>
            <w:r w:rsidRPr="007C1994">
              <w:rPr>
                <w:rFonts w:asciiTheme="majorBidi" w:eastAsia="Calibri" w:hAnsiTheme="majorBidi" w:cstheme="majorBidi"/>
                <w:color w:val="000000"/>
              </w:rPr>
              <w:t>Introductory Economics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38D6DDB8"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1C8CF9D4"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5B259ABA"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12B02"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512B02" w:rsidRDefault="00512B02" w:rsidP="00512B0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512B02" w:rsidRDefault="00512B02" w:rsidP="00512B02">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483BDCFE" w:rsidR="00512B02" w:rsidRPr="007C1994" w:rsidRDefault="00512B02" w:rsidP="00512B02">
            <w:pPr>
              <w:spacing w:after="0" w:line="240" w:lineRule="auto"/>
              <w:rPr>
                <w:rFonts w:ascii="Times New Roman" w:eastAsia="Calibri" w:hAnsi="Times New Roman" w:cs="Times New Roman"/>
                <w:color w:val="000000"/>
              </w:rPr>
            </w:pPr>
            <w:r w:rsidRPr="007C1994">
              <w:rPr>
                <w:rFonts w:ascii="Times New Roman" w:hAnsi="Times New Roman" w:cs="Times New Roman"/>
              </w:rPr>
              <w:t>Indian Economy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3F253AD7"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017628D7"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5DE91535"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12B02"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512B02" w:rsidRDefault="00512B02" w:rsidP="00512B0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512B02" w:rsidRDefault="00512B02" w:rsidP="00512B02">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19C310AC" w:rsidR="00512B02" w:rsidRPr="007C1994" w:rsidRDefault="00512B02" w:rsidP="00512B02">
            <w:pPr>
              <w:spacing w:after="0" w:line="240" w:lineRule="auto"/>
              <w:rPr>
                <w:rFonts w:ascii="Times New Roman" w:eastAsia="Calibri" w:hAnsi="Times New Roman" w:cs="Times New Roman"/>
                <w:color w:val="000000"/>
              </w:rPr>
            </w:pPr>
            <w:r w:rsidRPr="007C1994">
              <w:rPr>
                <w:rFonts w:ascii="Times New Roman" w:hAnsi="Times New Roman" w:cs="Times New Roman"/>
              </w:rPr>
              <w:t>Elementary Micro Economics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04D0C472"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056B4736"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4E76E14"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12B02"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512B02" w:rsidRDefault="00512B02" w:rsidP="00512B0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512B02" w:rsidRDefault="00512B02" w:rsidP="00512B02">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4C5F0FAC" w:rsidR="00512B02" w:rsidRPr="007C1994" w:rsidRDefault="00512B02" w:rsidP="00512B02">
            <w:pPr>
              <w:spacing w:after="0" w:line="240" w:lineRule="auto"/>
              <w:rPr>
                <w:rFonts w:ascii="Times New Roman" w:eastAsia="Calibri" w:hAnsi="Times New Roman" w:cs="Times New Roman"/>
                <w:color w:val="000000"/>
              </w:rPr>
            </w:pPr>
            <w:r w:rsidRPr="007C1994">
              <w:rPr>
                <w:rFonts w:ascii="Times New Roman" w:hAnsi="Times New Roman" w:cs="Times New Roman"/>
              </w:rPr>
              <w:t>Money, Banking, Public Finance and International Trade</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0615E0F8"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6E89F381"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30B8DA38" w:rsidR="00512B02" w:rsidRDefault="00512B02" w:rsidP="00512B0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D4F75"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1D4F75" w:rsidRDefault="001D4F75" w:rsidP="001D4F75">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1D4F75" w:rsidRDefault="001D4F75" w:rsidP="001D4F75">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1D4F75" w:rsidRDefault="001D4F75" w:rsidP="001D4F75">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1D4F75" w:rsidRDefault="001D4F75" w:rsidP="001D4F75">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1D4F75" w:rsidRDefault="001D4F75" w:rsidP="001D4F75">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1D4F75" w:rsidRDefault="001D4F75" w:rsidP="001D4F75">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1D4F75" w:rsidRDefault="001D4F75" w:rsidP="001D4F75">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bookmarkEnd w:id="137"/>
    <w:p w14:paraId="30D82F3B" w14:textId="77777777" w:rsidR="001D4A01" w:rsidRDefault="001D4A01">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38C67736"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47" w:name="_Toc133323110"/>
      <w:bookmarkStart w:id="148" w:name="_Toc133325719"/>
      <w:bookmarkStart w:id="149" w:name="_Toc133325793"/>
      <w:bookmarkStart w:id="150" w:name="_Toc133399422"/>
      <w:bookmarkStart w:id="151" w:name="_Toc133399489"/>
      <w:bookmarkStart w:id="152" w:name="_Toc142543403"/>
      <w:r w:rsidRPr="00F7645D">
        <w:t>INSTRUCTION TO QUESTION SETTER</w:t>
      </w:r>
      <w:bookmarkEnd w:id="147"/>
      <w:bookmarkEnd w:id="148"/>
      <w:bookmarkEnd w:id="149"/>
      <w:bookmarkEnd w:id="150"/>
      <w:bookmarkEnd w:id="151"/>
      <w:bookmarkEnd w:id="152"/>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54701A">
      <w:pPr>
        <w:pStyle w:val="ListParagraph"/>
        <w:widowControl w:val="0"/>
        <w:numPr>
          <w:ilvl w:val="0"/>
          <w:numId w:val="36"/>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54701A">
      <w:pPr>
        <w:pStyle w:val="ListParagraph"/>
        <w:widowControl w:val="0"/>
        <w:numPr>
          <w:ilvl w:val="0"/>
          <w:numId w:val="36"/>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Attendance Upto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45&lt;Attd.&lt;55,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55&lt;Attd.&lt;65,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65&lt;Attd.&lt;75,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75&lt;Attd,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54701A">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54701A">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54701A">
      <w:pPr>
        <w:pStyle w:val="ListParagraph"/>
        <w:widowControl w:val="0"/>
        <w:numPr>
          <w:ilvl w:val="0"/>
          <w:numId w:val="37"/>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53" w:name="_Toc142543404"/>
      <w:r w:rsidRPr="00A56AEE">
        <w:rPr>
          <w:sz w:val="24"/>
          <w:lang w:val="en-IN" w:bidi="hi-IN"/>
        </w:rPr>
        <w:lastRenderedPageBreak/>
        <w:t>FORMAT OF QUESTION PAPER FOR SEMESTER INTERNAL EXAMINATION</w:t>
      </w:r>
      <w:bookmarkEnd w:id="153"/>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32C25582">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116710" w:rsidRPr="00AB6DF5" w:rsidRDefault="00116710"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116710" w:rsidRPr="00AB6DF5" w:rsidRDefault="00116710"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116710" w:rsidRPr="00AB6DF5" w:rsidRDefault="00116710"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116710" w:rsidRPr="00AB6DF5" w:rsidRDefault="0011671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116710" w:rsidRPr="00AB6DF5" w:rsidRDefault="0011671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116710" w:rsidRPr="00AB6DF5" w:rsidRDefault="00116710"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116710" w:rsidRPr="00AB6DF5" w:rsidRDefault="0011671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116710" w:rsidRPr="00AB6DF5" w:rsidRDefault="00116710"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116710" w:rsidRPr="00AB6DF5" w:rsidRDefault="0011671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116710" w:rsidRPr="00AB6DF5" w:rsidRDefault="00116710"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116710" w:rsidRPr="00AB6DF5" w:rsidRDefault="0011671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116710" w:rsidRPr="00AB6DF5" w:rsidRDefault="0011671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116710" w:rsidRPr="00AB6DF5" w:rsidRDefault="00116710" w:rsidP="00151259">
                            <w:pPr>
                              <w:ind w:left="720"/>
                              <w:contextualSpacing/>
                              <w:rPr>
                                <w:rFonts w:ascii="Times New Roman" w:hAnsi="Times New Roman" w:cs="Times New Roman"/>
                                <w:sz w:val="20"/>
                                <w:szCs w:val="20"/>
                                <w:lang w:eastAsia="en-IN"/>
                              </w:rPr>
                            </w:pPr>
                          </w:p>
                          <w:p w14:paraId="7798BD60" w14:textId="77777777" w:rsidR="00116710" w:rsidRPr="00AB6DF5" w:rsidRDefault="0011671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116710" w:rsidRPr="00AB6DF5" w:rsidRDefault="00116710"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116710" w:rsidRPr="00AB6DF5" w:rsidRDefault="00116710"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116710" w:rsidRPr="00AB6DF5" w:rsidRDefault="00116710"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116710" w:rsidRPr="00AB6DF5" w:rsidRDefault="00116710"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116710" w:rsidRPr="00AB6DF5" w:rsidRDefault="0011671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116710" w:rsidRPr="00AB6DF5" w:rsidRDefault="0011671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116710" w:rsidRPr="00AB6DF5" w:rsidRDefault="00116710"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116710" w:rsidRPr="00AB6DF5" w:rsidRDefault="00116710"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116710" w:rsidRPr="00AB6DF5" w:rsidRDefault="00116710"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116710" w:rsidRPr="00AB6DF5" w:rsidRDefault="0011671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116710" w:rsidRPr="00AB6DF5" w:rsidRDefault="00116710"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116710" w:rsidRPr="00AB6DF5" w:rsidRDefault="00116710"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116710" w:rsidRPr="00AB6DF5" w:rsidRDefault="0011671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116710" w:rsidRPr="00AB6DF5" w:rsidRDefault="00116710"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116710" w:rsidRPr="00AB6DF5" w:rsidRDefault="00116710" w:rsidP="00151259">
                      <w:pPr>
                        <w:ind w:left="720"/>
                        <w:contextualSpacing/>
                        <w:rPr>
                          <w:rFonts w:ascii="Times New Roman" w:hAnsi="Times New Roman" w:cs="Times New Roman"/>
                          <w:sz w:val="20"/>
                          <w:szCs w:val="20"/>
                          <w:lang w:eastAsia="en-IN"/>
                        </w:rPr>
                      </w:pPr>
                    </w:p>
                    <w:p w14:paraId="7798BD60" w14:textId="77777777" w:rsidR="00116710" w:rsidRPr="00AB6DF5" w:rsidRDefault="0011671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116710" w:rsidRPr="00AB6DF5" w:rsidRDefault="00116710"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45726B4">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116710" w:rsidRPr="00AB6DF5" w:rsidRDefault="00116710"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116710" w:rsidRPr="00AB6DF5" w:rsidRDefault="00116710"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116710" w:rsidRPr="00AB6DF5" w:rsidRDefault="00116710"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116710" w:rsidRPr="00AB6DF5" w:rsidRDefault="00116710" w:rsidP="0054701A">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116710" w:rsidRPr="00AB6DF5" w:rsidRDefault="00116710" w:rsidP="0054701A">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116710" w:rsidRPr="00AB6DF5" w:rsidRDefault="00116710" w:rsidP="0054701A">
                            <w:pPr>
                              <w:pStyle w:val="ListParagraph"/>
                              <w:numPr>
                                <w:ilvl w:val="0"/>
                                <w:numId w:val="1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116710" w:rsidRPr="00AB6DF5" w:rsidRDefault="00116710" w:rsidP="0054701A">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116710" w:rsidRPr="00AB6DF5" w:rsidRDefault="00116710" w:rsidP="0054701A">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116710" w:rsidRPr="00AB6DF5" w:rsidRDefault="00116710"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116710" w:rsidRPr="00AB6DF5" w:rsidRDefault="00116710" w:rsidP="0054701A">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116710" w:rsidRPr="00AB6DF5" w:rsidRDefault="00116710" w:rsidP="0054701A">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116710" w:rsidRPr="00AB6DF5" w:rsidRDefault="00116710"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116710" w:rsidRPr="00AB6DF5" w:rsidRDefault="00116710"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116710" w:rsidRPr="00AB6DF5" w:rsidRDefault="00116710" w:rsidP="0054701A">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116710" w:rsidRPr="00AB6DF5" w:rsidRDefault="00116710" w:rsidP="0054701A">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116710" w:rsidRPr="00AB6DF5" w:rsidRDefault="00116710" w:rsidP="00151259">
                            <w:pPr>
                              <w:ind w:left="720"/>
                              <w:contextualSpacing/>
                              <w:rPr>
                                <w:rFonts w:ascii="Times New Roman" w:hAnsi="Times New Roman" w:cs="Times New Roman"/>
                                <w:sz w:val="20"/>
                                <w:szCs w:val="18"/>
                                <w:lang w:eastAsia="en-IN"/>
                              </w:rPr>
                            </w:pPr>
                          </w:p>
                          <w:p w14:paraId="7C9BADAA" w14:textId="77777777" w:rsidR="00116710" w:rsidRPr="00AB6DF5" w:rsidRDefault="00116710"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116710" w:rsidRPr="00AB6DF5" w:rsidRDefault="00116710"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116710" w:rsidRPr="00AB6DF5" w:rsidRDefault="00116710"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116710" w:rsidRPr="00AB6DF5" w:rsidRDefault="00116710"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116710" w:rsidRPr="00AB6DF5" w:rsidRDefault="00116710"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116710" w:rsidRPr="00AB6DF5" w:rsidRDefault="00116710" w:rsidP="0054701A">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116710" w:rsidRPr="00AB6DF5" w:rsidRDefault="00116710" w:rsidP="0054701A">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116710" w:rsidRPr="00AB6DF5" w:rsidRDefault="00116710" w:rsidP="0054701A">
                      <w:pPr>
                        <w:pStyle w:val="ListParagraph"/>
                        <w:numPr>
                          <w:ilvl w:val="0"/>
                          <w:numId w:val="1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116710" w:rsidRPr="00AB6DF5" w:rsidRDefault="00116710" w:rsidP="0054701A">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116710" w:rsidRPr="00AB6DF5" w:rsidRDefault="00116710" w:rsidP="0054701A">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116710" w:rsidRPr="00AB6DF5" w:rsidRDefault="00116710"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116710" w:rsidRPr="00AB6DF5" w:rsidRDefault="00116710" w:rsidP="0054701A">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116710" w:rsidRPr="00AB6DF5" w:rsidRDefault="00116710" w:rsidP="0054701A">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116710" w:rsidRPr="00AB6DF5" w:rsidRDefault="00116710" w:rsidP="0054701A">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116710" w:rsidRPr="00AB6DF5" w:rsidRDefault="00116710"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116710" w:rsidRPr="00AB6DF5" w:rsidRDefault="00116710"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116710" w:rsidRPr="00AB6DF5" w:rsidRDefault="00116710" w:rsidP="0054701A">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116710" w:rsidRPr="00AB6DF5" w:rsidRDefault="00116710" w:rsidP="0054701A">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116710" w:rsidRPr="00AB6DF5" w:rsidRDefault="00116710" w:rsidP="00151259">
                      <w:pPr>
                        <w:ind w:left="720"/>
                        <w:contextualSpacing/>
                        <w:rPr>
                          <w:rFonts w:ascii="Times New Roman" w:hAnsi="Times New Roman" w:cs="Times New Roman"/>
                          <w:sz w:val="20"/>
                          <w:szCs w:val="18"/>
                          <w:lang w:eastAsia="en-IN"/>
                        </w:rPr>
                      </w:pPr>
                    </w:p>
                    <w:p w14:paraId="7C9BADAA" w14:textId="77777777" w:rsidR="00116710" w:rsidRPr="00AB6DF5" w:rsidRDefault="00116710"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116710" w:rsidRPr="00AB6DF5" w:rsidRDefault="00116710"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54" w:name="_Toc142543405"/>
      <w:r w:rsidRPr="00A56AEE">
        <w:rPr>
          <w:sz w:val="24"/>
          <w:lang w:val="en-IN" w:bidi="hi-IN"/>
        </w:rPr>
        <w:lastRenderedPageBreak/>
        <w:t>FORMAT OF QUESTION PAPER FOR END SEMESTER UNIVERSITY EXAMINATION</w:t>
      </w:r>
      <w:bookmarkEnd w:id="154"/>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7E74B65B">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116710" w:rsidRPr="00AB6DF5" w:rsidRDefault="00116710"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116710" w:rsidRPr="00AB6DF5" w:rsidRDefault="00116710"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116710" w:rsidRPr="00AB6DF5" w:rsidRDefault="00116710"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116710" w:rsidRPr="00AB6DF5" w:rsidRDefault="00116710"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116710" w:rsidRPr="00AB6DF5" w:rsidRDefault="00116710"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116710" w:rsidRPr="00AB6DF5" w:rsidRDefault="00116710"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116710" w:rsidRPr="00AB6DF5" w:rsidRDefault="00116710"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116710" w:rsidRPr="00AB6DF5" w:rsidRDefault="00116710"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116710" w:rsidRDefault="00116710" w:rsidP="00151259">
                            <w:pPr>
                              <w:spacing w:after="0"/>
                              <w:rPr>
                                <w:rFonts w:ascii="Times New Roman" w:hAnsi="Times New Roman" w:cs="Times New Roman"/>
                                <w:b/>
                                <w:sz w:val="20"/>
                                <w:szCs w:val="20"/>
                                <w:lang w:eastAsia="en-IN"/>
                              </w:rPr>
                            </w:pPr>
                          </w:p>
                          <w:p w14:paraId="78BE3744" w14:textId="77777777" w:rsidR="00116710" w:rsidRPr="00AB6DF5" w:rsidRDefault="0011671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116710" w:rsidRPr="00AB6DF5" w:rsidRDefault="00116710"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116710" w:rsidRPr="00AB6DF5" w:rsidRDefault="00116710"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116710" w:rsidRPr="00AB6DF5" w:rsidRDefault="00116710"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116710" w:rsidRPr="00AB6DF5" w:rsidRDefault="00116710"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116710" w:rsidRPr="00AB6DF5" w:rsidRDefault="00116710"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116710" w:rsidRPr="00AB6DF5" w:rsidRDefault="00116710"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116710" w:rsidRPr="00AB6DF5" w:rsidRDefault="00116710"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116710" w:rsidRPr="00AB6DF5" w:rsidRDefault="00116710"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116710" w:rsidRPr="00AB6DF5" w:rsidRDefault="00116710"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116710" w:rsidRPr="00AB6DF5" w:rsidRDefault="00116710" w:rsidP="0054701A">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116710" w:rsidRPr="00AB6DF5" w:rsidRDefault="00116710" w:rsidP="0054701A">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116710" w:rsidRDefault="00116710" w:rsidP="00151259">
                      <w:pPr>
                        <w:spacing w:after="0"/>
                        <w:rPr>
                          <w:rFonts w:ascii="Times New Roman" w:hAnsi="Times New Roman" w:cs="Times New Roman"/>
                          <w:b/>
                          <w:sz w:val="20"/>
                          <w:szCs w:val="20"/>
                          <w:lang w:eastAsia="en-IN"/>
                        </w:rPr>
                      </w:pPr>
                    </w:p>
                    <w:p w14:paraId="78BE3744" w14:textId="77777777" w:rsidR="00116710" w:rsidRPr="00AB6DF5" w:rsidRDefault="0011671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116710" w:rsidRPr="00AB6DF5" w:rsidRDefault="00116710"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5E84C1A2">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116710" w:rsidRPr="00AB6DF5" w:rsidRDefault="00116710"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116710" w:rsidRPr="00AB6DF5" w:rsidRDefault="00116710"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116710" w:rsidRPr="00AB6DF5" w:rsidRDefault="00116710"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116710" w:rsidRPr="00AB6DF5" w:rsidRDefault="00116710" w:rsidP="0054701A">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116710" w:rsidRPr="00AB6DF5" w:rsidRDefault="00116710" w:rsidP="0054701A">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116710" w:rsidRPr="00AB6DF5" w:rsidRDefault="00116710" w:rsidP="0054701A">
                            <w:pPr>
                              <w:pStyle w:val="ListParagraph"/>
                              <w:numPr>
                                <w:ilvl w:val="0"/>
                                <w:numId w:val="16"/>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116710" w:rsidRPr="00AB6DF5" w:rsidRDefault="00116710" w:rsidP="0054701A">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116710" w:rsidRPr="00AB6DF5" w:rsidRDefault="00116710" w:rsidP="0054701A">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116710"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116710" w:rsidRPr="00AB6DF5" w:rsidRDefault="00116710" w:rsidP="00151259">
                            <w:pPr>
                              <w:spacing w:after="0" w:line="240" w:lineRule="auto"/>
                              <w:ind w:left="720"/>
                              <w:contextualSpacing/>
                              <w:rPr>
                                <w:rFonts w:ascii="Times New Roman" w:hAnsi="Times New Roman" w:cs="Times New Roman"/>
                                <w:sz w:val="20"/>
                                <w:szCs w:val="20"/>
                                <w:lang w:eastAsia="en-IN"/>
                              </w:rPr>
                            </w:pPr>
                          </w:p>
                          <w:p w14:paraId="500F51C3" w14:textId="77777777" w:rsidR="00116710" w:rsidRPr="00AB6DF5" w:rsidRDefault="0011671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116710" w:rsidRPr="00AB6DF5" w:rsidRDefault="00116710"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116710" w:rsidRPr="00AB6DF5" w:rsidRDefault="00116710"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116710" w:rsidRPr="00AB6DF5" w:rsidRDefault="00116710"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116710" w:rsidRPr="00AB6DF5" w:rsidRDefault="00116710"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116710" w:rsidRPr="00AB6DF5" w:rsidRDefault="00116710" w:rsidP="0054701A">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116710" w:rsidRPr="00AB6DF5" w:rsidRDefault="00116710" w:rsidP="0054701A">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116710" w:rsidRPr="00AB6DF5" w:rsidRDefault="00116710" w:rsidP="0054701A">
                      <w:pPr>
                        <w:pStyle w:val="ListParagraph"/>
                        <w:numPr>
                          <w:ilvl w:val="0"/>
                          <w:numId w:val="16"/>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116710" w:rsidRPr="00AB6DF5" w:rsidRDefault="00116710" w:rsidP="0054701A">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116710" w:rsidRPr="00AB6DF5" w:rsidRDefault="00116710" w:rsidP="0054701A">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116710" w:rsidRPr="00AB6DF5" w:rsidRDefault="00116710" w:rsidP="0054701A">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116710" w:rsidRPr="00AB6DF5" w:rsidRDefault="00116710"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116710" w:rsidRPr="00AB6DF5"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116710" w:rsidRDefault="00116710" w:rsidP="0054701A">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116710" w:rsidRPr="00AB6DF5" w:rsidRDefault="00116710" w:rsidP="00151259">
                      <w:pPr>
                        <w:spacing w:after="0" w:line="240" w:lineRule="auto"/>
                        <w:ind w:left="720"/>
                        <w:contextualSpacing/>
                        <w:rPr>
                          <w:rFonts w:ascii="Times New Roman" w:hAnsi="Times New Roman" w:cs="Times New Roman"/>
                          <w:sz w:val="20"/>
                          <w:szCs w:val="20"/>
                          <w:lang w:eastAsia="en-IN"/>
                        </w:rPr>
                      </w:pPr>
                    </w:p>
                    <w:p w14:paraId="500F51C3" w14:textId="77777777" w:rsidR="00116710" w:rsidRPr="00AB6DF5" w:rsidRDefault="00116710"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116710" w:rsidRPr="00AB6DF5" w:rsidRDefault="00116710"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2605585E">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116710" w:rsidRPr="00E3344D" w:rsidRDefault="00116710"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116710" w:rsidRPr="00E3344D" w:rsidRDefault="00116710"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116710" w:rsidRPr="00E3344D" w:rsidRDefault="00116710"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116710" w:rsidRPr="00E3344D" w:rsidRDefault="00116710" w:rsidP="0054701A">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116710" w:rsidRPr="00E3344D" w:rsidRDefault="00116710" w:rsidP="0054701A">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116710" w:rsidRPr="00E3344D" w:rsidRDefault="00116710" w:rsidP="0054701A">
                            <w:pPr>
                              <w:pStyle w:val="ListParagraph"/>
                              <w:numPr>
                                <w:ilvl w:val="0"/>
                                <w:numId w:val="2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116710" w:rsidRPr="00E3344D" w:rsidRDefault="00116710" w:rsidP="0054701A">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116710" w:rsidRPr="00E3344D" w:rsidRDefault="00116710" w:rsidP="0054701A">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116710" w:rsidRPr="00E3344D" w:rsidRDefault="0011671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116710" w:rsidRPr="00E3344D" w:rsidRDefault="0011671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116710"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116710" w:rsidRPr="00E3344D" w:rsidRDefault="00116710" w:rsidP="00151259">
                            <w:pPr>
                              <w:spacing w:after="0" w:line="240" w:lineRule="auto"/>
                              <w:ind w:left="720"/>
                              <w:contextualSpacing/>
                              <w:rPr>
                                <w:rFonts w:ascii="Times New Roman" w:hAnsi="Times New Roman" w:cs="Times New Roman"/>
                                <w:sz w:val="20"/>
                                <w:szCs w:val="20"/>
                                <w:lang w:eastAsia="en-IN"/>
                              </w:rPr>
                            </w:pPr>
                          </w:p>
                          <w:p w14:paraId="6FCDBAC8" w14:textId="77777777" w:rsidR="00116710" w:rsidRPr="00E3344D" w:rsidRDefault="00116710"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116710" w:rsidRPr="00E3344D" w:rsidRDefault="00116710"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116710" w:rsidRPr="00E3344D" w:rsidRDefault="00116710"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116710" w:rsidRPr="00E3344D" w:rsidRDefault="00116710"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116710" w:rsidRPr="00E3344D" w:rsidRDefault="00116710"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116710" w:rsidRPr="00E3344D" w:rsidRDefault="00116710" w:rsidP="0054701A">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116710" w:rsidRPr="00E3344D" w:rsidRDefault="00116710" w:rsidP="0054701A">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116710" w:rsidRPr="00E3344D" w:rsidRDefault="00116710" w:rsidP="0054701A">
                      <w:pPr>
                        <w:pStyle w:val="ListParagraph"/>
                        <w:numPr>
                          <w:ilvl w:val="0"/>
                          <w:numId w:val="2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116710" w:rsidRPr="00E3344D" w:rsidRDefault="00116710" w:rsidP="0054701A">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116710" w:rsidRPr="00E3344D" w:rsidRDefault="00116710" w:rsidP="0054701A">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116710" w:rsidRPr="00E3344D" w:rsidRDefault="0011671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116710" w:rsidRPr="00E3344D" w:rsidRDefault="00116710" w:rsidP="0054701A">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116710" w:rsidRPr="00E3344D" w:rsidRDefault="0011671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116710" w:rsidRPr="00E3344D"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116710" w:rsidRDefault="00116710" w:rsidP="0054701A">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116710" w:rsidRPr="00E3344D" w:rsidRDefault="00116710" w:rsidP="00151259">
                      <w:pPr>
                        <w:spacing w:after="0" w:line="240" w:lineRule="auto"/>
                        <w:ind w:left="720"/>
                        <w:contextualSpacing/>
                        <w:rPr>
                          <w:rFonts w:ascii="Times New Roman" w:hAnsi="Times New Roman" w:cs="Times New Roman"/>
                          <w:sz w:val="20"/>
                          <w:szCs w:val="20"/>
                          <w:lang w:eastAsia="en-IN"/>
                        </w:rPr>
                      </w:pPr>
                    </w:p>
                    <w:p w14:paraId="6FCDBAC8" w14:textId="77777777" w:rsidR="00116710" w:rsidRPr="00E3344D" w:rsidRDefault="00116710"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116710" w:rsidRPr="00E3344D" w:rsidRDefault="00116710"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7392" behindDoc="0" locked="0" layoutInCell="1" allowOverlap="1" wp14:anchorId="3AB52597" wp14:editId="361BD2EF">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116710" w:rsidRPr="00EF7AA2" w:rsidRDefault="00116710" w:rsidP="0054701A">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6477EAEC">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116710" w:rsidRPr="00E3344D" w:rsidRDefault="00116710"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116710" w:rsidRPr="00E3344D" w:rsidRDefault="00116710"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116710" w:rsidRPr="00E3344D" w:rsidRDefault="00116710"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116710" w:rsidRPr="00E3344D" w:rsidRDefault="00116710" w:rsidP="0054701A">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116710" w:rsidRPr="00E3344D" w:rsidRDefault="00116710" w:rsidP="0054701A">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116710" w:rsidRPr="00E3344D" w:rsidRDefault="00116710" w:rsidP="0054701A">
                            <w:pPr>
                              <w:pStyle w:val="ListParagraph"/>
                              <w:numPr>
                                <w:ilvl w:val="0"/>
                                <w:numId w:val="25"/>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116710" w:rsidRPr="00E3344D" w:rsidRDefault="00116710" w:rsidP="0054701A">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116710" w:rsidRPr="00E3344D" w:rsidRDefault="00116710" w:rsidP="0054701A">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116710" w:rsidRPr="00E3344D" w:rsidRDefault="0011671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116710" w:rsidRPr="00E3344D" w:rsidRDefault="00116710" w:rsidP="0054701A">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116710" w:rsidRPr="00E3344D" w:rsidRDefault="00116710" w:rsidP="00151259">
                            <w:pPr>
                              <w:ind w:left="720"/>
                              <w:contextualSpacing/>
                              <w:rPr>
                                <w:rFonts w:ascii="Times New Roman" w:hAnsi="Times New Roman" w:cs="Times New Roman"/>
                                <w:sz w:val="20"/>
                                <w:szCs w:val="20"/>
                                <w:lang w:eastAsia="en-IN"/>
                              </w:rPr>
                            </w:pPr>
                          </w:p>
                          <w:p w14:paraId="5CD1914C" w14:textId="77777777" w:rsidR="00116710" w:rsidRPr="00E3344D" w:rsidRDefault="00116710" w:rsidP="00151259">
                            <w:pPr>
                              <w:ind w:left="720"/>
                              <w:contextualSpacing/>
                              <w:rPr>
                                <w:rFonts w:ascii="Times New Roman" w:hAnsi="Times New Roman" w:cs="Times New Roman"/>
                                <w:sz w:val="20"/>
                                <w:szCs w:val="20"/>
                                <w:lang w:eastAsia="en-IN"/>
                              </w:rPr>
                            </w:pPr>
                          </w:p>
                          <w:p w14:paraId="6EBFEAE5" w14:textId="77777777" w:rsidR="00116710" w:rsidRPr="00E3344D" w:rsidRDefault="00116710" w:rsidP="00151259">
                            <w:pPr>
                              <w:ind w:left="720"/>
                              <w:contextualSpacing/>
                              <w:rPr>
                                <w:rFonts w:ascii="Times New Roman" w:hAnsi="Times New Roman" w:cs="Times New Roman"/>
                                <w:sz w:val="20"/>
                                <w:szCs w:val="20"/>
                                <w:lang w:eastAsia="en-IN"/>
                              </w:rPr>
                            </w:pPr>
                          </w:p>
                          <w:p w14:paraId="53A34EAC" w14:textId="77777777" w:rsidR="00116710" w:rsidRPr="00E3344D" w:rsidRDefault="00116710" w:rsidP="00151259">
                            <w:pPr>
                              <w:ind w:left="720"/>
                              <w:contextualSpacing/>
                              <w:rPr>
                                <w:rFonts w:ascii="Times New Roman" w:hAnsi="Times New Roman" w:cs="Times New Roman"/>
                                <w:sz w:val="20"/>
                                <w:szCs w:val="20"/>
                                <w:lang w:eastAsia="en-IN"/>
                              </w:rPr>
                            </w:pPr>
                          </w:p>
                          <w:p w14:paraId="3B0E0383" w14:textId="77777777" w:rsidR="00116710" w:rsidRPr="00E3344D" w:rsidRDefault="00116710" w:rsidP="0054701A">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116710" w:rsidRPr="00E3344D" w:rsidRDefault="00116710" w:rsidP="0054701A">
                            <w:pPr>
                              <w:numPr>
                                <w:ilvl w:val="0"/>
                                <w:numId w:val="27"/>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116710" w:rsidRPr="00E3344D" w:rsidRDefault="0011671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116710" w:rsidRPr="00EF7AA2"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116710" w:rsidRPr="00E3344D" w:rsidRDefault="00116710"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116710" w:rsidRPr="00E3344D" w:rsidRDefault="00116710"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116710" w:rsidRPr="00E3344D" w:rsidRDefault="00116710"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116710" w:rsidRPr="00E3344D" w:rsidRDefault="00116710"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116710" w:rsidRPr="00E3344D" w:rsidRDefault="00116710"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116710" w:rsidRPr="00E3344D" w:rsidRDefault="00116710" w:rsidP="0054701A">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116710" w:rsidRPr="00E3344D" w:rsidRDefault="00116710" w:rsidP="0054701A">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116710" w:rsidRPr="00E3344D" w:rsidRDefault="00116710" w:rsidP="0054701A">
                      <w:pPr>
                        <w:pStyle w:val="ListParagraph"/>
                        <w:numPr>
                          <w:ilvl w:val="0"/>
                          <w:numId w:val="25"/>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116710" w:rsidRPr="00E3344D" w:rsidRDefault="00116710" w:rsidP="0054701A">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116710" w:rsidRPr="00E3344D" w:rsidRDefault="00116710" w:rsidP="0054701A">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116710" w:rsidRPr="00E3344D" w:rsidRDefault="0011671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116710" w:rsidRPr="00E3344D" w:rsidRDefault="00116710" w:rsidP="0054701A">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116710" w:rsidRPr="00E3344D" w:rsidRDefault="00116710" w:rsidP="00151259">
                      <w:pPr>
                        <w:ind w:left="720"/>
                        <w:contextualSpacing/>
                        <w:rPr>
                          <w:rFonts w:ascii="Times New Roman" w:hAnsi="Times New Roman" w:cs="Times New Roman"/>
                          <w:sz w:val="20"/>
                          <w:szCs w:val="20"/>
                          <w:lang w:eastAsia="en-IN"/>
                        </w:rPr>
                      </w:pPr>
                    </w:p>
                    <w:p w14:paraId="5CD1914C" w14:textId="77777777" w:rsidR="00116710" w:rsidRPr="00E3344D" w:rsidRDefault="00116710" w:rsidP="00151259">
                      <w:pPr>
                        <w:ind w:left="720"/>
                        <w:contextualSpacing/>
                        <w:rPr>
                          <w:rFonts w:ascii="Times New Roman" w:hAnsi="Times New Roman" w:cs="Times New Roman"/>
                          <w:sz w:val="20"/>
                          <w:szCs w:val="20"/>
                          <w:lang w:eastAsia="en-IN"/>
                        </w:rPr>
                      </w:pPr>
                    </w:p>
                    <w:p w14:paraId="6EBFEAE5" w14:textId="77777777" w:rsidR="00116710" w:rsidRPr="00E3344D" w:rsidRDefault="00116710" w:rsidP="00151259">
                      <w:pPr>
                        <w:ind w:left="720"/>
                        <w:contextualSpacing/>
                        <w:rPr>
                          <w:rFonts w:ascii="Times New Roman" w:hAnsi="Times New Roman" w:cs="Times New Roman"/>
                          <w:sz w:val="20"/>
                          <w:szCs w:val="20"/>
                          <w:lang w:eastAsia="en-IN"/>
                        </w:rPr>
                      </w:pPr>
                    </w:p>
                    <w:p w14:paraId="53A34EAC" w14:textId="77777777" w:rsidR="00116710" w:rsidRPr="00E3344D" w:rsidRDefault="00116710" w:rsidP="00151259">
                      <w:pPr>
                        <w:ind w:left="720"/>
                        <w:contextualSpacing/>
                        <w:rPr>
                          <w:rFonts w:ascii="Times New Roman" w:hAnsi="Times New Roman" w:cs="Times New Roman"/>
                          <w:sz w:val="20"/>
                          <w:szCs w:val="20"/>
                          <w:lang w:eastAsia="en-IN"/>
                        </w:rPr>
                      </w:pPr>
                    </w:p>
                    <w:p w14:paraId="3B0E0383" w14:textId="77777777" w:rsidR="00116710" w:rsidRPr="00E3344D" w:rsidRDefault="00116710" w:rsidP="0054701A">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116710" w:rsidRPr="00E3344D" w:rsidRDefault="00116710" w:rsidP="0054701A">
                      <w:pPr>
                        <w:numPr>
                          <w:ilvl w:val="0"/>
                          <w:numId w:val="27"/>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116710" w:rsidRPr="00E3344D" w:rsidRDefault="00116710"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116710" w:rsidRPr="00E3344D"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116710" w:rsidRPr="00EF7AA2" w:rsidRDefault="00116710" w:rsidP="0054701A">
                      <w:pPr>
                        <w:numPr>
                          <w:ilvl w:val="0"/>
                          <w:numId w:val="28"/>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116710" w:rsidRPr="00E3344D" w:rsidRDefault="00116710"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116710" w:rsidRPr="00E3344D" w:rsidRDefault="00116710" w:rsidP="00151259">
                      <w:pPr>
                        <w:rPr>
                          <w:rFonts w:ascii="Times New Roman" w:hAnsi="Times New Roman" w:cs="Times New Roman"/>
                          <w:sz w:val="20"/>
                          <w:szCs w:val="20"/>
                          <w:lang w:eastAsia="en-IN"/>
                        </w:rPr>
                      </w:pPr>
                    </w:p>
                  </w:txbxContent>
                </v:textbox>
                <w10:anchorlock/>
              </v:shape>
            </w:pict>
          </mc:Fallback>
        </mc:AlternateContent>
      </w:r>
    </w:p>
    <w:p w14:paraId="34BD0131" w14:textId="48369B6D" w:rsidR="00297015" w:rsidRPr="00F25146"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F25146">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51E376A9" w14:textId="0B7B6122" w:rsidR="00297015" w:rsidRPr="00F25146" w:rsidRDefault="00297015" w:rsidP="00922383">
      <w:pPr>
        <w:pStyle w:val="Heading1"/>
        <w:spacing w:before="0" w:after="0"/>
        <w:rPr>
          <w:sz w:val="32"/>
        </w:rPr>
      </w:pPr>
      <w:bookmarkStart w:id="155" w:name="_SEMESTER_I"/>
      <w:bookmarkStart w:id="156" w:name="_Toc133323111"/>
      <w:bookmarkStart w:id="157" w:name="_Toc133325720"/>
      <w:bookmarkStart w:id="158" w:name="_Toc133325794"/>
      <w:bookmarkStart w:id="159" w:name="_Toc133399423"/>
      <w:bookmarkStart w:id="160" w:name="_Toc133399490"/>
      <w:bookmarkStart w:id="161" w:name="_Toc142543406"/>
      <w:bookmarkEnd w:id="155"/>
      <w:r w:rsidRPr="00F25146">
        <w:rPr>
          <w:sz w:val="32"/>
        </w:rPr>
        <w:t>SEMESTER I</w:t>
      </w:r>
      <w:bookmarkEnd w:id="156"/>
      <w:bookmarkEnd w:id="157"/>
      <w:bookmarkEnd w:id="158"/>
      <w:bookmarkEnd w:id="159"/>
      <w:bookmarkEnd w:id="160"/>
      <w:bookmarkEnd w:id="161"/>
    </w:p>
    <w:p w14:paraId="1E4C24A3" w14:textId="71347494" w:rsidR="00297015" w:rsidRPr="00F25146"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F25146">
        <w:rPr>
          <w:rFonts w:ascii="Times New Roman" w:hAnsi="Times New Roman" w:cs="Times New Roman"/>
          <w:b/>
          <w:bCs/>
          <w:color w:val="000000"/>
          <w:sz w:val="32"/>
          <w:szCs w:val="36"/>
        </w:rPr>
        <w:t>-------------------------------------------------------------------------------</w:t>
      </w:r>
      <w:r w:rsidR="00F25146">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0A999FF6" w14:textId="056D3484" w:rsidR="009770F9" w:rsidRPr="00F25146" w:rsidRDefault="00297015" w:rsidP="005F7CF0">
      <w:pPr>
        <w:pStyle w:val="Heading2"/>
        <w:numPr>
          <w:ilvl w:val="0"/>
          <w:numId w:val="38"/>
        </w:numPr>
        <w:rPr>
          <w:sz w:val="24"/>
        </w:rPr>
      </w:pPr>
      <w:bookmarkStart w:id="162" w:name="_Toc133323112"/>
      <w:bookmarkStart w:id="163" w:name="_Toc133325721"/>
      <w:bookmarkStart w:id="164" w:name="_Toc133325795"/>
      <w:bookmarkStart w:id="165" w:name="_Toc133399424"/>
      <w:bookmarkStart w:id="166" w:name="_Toc133399491"/>
      <w:bookmarkStart w:id="167" w:name="_Toc142543407"/>
      <w:r w:rsidRPr="00F25146">
        <w:rPr>
          <w:rStyle w:val="Heading2Char"/>
          <w:bCs/>
          <w:sz w:val="24"/>
        </w:rPr>
        <w:t>MAJOR COURSE –MJ 1:</w:t>
      </w:r>
      <w:bookmarkStart w:id="168" w:name="_Toc133323113"/>
      <w:bookmarkStart w:id="169" w:name="_Toc133325722"/>
      <w:bookmarkStart w:id="170" w:name="_Toc133325796"/>
      <w:bookmarkEnd w:id="162"/>
      <w:bookmarkEnd w:id="163"/>
      <w:bookmarkEnd w:id="164"/>
      <w:r w:rsidR="00795ED7" w:rsidRPr="00F25146">
        <w:rPr>
          <w:rStyle w:val="Heading2Char"/>
          <w:b/>
          <w:bCs/>
          <w:sz w:val="24"/>
        </w:rPr>
        <w:br/>
      </w:r>
      <w:bookmarkEnd w:id="165"/>
      <w:bookmarkEnd w:id="166"/>
      <w:bookmarkEnd w:id="168"/>
      <w:bookmarkEnd w:id="169"/>
      <w:bookmarkEnd w:id="170"/>
      <w:r w:rsidR="00A726D7" w:rsidRPr="00F25146">
        <w:rPr>
          <w:rStyle w:val="Heading3Char"/>
          <w:b/>
          <w:bCs/>
          <w:sz w:val="24"/>
        </w:rPr>
        <w:t>INTRODUCTORY MICROECONOMICS</w:t>
      </w:r>
      <w:bookmarkEnd w:id="167"/>
      <w:r w:rsidR="00A726D7" w:rsidRPr="00F25146">
        <w:rPr>
          <w:rStyle w:val="Heading3Char"/>
          <w:b/>
          <w:bCs/>
          <w:sz w:val="24"/>
        </w:rPr>
        <w:t xml:space="preserve">  </w:t>
      </w:r>
      <w:r w:rsidR="00CA3A8A" w:rsidRPr="00F25146">
        <w:rPr>
          <w:rStyle w:val="Heading3Char"/>
          <w:sz w:val="24"/>
        </w:rPr>
        <w:tab/>
      </w:r>
      <w:r w:rsidR="009C514B" w:rsidRPr="00F25146">
        <w:rPr>
          <w:sz w:val="24"/>
        </w:rPr>
        <w:tab/>
      </w:r>
      <w:r w:rsidR="000F79C8" w:rsidRPr="00F25146">
        <w:rPr>
          <w:sz w:val="24"/>
        </w:rPr>
        <w:tab/>
      </w:r>
      <w:r w:rsidR="000F79C8" w:rsidRPr="00F25146">
        <w:rPr>
          <w:sz w:val="24"/>
        </w:rPr>
        <w:tab/>
      </w:r>
      <w:r w:rsidR="000F79C8" w:rsidRPr="00F25146">
        <w:rPr>
          <w:sz w:val="24"/>
        </w:rPr>
        <w:tab/>
        <w:t xml:space="preserve">    </w:t>
      </w:r>
      <w:r w:rsidR="009C514B" w:rsidRPr="00F2514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60"/>
        <w:gridCol w:w="3782"/>
      </w:tblGrid>
      <w:tr w:rsidR="00820EDC" w:rsidRPr="00F25146" w14:paraId="003504D7" w14:textId="77777777" w:rsidTr="00820EDC">
        <w:trPr>
          <w:trHeight w:val="283"/>
        </w:trPr>
        <w:tc>
          <w:tcPr>
            <w:tcW w:w="3059"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820EDC" w:rsidRPr="00F25146" w:rsidRDefault="00820EDC"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941"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820EDC" w:rsidRPr="00F25146" w:rsidRDefault="00820EDC"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1ED0A39B" w14:textId="45213A97" w:rsidR="009770F9" w:rsidRPr="00F25146"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F25146">
        <w:rPr>
          <w:rFonts w:ascii="Times New Roman" w:hAnsi="Times New Roman" w:cs="Times New Roman"/>
          <w:sz w:val="20"/>
        </w:rPr>
        <w:t>(Credits: Theory-04) Theory: 60 Lectures</w:t>
      </w:r>
    </w:p>
    <w:p w14:paraId="0A974F3B" w14:textId="77777777" w:rsidR="00F01F48" w:rsidRPr="00F25146" w:rsidRDefault="00F01F48" w:rsidP="00BB1613">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Objectives:</w:t>
      </w:r>
    </w:p>
    <w:p w14:paraId="1E790478" w14:textId="3ECB0972" w:rsidR="00F01F48" w:rsidRPr="00F25146" w:rsidRDefault="00F01F48" w:rsidP="00BB1613">
      <w:pPr>
        <w:widowControl w:val="0"/>
        <w:autoSpaceDE w:val="0"/>
        <w:autoSpaceDN w:val="0"/>
        <w:adjustRightInd w:val="0"/>
        <w:spacing w:line="240" w:lineRule="auto"/>
        <w:ind w:firstLine="720"/>
        <w:jc w:val="both"/>
        <w:rPr>
          <w:rFonts w:asciiTheme="majorBidi" w:hAnsiTheme="majorBidi" w:cstheme="majorBidi"/>
          <w:sz w:val="20"/>
        </w:rPr>
      </w:pPr>
      <w:r w:rsidRPr="00F25146">
        <w:rPr>
          <w:rFonts w:asciiTheme="majorBidi" w:hAnsiTheme="majorBidi" w:cstheme="majorBidi"/>
          <w:sz w:val="20"/>
        </w:rPr>
        <w:t xml:space="preserve">This course aims to train students in the basic economic theory. It will also enable them to discuss real world economic issues &amp; problems related to Consumer’s Behaviour, Production, </w:t>
      </w:r>
      <w:r w:rsidR="006C21F3" w:rsidRPr="00F25146">
        <w:rPr>
          <w:rFonts w:ascii="Times New Roman" w:eastAsia="Times New Roman" w:hAnsi="Times New Roman" w:cs="Times New Roman"/>
          <w:bCs/>
          <w:sz w:val="20"/>
          <w:lang w:val="en-GB"/>
        </w:rPr>
        <w:t>Cost and Revenue Curves in different markets</w:t>
      </w:r>
      <w:r w:rsidRPr="00F25146">
        <w:rPr>
          <w:rFonts w:asciiTheme="majorBidi" w:hAnsiTheme="majorBidi" w:cstheme="majorBidi"/>
          <w:sz w:val="20"/>
        </w:rPr>
        <w:t>.</w:t>
      </w:r>
    </w:p>
    <w:p w14:paraId="23AD3E0C" w14:textId="77777777" w:rsidR="00F01F48" w:rsidRPr="00F25146" w:rsidRDefault="00F01F48" w:rsidP="00BB1613">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Learning Outcomes:</w:t>
      </w:r>
    </w:p>
    <w:p w14:paraId="431C48A5" w14:textId="6E0DBE69" w:rsidR="00F01F48" w:rsidRPr="00F25146" w:rsidRDefault="00F01F48" w:rsidP="00BB1613">
      <w:pPr>
        <w:widowControl w:val="0"/>
        <w:autoSpaceDE w:val="0"/>
        <w:autoSpaceDN w:val="0"/>
        <w:adjustRightInd w:val="0"/>
        <w:spacing w:line="240" w:lineRule="auto"/>
        <w:ind w:firstLine="720"/>
        <w:jc w:val="both"/>
        <w:rPr>
          <w:rFonts w:asciiTheme="majorBidi" w:hAnsiTheme="majorBidi" w:cstheme="majorBidi"/>
          <w:color w:val="000000"/>
          <w:sz w:val="20"/>
          <w:lang w:val="en-IN" w:bidi="hi-IN"/>
        </w:rPr>
      </w:pPr>
      <w:r w:rsidRPr="00F25146">
        <w:rPr>
          <w:rFonts w:asciiTheme="majorBidi" w:hAnsiTheme="majorBidi" w:cstheme="majorBidi"/>
          <w:color w:val="000000"/>
          <w:sz w:val="20"/>
          <w:lang w:val="en-IN" w:bidi="hi-IN"/>
        </w:rPr>
        <w:t>The student will be able to understand the Basic Economic Theory.</w:t>
      </w:r>
      <w:r w:rsidR="004224E6" w:rsidRPr="00F25146">
        <w:rPr>
          <w:rFonts w:asciiTheme="majorBidi" w:hAnsiTheme="majorBidi" w:cstheme="majorBidi"/>
          <w:color w:val="000000"/>
          <w:sz w:val="20"/>
          <w:lang w:val="en-IN" w:bidi="hi-IN"/>
        </w:rPr>
        <w:t xml:space="preserve"> </w:t>
      </w:r>
      <w:r w:rsidRPr="00F25146">
        <w:rPr>
          <w:rFonts w:asciiTheme="majorBidi" w:hAnsiTheme="majorBidi" w:cstheme="majorBidi"/>
          <w:color w:val="000000"/>
          <w:sz w:val="20"/>
          <w:lang w:val="en-IN" w:bidi="hi-IN"/>
        </w:rPr>
        <w:t>It will also enable them to learn to use empirical methods to derive conclusions about the validity of Economic Theories.</w:t>
      </w:r>
    </w:p>
    <w:p w14:paraId="2F1BC3F3" w14:textId="77777777" w:rsidR="00F01F48" w:rsidRPr="00F25146" w:rsidRDefault="00F01F48" w:rsidP="00BB1613">
      <w:pPr>
        <w:widowControl w:val="0"/>
        <w:autoSpaceDE w:val="0"/>
        <w:autoSpaceDN w:val="0"/>
        <w:adjustRightInd w:val="0"/>
        <w:spacing w:after="0" w:line="240" w:lineRule="auto"/>
        <w:jc w:val="both"/>
        <w:rPr>
          <w:rFonts w:ascii="Times New Roman" w:hAnsi="Times New Roman" w:cs="Times New Roman"/>
          <w:b/>
          <w:bCs/>
          <w:szCs w:val="24"/>
          <w:lang w:val="en-IN" w:bidi="hi-IN"/>
        </w:rPr>
      </w:pPr>
      <w:r w:rsidRPr="00F25146">
        <w:rPr>
          <w:rFonts w:ascii="Times New Roman" w:hAnsi="Times New Roman" w:cs="Times New Roman"/>
          <w:b/>
          <w:bCs/>
          <w:szCs w:val="24"/>
          <w:lang w:val="en-IN" w:bidi="hi-IN"/>
        </w:rPr>
        <w:t>Course Content:</w:t>
      </w:r>
    </w:p>
    <w:p w14:paraId="02E4C667" w14:textId="77777777" w:rsidR="006C21F3" w:rsidRPr="00F25146" w:rsidRDefault="006C21F3" w:rsidP="00BB1613">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1: Introduction</w:t>
      </w:r>
    </w:p>
    <w:p w14:paraId="1D9C1F35" w14:textId="77777777"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1.1 Definition of Economics - Adam Smith; Alfred Marshall; Lionel Robbins; Samuelson.</w:t>
      </w:r>
    </w:p>
    <w:p w14:paraId="283AF9CC" w14:textId="1E777B4C" w:rsidR="006C21F3" w:rsidRPr="00F25146" w:rsidRDefault="006C21F3" w:rsidP="00BB1613">
      <w:pPr>
        <w:spacing w:line="240" w:lineRule="auto"/>
        <w:jc w:val="both"/>
        <w:rPr>
          <w:rFonts w:ascii="Times New Roman" w:hAnsi="Times New Roman" w:cs="Times New Roman"/>
          <w:szCs w:val="24"/>
        </w:rPr>
      </w:pPr>
      <w:r w:rsidRPr="00F25146">
        <w:rPr>
          <w:rFonts w:ascii="Times New Roman" w:hAnsi="Times New Roman" w:cs="Times New Roman"/>
          <w:szCs w:val="24"/>
        </w:rPr>
        <w:t>1.2 Micro and Macro Economics: Difference; Scope.</w:t>
      </w:r>
      <w:r w:rsidR="00BB1613" w:rsidRPr="00F25146">
        <w:rPr>
          <w:rFonts w:ascii="Times New Roman" w:hAnsi="Times New Roman" w:cs="Times New Roman"/>
          <w:szCs w:val="24"/>
        </w:rPr>
        <w:t xml:space="preserve"> </w:t>
      </w:r>
      <w:r w:rsidRPr="00F25146">
        <w:rPr>
          <w:rFonts w:ascii="Times New Roman" w:hAnsi="Times New Roman" w:cs="Times New Roman"/>
          <w:szCs w:val="24"/>
        </w:rPr>
        <w:t>1.3 Normative and Positive Economics.</w:t>
      </w:r>
    </w:p>
    <w:p w14:paraId="4F1BE891" w14:textId="77777777" w:rsidR="006C21F3" w:rsidRPr="00F25146" w:rsidRDefault="006C21F3" w:rsidP="00BB1613">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2: Consumer’s Behaviour</w:t>
      </w:r>
    </w:p>
    <w:p w14:paraId="7CB5DE76" w14:textId="77777777"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2.1 Utility; Marshallian Utility Analysis - Law of Diminishing Marginal Utility; Law of Equi -Marginal Utility. </w:t>
      </w:r>
    </w:p>
    <w:p w14:paraId="68244243" w14:textId="77777777"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2.2 </w:t>
      </w:r>
      <w:r w:rsidRPr="00F25146">
        <w:rPr>
          <w:rFonts w:ascii="Times New Roman" w:hAnsi="Times New Roman" w:cs="Times New Roman"/>
          <w:sz w:val="20"/>
          <w:szCs w:val="24"/>
        </w:rPr>
        <w:t>Indifference Curve Analysis - Definition; Properties of Indifference curves; Budget line; Consumer’s Equilibrium; Price Effect; Income Effect; Substitution Effect; Application of Indifference curve Analysis.</w:t>
      </w:r>
    </w:p>
    <w:p w14:paraId="520EE5AC" w14:textId="77777777"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2.3 </w:t>
      </w:r>
      <w:r w:rsidRPr="00F25146">
        <w:rPr>
          <w:rFonts w:ascii="Times New Roman" w:hAnsi="Times New Roman" w:cs="Times New Roman"/>
          <w:sz w:val="20"/>
          <w:szCs w:val="24"/>
        </w:rPr>
        <w:t xml:space="preserve">Demand - Meaning; Factors affecting Demand; Law of Demand; Elasticity of Demand – Meaning; Types; Measurement. </w:t>
      </w:r>
    </w:p>
    <w:p w14:paraId="7B5C520E" w14:textId="77777777" w:rsidR="006C21F3" w:rsidRPr="00F25146" w:rsidRDefault="006C21F3" w:rsidP="00BB1613">
      <w:pPr>
        <w:spacing w:line="240" w:lineRule="auto"/>
        <w:jc w:val="both"/>
        <w:rPr>
          <w:rFonts w:ascii="Times New Roman" w:hAnsi="Times New Roman" w:cs="Times New Roman"/>
          <w:szCs w:val="24"/>
        </w:rPr>
      </w:pPr>
      <w:r w:rsidRPr="00F25146">
        <w:rPr>
          <w:rFonts w:ascii="Times New Roman" w:hAnsi="Times New Roman" w:cs="Times New Roman"/>
          <w:szCs w:val="24"/>
        </w:rPr>
        <w:t>2.4 Consumer’s Surplus – Concept; Measurement with the help of Marshallian Utility Analysis and Indifference Curve Analysis.</w:t>
      </w:r>
    </w:p>
    <w:p w14:paraId="5D705527" w14:textId="77777777" w:rsidR="006C21F3" w:rsidRPr="00F25146" w:rsidRDefault="006C21F3" w:rsidP="00BB1613">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Unit 3: Theory of Production </w:t>
      </w:r>
    </w:p>
    <w:p w14:paraId="6DCD2A2E" w14:textId="3B7E736D"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3.1 Factors of production.</w:t>
      </w:r>
      <w:r w:rsidR="00BB1613" w:rsidRPr="00F25146">
        <w:rPr>
          <w:rFonts w:ascii="Times New Roman" w:hAnsi="Times New Roman" w:cs="Times New Roman"/>
          <w:szCs w:val="24"/>
        </w:rPr>
        <w:t xml:space="preserve"> </w:t>
      </w:r>
      <w:r w:rsidRPr="00F25146">
        <w:rPr>
          <w:rFonts w:ascii="Times New Roman" w:hAnsi="Times New Roman" w:cs="Times New Roman"/>
          <w:szCs w:val="24"/>
        </w:rPr>
        <w:t>3.2 Law of Variable Proportions (Short run Law of Production).</w:t>
      </w:r>
    </w:p>
    <w:p w14:paraId="72D8257D" w14:textId="6F2136ED" w:rsidR="006C21F3" w:rsidRPr="00F25146" w:rsidRDefault="00BB161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3.3</w:t>
      </w:r>
      <w:r w:rsidR="006C21F3" w:rsidRPr="00F25146">
        <w:rPr>
          <w:rFonts w:ascii="Times New Roman" w:hAnsi="Times New Roman" w:cs="Times New Roman"/>
          <w:szCs w:val="24"/>
        </w:rPr>
        <w:t xml:space="preserve"> Law of Returns to Scale (Long-run Law of Production).</w:t>
      </w:r>
    </w:p>
    <w:p w14:paraId="69231322" w14:textId="77777777"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3.4 Isoquant- Definition; Properties, Cobb Douglas Production Function.</w:t>
      </w:r>
    </w:p>
    <w:p w14:paraId="01A200C2" w14:textId="77777777" w:rsidR="006C21F3" w:rsidRPr="00F25146" w:rsidRDefault="006C21F3" w:rsidP="00BB1613">
      <w:pPr>
        <w:spacing w:line="240" w:lineRule="auto"/>
        <w:jc w:val="both"/>
        <w:rPr>
          <w:rFonts w:ascii="Times New Roman" w:hAnsi="Times New Roman" w:cs="Times New Roman"/>
          <w:szCs w:val="24"/>
        </w:rPr>
      </w:pPr>
      <w:r w:rsidRPr="00F25146">
        <w:rPr>
          <w:rFonts w:ascii="Times New Roman" w:hAnsi="Times New Roman" w:cs="Times New Roman"/>
          <w:szCs w:val="24"/>
        </w:rPr>
        <w:t>3.5 Producer’s Equilibrium – Concept &amp; Determination with the help of Isoquant and Iso-Cost.</w:t>
      </w:r>
    </w:p>
    <w:p w14:paraId="0D0AA79F" w14:textId="43A0CE42" w:rsidR="006C21F3" w:rsidRPr="00F25146" w:rsidRDefault="006C21F3" w:rsidP="00BB1613">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4: Revenue and Cost Curves (Traditional Theory)</w:t>
      </w:r>
    </w:p>
    <w:p w14:paraId="6CCD3814" w14:textId="77777777"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4.1 Concept of Revenue; Relationship between TR, MR and AR.</w:t>
      </w:r>
    </w:p>
    <w:p w14:paraId="17ED55BF" w14:textId="77777777"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4.2 Revenue Curves under Perfect and Imperfect Markets.</w:t>
      </w:r>
    </w:p>
    <w:p w14:paraId="06FF4B3E" w14:textId="77777777" w:rsidR="006C21F3" w:rsidRPr="00F25146" w:rsidRDefault="006C21F3" w:rsidP="00BB1613">
      <w:pPr>
        <w:spacing w:after="0" w:line="240" w:lineRule="auto"/>
        <w:jc w:val="both"/>
        <w:rPr>
          <w:rFonts w:ascii="Times New Roman" w:hAnsi="Times New Roman" w:cs="Times New Roman"/>
          <w:szCs w:val="24"/>
        </w:rPr>
      </w:pPr>
      <w:r w:rsidRPr="00F25146">
        <w:rPr>
          <w:rFonts w:ascii="Times New Roman" w:hAnsi="Times New Roman" w:cs="Times New Roman"/>
          <w:szCs w:val="24"/>
        </w:rPr>
        <w:t>4.3 Different Concepts of Costs (AVC, AFC, ATC, MC, TC), Opportunity Cost.</w:t>
      </w:r>
    </w:p>
    <w:p w14:paraId="0AF64E9C" w14:textId="77777777" w:rsidR="006C21F3" w:rsidRPr="00F25146" w:rsidRDefault="006C21F3" w:rsidP="00BB1613">
      <w:pPr>
        <w:spacing w:line="240" w:lineRule="auto"/>
        <w:jc w:val="both"/>
        <w:rPr>
          <w:rFonts w:ascii="Times New Roman" w:hAnsi="Times New Roman" w:cs="Times New Roman"/>
          <w:szCs w:val="24"/>
        </w:rPr>
      </w:pPr>
      <w:r w:rsidRPr="00F25146">
        <w:rPr>
          <w:rFonts w:ascii="Times New Roman" w:hAnsi="Times New Roman" w:cs="Times New Roman"/>
          <w:szCs w:val="24"/>
        </w:rPr>
        <w:t>4.4 Short Run and Long Run Costs.</w:t>
      </w:r>
    </w:p>
    <w:p w14:paraId="79D6A62D" w14:textId="2020E192" w:rsidR="006C21F3" w:rsidRPr="00F25146" w:rsidRDefault="006C21F3" w:rsidP="00BB1613">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Suggested Readings:</w:t>
      </w:r>
    </w:p>
    <w:p w14:paraId="3AB20C40" w14:textId="04CD3377" w:rsidR="006C21F3" w:rsidRPr="00F25146" w:rsidRDefault="006C21F3" w:rsidP="00BB1613">
      <w:pPr>
        <w:pStyle w:val="ListParagraph"/>
        <w:numPr>
          <w:ilvl w:val="0"/>
          <w:numId w:val="54"/>
        </w:numPr>
        <w:spacing w:after="0" w:line="240" w:lineRule="auto"/>
        <w:jc w:val="both"/>
        <w:rPr>
          <w:rFonts w:ascii="Times New Roman" w:hAnsi="Times New Roman" w:cs="Times New Roman"/>
          <w:sz w:val="20"/>
        </w:rPr>
      </w:pPr>
      <w:r w:rsidRPr="00F25146">
        <w:rPr>
          <w:rFonts w:ascii="Times New Roman" w:hAnsi="Times New Roman" w:cs="Times New Roman"/>
          <w:sz w:val="20"/>
        </w:rPr>
        <w:t>Varian, Hal R., Intermediate Microeconomics, 8</w:t>
      </w:r>
      <w:r w:rsidRPr="00F25146">
        <w:rPr>
          <w:rFonts w:ascii="Times New Roman" w:hAnsi="Times New Roman" w:cs="Times New Roman"/>
          <w:sz w:val="20"/>
          <w:vertAlign w:val="superscript"/>
        </w:rPr>
        <w:t>TH</w:t>
      </w:r>
      <w:r w:rsidRPr="00F25146">
        <w:rPr>
          <w:rFonts w:ascii="Times New Roman" w:hAnsi="Times New Roman" w:cs="Times New Roman"/>
          <w:sz w:val="20"/>
        </w:rPr>
        <w:t xml:space="preserve"> Edition, Affiliated East-West Press.</w:t>
      </w:r>
    </w:p>
    <w:p w14:paraId="5B8CCF7C" w14:textId="091161AE" w:rsidR="006C21F3" w:rsidRPr="00F25146" w:rsidRDefault="006C21F3" w:rsidP="00BB1613">
      <w:pPr>
        <w:pStyle w:val="ListParagraph"/>
        <w:numPr>
          <w:ilvl w:val="0"/>
          <w:numId w:val="54"/>
        </w:numPr>
        <w:spacing w:after="0" w:line="240" w:lineRule="auto"/>
        <w:jc w:val="both"/>
        <w:rPr>
          <w:rFonts w:ascii="Times New Roman" w:hAnsi="Times New Roman" w:cs="Times New Roman"/>
          <w:sz w:val="20"/>
        </w:rPr>
      </w:pPr>
      <w:r w:rsidRPr="00F25146">
        <w:rPr>
          <w:rFonts w:ascii="Times New Roman" w:hAnsi="Times New Roman" w:cs="Times New Roman"/>
          <w:sz w:val="20"/>
        </w:rPr>
        <w:t>Stonier, Alfred W. &amp; Hague, Douglas C., A Textbook of Economic Theory, 5</w:t>
      </w:r>
      <w:r w:rsidRPr="00F25146">
        <w:rPr>
          <w:rFonts w:ascii="Times New Roman" w:hAnsi="Times New Roman" w:cs="Times New Roman"/>
          <w:sz w:val="20"/>
          <w:vertAlign w:val="superscript"/>
        </w:rPr>
        <w:t>TH</w:t>
      </w:r>
      <w:r w:rsidRPr="00F25146">
        <w:rPr>
          <w:rFonts w:ascii="Times New Roman" w:hAnsi="Times New Roman" w:cs="Times New Roman"/>
          <w:sz w:val="20"/>
        </w:rPr>
        <w:t xml:space="preserve"> Edition, Pearson.</w:t>
      </w:r>
    </w:p>
    <w:p w14:paraId="4400B8E4" w14:textId="4BA401E9" w:rsidR="006C21F3" w:rsidRPr="00F25146" w:rsidRDefault="006C21F3" w:rsidP="00BB1613">
      <w:pPr>
        <w:pStyle w:val="ListParagraph"/>
        <w:numPr>
          <w:ilvl w:val="0"/>
          <w:numId w:val="54"/>
        </w:numPr>
        <w:spacing w:after="0" w:line="240" w:lineRule="auto"/>
        <w:jc w:val="both"/>
        <w:rPr>
          <w:rFonts w:ascii="Times New Roman" w:hAnsi="Times New Roman" w:cs="Times New Roman"/>
          <w:sz w:val="20"/>
        </w:rPr>
      </w:pPr>
      <w:r w:rsidRPr="00F25146">
        <w:rPr>
          <w:rFonts w:ascii="Times New Roman" w:hAnsi="Times New Roman" w:cs="Times New Roman"/>
          <w:sz w:val="20"/>
        </w:rPr>
        <w:t>Koutsoyiannis, A., Modern Microeconomics, 2</w:t>
      </w:r>
      <w:r w:rsidRPr="00F25146">
        <w:rPr>
          <w:rFonts w:ascii="Times New Roman" w:hAnsi="Times New Roman" w:cs="Times New Roman"/>
          <w:sz w:val="20"/>
          <w:vertAlign w:val="superscript"/>
        </w:rPr>
        <w:t>nd</w:t>
      </w:r>
      <w:r w:rsidRPr="00F25146">
        <w:rPr>
          <w:rFonts w:ascii="Times New Roman" w:hAnsi="Times New Roman" w:cs="Times New Roman"/>
          <w:sz w:val="20"/>
        </w:rPr>
        <w:t xml:space="preserve"> Edition, Palgrave Macmillan.</w:t>
      </w:r>
    </w:p>
    <w:p w14:paraId="6AC1CB6E" w14:textId="4CD683E7" w:rsidR="006C21F3" w:rsidRPr="00F25146" w:rsidRDefault="006C21F3" w:rsidP="00BB1613">
      <w:pPr>
        <w:pStyle w:val="ListParagraph"/>
        <w:numPr>
          <w:ilvl w:val="0"/>
          <w:numId w:val="54"/>
        </w:numPr>
        <w:spacing w:after="0" w:line="240" w:lineRule="auto"/>
        <w:jc w:val="both"/>
        <w:rPr>
          <w:rFonts w:ascii="Times New Roman" w:hAnsi="Times New Roman" w:cs="Times New Roman"/>
          <w:sz w:val="20"/>
        </w:rPr>
      </w:pPr>
      <w:r w:rsidRPr="00F25146">
        <w:rPr>
          <w:rFonts w:ascii="Times New Roman" w:hAnsi="Times New Roman" w:cs="Times New Roman"/>
          <w:sz w:val="20"/>
        </w:rPr>
        <w:t>Pindyck, Robert &amp; Rubinfeld, Daniel. Microeconomics ,8</w:t>
      </w:r>
      <w:r w:rsidRPr="00F25146">
        <w:rPr>
          <w:rFonts w:ascii="Times New Roman" w:hAnsi="Times New Roman" w:cs="Times New Roman"/>
          <w:sz w:val="20"/>
          <w:vertAlign w:val="superscript"/>
        </w:rPr>
        <w:t>th</w:t>
      </w:r>
      <w:r w:rsidRPr="00F25146">
        <w:rPr>
          <w:rFonts w:ascii="Times New Roman" w:hAnsi="Times New Roman" w:cs="Times New Roman"/>
          <w:sz w:val="20"/>
        </w:rPr>
        <w:t xml:space="preserve"> Edition, Pearson.</w:t>
      </w:r>
    </w:p>
    <w:p w14:paraId="27A63B8A" w14:textId="606BA222" w:rsidR="006C21F3" w:rsidRPr="00F25146" w:rsidRDefault="006C21F3" w:rsidP="00BB1613">
      <w:pPr>
        <w:pStyle w:val="ListParagraph"/>
        <w:numPr>
          <w:ilvl w:val="0"/>
          <w:numId w:val="54"/>
        </w:numPr>
        <w:spacing w:after="0" w:line="240" w:lineRule="auto"/>
        <w:rPr>
          <w:rFonts w:ascii="Times New Roman" w:hAnsi="Times New Roman" w:cs="Times New Roman"/>
          <w:sz w:val="20"/>
        </w:rPr>
      </w:pPr>
      <w:r w:rsidRPr="00F25146">
        <w:rPr>
          <w:rFonts w:ascii="Times New Roman" w:hAnsi="Times New Roman" w:cs="Times New Roman"/>
          <w:sz w:val="20"/>
        </w:rPr>
        <w:t>Ahuja, H.L., Advanced Micro Economics, S. Chand Publications. (Both in English &amp; Hindi).</w:t>
      </w:r>
    </w:p>
    <w:p w14:paraId="2F46EB49" w14:textId="018830F4" w:rsidR="006C21F3" w:rsidRPr="00F25146" w:rsidRDefault="006C21F3" w:rsidP="00BB1613">
      <w:pPr>
        <w:pStyle w:val="ListParagraph"/>
        <w:numPr>
          <w:ilvl w:val="0"/>
          <w:numId w:val="54"/>
        </w:numPr>
        <w:spacing w:after="0" w:line="240" w:lineRule="auto"/>
        <w:jc w:val="both"/>
        <w:rPr>
          <w:rFonts w:ascii="Times New Roman" w:hAnsi="Times New Roman" w:cs="Times New Roman"/>
          <w:szCs w:val="24"/>
        </w:rPr>
      </w:pPr>
      <w:r w:rsidRPr="00F25146">
        <w:rPr>
          <w:rFonts w:ascii="Times New Roman" w:hAnsi="Times New Roman" w:cs="Times New Roman"/>
          <w:sz w:val="20"/>
        </w:rPr>
        <w:t xml:space="preserve">Singh, Neelu., </w:t>
      </w:r>
      <w:r w:rsidRPr="00F25146">
        <w:rPr>
          <w:rFonts w:ascii="Kokila" w:hAnsi="Kokila" w:cs="Kokila"/>
          <w:sz w:val="24"/>
          <w:szCs w:val="26"/>
        </w:rPr>
        <w:t>उच्चतर</w:t>
      </w:r>
      <w:r w:rsidRPr="00F25146">
        <w:rPr>
          <w:rFonts w:ascii="Times New Roman" w:hAnsi="Times New Roman" w:cs="Times New Roman"/>
          <w:sz w:val="24"/>
          <w:szCs w:val="26"/>
        </w:rPr>
        <w:t xml:space="preserve"> </w:t>
      </w:r>
      <w:r w:rsidRPr="00F25146">
        <w:rPr>
          <w:rFonts w:ascii="Kokila" w:hAnsi="Kokila" w:cs="Kokila"/>
          <w:sz w:val="24"/>
          <w:szCs w:val="26"/>
        </w:rPr>
        <w:t>आर्थिक</w:t>
      </w:r>
      <w:r w:rsidRPr="00F25146">
        <w:rPr>
          <w:rFonts w:ascii="Times New Roman" w:hAnsi="Times New Roman" w:cs="Times New Roman"/>
          <w:sz w:val="24"/>
          <w:szCs w:val="26"/>
        </w:rPr>
        <w:t xml:space="preserve"> </w:t>
      </w:r>
      <w:r w:rsidRPr="00F25146">
        <w:rPr>
          <w:rFonts w:ascii="Kokila" w:hAnsi="Kokila" w:cs="Kokila"/>
          <w:sz w:val="24"/>
          <w:szCs w:val="26"/>
        </w:rPr>
        <w:t>सिद्धांत</w:t>
      </w:r>
      <w:r w:rsidRPr="00F25146">
        <w:rPr>
          <w:rFonts w:ascii="Times New Roman" w:hAnsi="Times New Roman" w:cs="Times New Roman"/>
          <w:sz w:val="24"/>
          <w:szCs w:val="26"/>
        </w:rPr>
        <w:t xml:space="preserve">: </w:t>
      </w:r>
      <w:r w:rsidRPr="00F25146">
        <w:rPr>
          <w:rFonts w:ascii="Kokila" w:hAnsi="Kokila" w:cs="Kokila"/>
          <w:sz w:val="24"/>
          <w:szCs w:val="26"/>
        </w:rPr>
        <w:t>व्यष्टि</w:t>
      </w:r>
      <w:r w:rsidRPr="00F25146">
        <w:rPr>
          <w:rFonts w:ascii="Times New Roman" w:hAnsi="Times New Roman" w:cs="Times New Roman"/>
          <w:sz w:val="24"/>
          <w:szCs w:val="26"/>
        </w:rPr>
        <w:t xml:space="preserve"> </w:t>
      </w:r>
      <w:r w:rsidRPr="00F25146">
        <w:rPr>
          <w:rFonts w:ascii="Kokila" w:hAnsi="Kokila" w:cs="Kokila"/>
          <w:sz w:val="24"/>
          <w:szCs w:val="26"/>
        </w:rPr>
        <w:t>विश्लेषण</w:t>
      </w:r>
      <w:r w:rsidRPr="00F25146">
        <w:rPr>
          <w:rFonts w:ascii="Times New Roman" w:hAnsi="Times New Roman" w:cs="Times New Roman"/>
          <w:sz w:val="24"/>
          <w:szCs w:val="26"/>
        </w:rPr>
        <w:t xml:space="preserve">, </w:t>
      </w:r>
      <w:r w:rsidRPr="00F25146">
        <w:rPr>
          <w:rFonts w:ascii="Times New Roman" w:hAnsi="Times New Roman" w:cs="Times New Roman"/>
          <w:szCs w:val="24"/>
        </w:rPr>
        <w:t>Disha International Publishing House, Noida.</w:t>
      </w:r>
    </w:p>
    <w:p w14:paraId="7B41015A" w14:textId="77777777" w:rsidR="007B401E" w:rsidRDefault="00333547" w:rsidP="00333547">
      <w:pPr>
        <w:spacing w:after="0" w:line="240" w:lineRule="auto"/>
        <w:jc w:val="both"/>
        <w:rPr>
          <w:rFonts w:ascii="Times New Roman" w:hAnsi="Times New Roman"/>
          <w:color w:val="000000"/>
          <w:szCs w:val="24"/>
        </w:rPr>
      </w:pPr>
      <w:r w:rsidRPr="00333547">
        <w:rPr>
          <w:rFonts w:ascii="Times New Roman" w:hAnsi="Times New Roman"/>
          <w:color w:val="000000"/>
          <w:szCs w:val="24"/>
        </w:rPr>
        <w:t>-------------------------------------------------------------------------------------------------------------------------------------</w:t>
      </w:r>
      <w:r w:rsidR="007B401E">
        <w:rPr>
          <w:rFonts w:ascii="Times New Roman" w:hAnsi="Times New Roman"/>
          <w:color w:val="000000"/>
          <w:szCs w:val="24"/>
        </w:rPr>
        <w:t xml:space="preserve"> </w:t>
      </w:r>
    </w:p>
    <w:p w14:paraId="1DA4CEF6" w14:textId="77777777" w:rsidR="007B401E" w:rsidRDefault="007B401E">
      <w:pPr>
        <w:spacing w:after="160" w:line="259" w:lineRule="auto"/>
        <w:rPr>
          <w:rFonts w:ascii="Times New Roman" w:hAnsi="Times New Roman"/>
          <w:color w:val="000000"/>
          <w:szCs w:val="24"/>
        </w:rPr>
      </w:pPr>
      <w:r>
        <w:rPr>
          <w:rFonts w:ascii="Times New Roman" w:hAnsi="Times New Roman"/>
          <w:color w:val="000000"/>
          <w:szCs w:val="24"/>
        </w:rPr>
        <w:br w:type="page"/>
      </w:r>
    </w:p>
    <w:p w14:paraId="3319F939" w14:textId="2052DAB1" w:rsidR="007B401E" w:rsidRPr="00F25146" w:rsidRDefault="007B401E" w:rsidP="007B401E">
      <w:pPr>
        <w:pStyle w:val="Heading2"/>
        <w:numPr>
          <w:ilvl w:val="0"/>
          <w:numId w:val="38"/>
        </w:numPr>
        <w:rPr>
          <w:sz w:val="24"/>
        </w:rPr>
      </w:pPr>
      <w:bookmarkStart w:id="171" w:name="_Toc133559185"/>
      <w:bookmarkStart w:id="172" w:name="_Toc142543408"/>
      <w:r w:rsidRPr="00F25146">
        <w:rPr>
          <w:b w:val="0"/>
          <w:sz w:val="24"/>
        </w:rPr>
        <w:lastRenderedPageBreak/>
        <w:t>SKILL ENHANCEMENT</w:t>
      </w:r>
      <w:r w:rsidRPr="00F25146">
        <w:rPr>
          <w:rStyle w:val="Heading2Char"/>
          <w:bCs/>
          <w:sz w:val="24"/>
        </w:rPr>
        <w:t xml:space="preserve"> COURSE- SEC 1:</w:t>
      </w:r>
      <w:r w:rsidRPr="00F25146">
        <w:rPr>
          <w:sz w:val="24"/>
        </w:rPr>
        <w:br/>
      </w:r>
      <w:bookmarkEnd w:id="171"/>
      <w:r w:rsidRPr="00F25146">
        <w:rPr>
          <w:rFonts w:asciiTheme="majorBidi" w:eastAsia="Calibri" w:hAnsiTheme="majorBidi" w:cstheme="majorBidi"/>
          <w:color w:val="000000"/>
          <w:sz w:val="24"/>
        </w:rPr>
        <w:t>SOFT SKILLS- I</w:t>
      </w:r>
      <w:bookmarkEnd w:id="172"/>
      <w:r w:rsidRPr="00F2514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B401E" w:rsidRPr="00F25146" w14:paraId="63822D1F" w14:textId="77777777" w:rsidTr="00116710">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67ACE63" w14:textId="77777777" w:rsidR="007B401E" w:rsidRPr="00F25146" w:rsidRDefault="007B401E" w:rsidP="00116710">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04C54CD" w14:textId="77777777" w:rsidR="007B401E" w:rsidRPr="00F25146" w:rsidRDefault="007B401E" w:rsidP="00116710">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B5E1615" w14:textId="77777777" w:rsidR="007B401E" w:rsidRPr="00F25146" w:rsidRDefault="007B401E" w:rsidP="00116710">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(ESE) = 30</w:t>
            </w:r>
          </w:p>
        </w:tc>
      </w:tr>
    </w:tbl>
    <w:p w14:paraId="1409E418" w14:textId="77777777" w:rsidR="007B401E" w:rsidRPr="00F25146" w:rsidRDefault="007B401E" w:rsidP="007B401E">
      <w:pPr>
        <w:widowControl w:val="0"/>
        <w:autoSpaceDE w:val="0"/>
        <w:autoSpaceDN w:val="0"/>
        <w:adjustRightInd w:val="0"/>
        <w:spacing w:before="240" w:after="0"/>
        <w:jc w:val="right"/>
        <w:rPr>
          <w:rFonts w:ascii="Times New Roman" w:hAnsi="Times New Roman" w:cs="Times New Roman"/>
          <w:b/>
          <w:color w:val="000000"/>
          <w:sz w:val="18"/>
          <w:szCs w:val="20"/>
        </w:rPr>
      </w:pPr>
      <w:r w:rsidRPr="00F25146">
        <w:rPr>
          <w:rFonts w:ascii="Times New Roman" w:hAnsi="Times New Roman" w:cs="Times New Roman"/>
          <w:b/>
          <w:bCs/>
          <w:color w:val="000000"/>
          <w:sz w:val="24"/>
          <w:szCs w:val="28"/>
        </w:rPr>
        <w:t xml:space="preserve">    </w:t>
      </w:r>
      <w:r w:rsidRPr="00F25146">
        <w:rPr>
          <w:rFonts w:ascii="Times New Roman" w:hAnsi="Times New Roman" w:cs="Times New Roman"/>
          <w:bCs/>
          <w:color w:val="000000"/>
          <w:szCs w:val="28"/>
        </w:rPr>
        <w:t xml:space="preserve">(Credits: Theory-03) </w:t>
      </w:r>
      <w:r w:rsidRPr="00F25146">
        <w:rPr>
          <w:rFonts w:ascii="Times New Roman" w:hAnsi="Times New Roman" w:cs="Times New Roman"/>
          <w:b/>
          <w:bCs/>
          <w:color w:val="000000"/>
          <w:sz w:val="24"/>
          <w:szCs w:val="28"/>
        </w:rPr>
        <w:t xml:space="preserve">  </w:t>
      </w:r>
      <w:r w:rsidRPr="00F25146">
        <w:rPr>
          <w:rFonts w:ascii="Times New Roman" w:hAnsi="Times New Roman" w:cs="Times New Roman"/>
          <w:b/>
          <w:bCs/>
          <w:color w:val="000000"/>
          <w:szCs w:val="24"/>
        </w:rPr>
        <w:t>Theory: 45 Lectures</w:t>
      </w:r>
    </w:p>
    <w:p w14:paraId="5A801A6C" w14:textId="77777777" w:rsidR="007B401E" w:rsidRPr="00F25146" w:rsidRDefault="007B401E" w:rsidP="007B401E">
      <w:pPr>
        <w:spacing w:after="0"/>
        <w:jc w:val="both"/>
        <w:rPr>
          <w:rFonts w:ascii="Times New Roman" w:hAnsi="Times New Roman" w:cs="Times New Roman"/>
          <w:sz w:val="20"/>
          <w:szCs w:val="24"/>
        </w:rPr>
      </w:pPr>
      <w:r w:rsidRPr="00F25146">
        <w:rPr>
          <w:rFonts w:ascii="Times New Roman" w:hAnsi="Times New Roman" w:cs="Times New Roman"/>
          <w:b/>
          <w:bCs/>
          <w:sz w:val="20"/>
          <w:szCs w:val="24"/>
        </w:rPr>
        <w:t>Course Objective:</w:t>
      </w:r>
      <w:r w:rsidRPr="00F25146">
        <w:rPr>
          <w:rFonts w:ascii="Times New Roman" w:hAnsi="Times New Roman" w:cs="Times New Roman"/>
          <w:sz w:val="20"/>
          <w:szCs w:val="24"/>
        </w:rPr>
        <w:t xml:space="preserve"> </w:t>
      </w:r>
    </w:p>
    <w:p w14:paraId="7F8299CA" w14:textId="77777777" w:rsidR="007B401E" w:rsidRPr="00F25146" w:rsidRDefault="007B401E" w:rsidP="007B401E">
      <w:pPr>
        <w:jc w:val="both"/>
        <w:rPr>
          <w:rFonts w:ascii="Times New Roman" w:hAnsi="Times New Roman" w:cs="Times New Roman"/>
          <w:sz w:val="20"/>
          <w:szCs w:val="24"/>
        </w:rPr>
      </w:pPr>
      <w:r w:rsidRPr="00F25146">
        <w:rPr>
          <w:rFonts w:ascii="Times New Roman" w:hAnsi="Times New Roman" w:cs="Times New Roman"/>
          <w:sz w:val="20"/>
          <w:szCs w:val="24"/>
        </w:rPr>
        <w:t>The course aims to enhance the soft skills of the students which would bring about an all-round personality development of the student. It aims to develop the communication skills, resume making abilities in students. It also aims to develop the confidence of facing interviews and Group Discussions, which would improve their performance in competitive exams.</w:t>
      </w:r>
    </w:p>
    <w:p w14:paraId="5052E48D" w14:textId="77777777" w:rsidR="007B401E" w:rsidRPr="00F25146" w:rsidRDefault="007B401E" w:rsidP="007B401E">
      <w:pPr>
        <w:spacing w:after="0"/>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Learning Outcome: </w:t>
      </w:r>
    </w:p>
    <w:p w14:paraId="1716CCF7" w14:textId="77777777" w:rsidR="007B401E" w:rsidRPr="00F25146" w:rsidRDefault="007B401E" w:rsidP="007B401E">
      <w:pPr>
        <w:jc w:val="both"/>
        <w:rPr>
          <w:rFonts w:ascii="Times New Roman" w:hAnsi="Times New Roman" w:cs="Times New Roman"/>
          <w:sz w:val="20"/>
          <w:szCs w:val="24"/>
        </w:rPr>
      </w:pPr>
      <w:r w:rsidRPr="00F25146">
        <w:rPr>
          <w:rFonts w:ascii="Times New Roman" w:hAnsi="Times New Roman" w:cs="Times New Roman"/>
          <w:sz w:val="20"/>
          <w:szCs w:val="24"/>
        </w:rPr>
        <w:t>At the end of the course, the students will be more confident in Job Interviews and will have the skills for preparing his Resume according to Job requirements. They will have grasp of effective communication.</w:t>
      </w:r>
    </w:p>
    <w:p w14:paraId="60C1EE1B" w14:textId="77777777" w:rsidR="007B401E" w:rsidRPr="00F25146" w:rsidRDefault="007B401E" w:rsidP="007B401E">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0AD85B80" w14:textId="77777777" w:rsidR="007B401E" w:rsidRPr="00F25146" w:rsidRDefault="007B401E" w:rsidP="007B401E">
      <w:pPr>
        <w:pStyle w:val="Default"/>
        <w:spacing w:line="276" w:lineRule="auto"/>
        <w:jc w:val="both"/>
        <w:rPr>
          <w:b/>
          <w:bCs/>
          <w:sz w:val="22"/>
        </w:rPr>
      </w:pPr>
      <w:r w:rsidRPr="00F25146">
        <w:rPr>
          <w:b/>
          <w:bCs/>
          <w:sz w:val="22"/>
        </w:rPr>
        <w:t xml:space="preserve">Unit 1: Basics of communication </w:t>
      </w:r>
    </w:p>
    <w:p w14:paraId="293B013D" w14:textId="77777777" w:rsidR="007B401E" w:rsidRPr="00F25146" w:rsidRDefault="007B401E" w:rsidP="007B401E">
      <w:pPr>
        <w:pStyle w:val="Default"/>
        <w:spacing w:line="276" w:lineRule="auto"/>
        <w:jc w:val="both"/>
        <w:rPr>
          <w:sz w:val="22"/>
        </w:rPr>
      </w:pPr>
      <w:r w:rsidRPr="00F25146">
        <w:rPr>
          <w:sz w:val="22"/>
        </w:rPr>
        <w:t>1.1 Definition of communication; Process of Communication; Barriers of Communication; Non-Verbal Communication.</w:t>
      </w:r>
    </w:p>
    <w:p w14:paraId="57AB3C6D" w14:textId="77777777" w:rsidR="007B401E" w:rsidRPr="00F25146" w:rsidRDefault="007B401E" w:rsidP="007B401E">
      <w:pPr>
        <w:pStyle w:val="Default"/>
        <w:spacing w:after="240" w:line="276" w:lineRule="auto"/>
        <w:jc w:val="both"/>
        <w:rPr>
          <w:sz w:val="22"/>
        </w:rPr>
      </w:pPr>
      <w:r w:rsidRPr="00F25146">
        <w:rPr>
          <w:sz w:val="22"/>
        </w:rPr>
        <w:t>1.2 Effective Communication - Johari Window; The Art of Listening; Kinesthetic Production of Speech; Organization of Speech; Modes of delivery; Conversation Techniques; Dialogue; Good manners and Etiquettes.</w:t>
      </w:r>
    </w:p>
    <w:p w14:paraId="5F3A156F" w14:textId="77777777" w:rsidR="007B401E" w:rsidRPr="00F25146" w:rsidRDefault="007B401E" w:rsidP="007B401E">
      <w:pPr>
        <w:pStyle w:val="Default"/>
        <w:spacing w:line="276" w:lineRule="auto"/>
        <w:jc w:val="both"/>
        <w:rPr>
          <w:b/>
          <w:bCs/>
          <w:sz w:val="22"/>
        </w:rPr>
      </w:pPr>
      <w:r w:rsidRPr="00F25146">
        <w:rPr>
          <w:b/>
          <w:bCs/>
          <w:sz w:val="22"/>
        </w:rPr>
        <w:t xml:space="preserve">Unit 2: Resume Writing </w:t>
      </w:r>
    </w:p>
    <w:p w14:paraId="52553C7C" w14:textId="77777777" w:rsidR="007B401E" w:rsidRPr="00F25146" w:rsidRDefault="007B401E" w:rsidP="007B401E">
      <w:pPr>
        <w:pStyle w:val="Default"/>
        <w:spacing w:line="276" w:lineRule="auto"/>
        <w:jc w:val="both"/>
        <w:rPr>
          <w:sz w:val="22"/>
        </w:rPr>
      </w:pPr>
      <w:r w:rsidRPr="00F25146">
        <w:rPr>
          <w:sz w:val="22"/>
        </w:rPr>
        <w:t xml:space="preserve">2.1 Resume Writing - What is Resume? </w:t>
      </w:r>
    </w:p>
    <w:p w14:paraId="2AFE2FE0" w14:textId="77777777" w:rsidR="007B401E" w:rsidRPr="00F25146" w:rsidRDefault="007B401E" w:rsidP="007B401E">
      <w:pPr>
        <w:pStyle w:val="Default"/>
        <w:spacing w:line="276" w:lineRule="auto"/>
        <w:jc w:val="both"/>
        <w:rPr>
          <w:sz w:val="22"/>
        </w:rPr>
      </w:pPr>
      <w:r w:rsidRPr="00F25146">
        <w:rPr>
          <w:sz w:val="22"/>
        </w:rPr>
        <w:t xml:space="preserve">2.2 Types of Resumes – Chronological; Functional; Mixed Resume; </w:t>
      </w:r>
    </w:p>
    <w:p w14:paraId="747F5B25" w14:textId="77777777" w:rsidR="007B401E" w:rsidRPr="00F25146" w:rsidRDefault="007B401E" w:rsidP="007B401E">
      <w:pPr>
        <w:pStyle w:val="Default"/>
        <w:spacing w:after="240" w:line="276" w:lineRule="auto"/>
        <w:jc w:val="both"/>
        <w:rPr>
          <w:sz w:val="22"/>
        </w:rPr>
      </w:pPr>
      <w:r w:rsidRPr="00F25146">
        <w:rPr>
          <w:sz w:val="22"/>
        </w:rPr>
        <w:t>2.3 Steps in preparation of Resume.</w:t>
      </w:r>
    </w:p>
    <w:p w14:paraId="54D8922D" w14:textId="77777777" w:rsidR="007B401E" w:rsidRPr="00F25146" w:rsidRDefault="007B401E" w:rsidP="007B401E">
      <w:pPr>
        <w:pStyle w:val="Default"/>
        <w:spacing w:line="276" w:lineRule="auto"/>
        <w:jc w:val="both"/>
        <w:rPr>
          <w:sz w:val="22"/>
        </w:rPr>
      </w:pPr>
      <w:r w:rsidRPr="00F25146">
        <w:rPr>
          <w:b/>
          <w:bCs/>
          <w:sz w:val="22"/>
        </w:rPr>
        <w:t>Unit 3: Interview Skills</w:t>
      </w:r>
      <w:r w:rsidRPr="00F25146">
        <w:rPr>
          <w:sz w:val="22"/>
        </w:rPr>
        <w:t xml:space="preserve"> </w:t>
      </w:r>
    </w:p>
    <w:p w14:paraId="136CAC61" w14:textId="77777777" w:rsidR="007B401E" w:rsidRPr="00F25146" w:rsidRDefault="007B401E" w:rsidP="007B401E">
      <w:pPr>
        <w:pStyle w:val="Default"/>
        <w:spacing w:line="276" w:lineRule="auto"/>
        <w:jc w:val="both"/>
        <w:rPr>
          <w:sz w:val="22"/>
        </w:rPr>
      </w:pPr>
      <w:r w:rsidRPr="00F25146">
        <w:rPr>
          <w:sz w:val="22"/>
        </w:rPr>
        <w:t xml:space="preserve">3.1 Interview Skills - Common Interview Questions; </w:t>
      </w:r>
    </w:p>
    <w:p w14:paraId="4B1DCB85" w14:textId="77777777" w:rsidR="007B401E" w:rsidRPr="00F25146" w:rsidRDefault="007B401E" w:rsidP="007B401E">
      <w:pPr>
        <w:pStyle w:val="Default"/>
        <w:spacing w:line="276" w:lineRule="auto"/>
        <w:jc w:val="both"/>
        <w:rPr>
          <w:sz w:val="22"/>
        </w:rPr>
      </w:pPr>
      <w:r w:rsidRPr="00F25146">
        <w:rPr>
          <w:sz w:val="22"/>
        </w:rPr>
        <w:t xml:space="preserve">3.2 Attitude; Body Language; </w:t>
      </w:r>
    </w:p>
    <w:p w14:paraId="511595B1" w14:textId="77777777" w:rsidR="007B401E" w:rsidRPr="00F25146" w:rsidRDefault="007B401E" w:rsidP="007B401E">
      <w:pPr>
        <w:pStyle w:val="Default"/>
        <w:spacing w:after="240" w:line="276" w:lineRule="auto"/>
        <w:jc w:val="both"/>
        <w:rPr>
          <w:sz w:val="22"/>
        </w:rPr>
      </w:pPr>
      <w:r w:rsidRPr="00F25146">
        <w:rPr>
          <w:sz w:val="22"/>
        </w:rPr>
        <w:t>3.3 The Mock Interviews; Phone Interviews; Behavioural Interviews.</w:t>
      </w:r>
    </w:p>
    <w:p w14:paraId="441C821D" w14:textId="77777777" w:rsidR="007B401E" w:rsidRPr="00F25146" w:rsidRDefault="007B401E" w:rsidP="007B401E">
      <w:pPr>
        <w:pStyle w:val="Default"/>
        <w:spacing w:line="276" w:lineRule="auto"/>
        <w:jc w:val="both"/>
        <w:rPr>
          <w:b/>
          <w:bCs/>
          <w:sz w:val="22"/>
        </w:rPr>
      </w:pPr>
      <w:r w:rsidRPr="00F25146">
        <w:rPr>
          <w:b/>
          <w:bCs/>
          <w:sz w:val="22"/>
        </w:rPr>
        <w:t>Suggested Readings:</w:t>
      </w:r>
    </w:p>
    <w:p w14:paraId="14B87212" w14:textId="77777777" w:rsidR="007B401E" w:rsidRPr="00F25146" w:rsidRDefault="007B401E" w:rsidP="007B401E">
      <w:pPr>
        <w:pStyle w:val="Default"/>
        <w:numPr>
          <w:ilvl w:val="0"/>
          <w:numId w:val="78"/>
        </w:numPr>
        <w:spacing w:line="276" w:lineRule="auto"/>
        <w:jc w:val="both"/>
        <w:rPr>
          <w:sz w:val="20"/>
        </w:rPr>
      </w:pPr>
      <w:r w:rsidRPr="00F25146">
        <w:rPr>
          <w:sz w:val="20"/>
        </w:rPr>
        <w:t>Egan, Gerard. (1994). The Skilled Helper (5thEd). Pacific Grove, Brooks/Cole.</w:t>
      </w:r>
    </w:p>
    <w:p w14:paraId="02FCE6B9" w14:textId="77777777" w:rsidR="007B401E" w:rsidRPr="00F25146" w:rsidRDefault="007B401E" w:rsidP="007B401E">
      <w:pPr>
        <w:pStyle w:val="Default"/>
        <w:numPr>
          <w:ilvl w:val="0"/>
          <w:numId w:val="78"/>
        </w:numPr>
        <w:spacing w:line="276" w:lineRule="auto"/>
        <w:jc w:val="both"/>
        <w:rPr>
          <w:sz w:val="20"/>
        </w:rPr>
      </w:pPr>
      <w:r w:rsidRPr="00F25146">
        <w:rPr>
          <w:sz w:val="20"/>
        </w:rPr>
        <w:t>Khera, Shiv (2003). You Can Win. Macmillan Books, Revised Edition.</w:t>
      </w:r>
    </w:p>
    <w:p w14:paraId="3B2BF3F1" w14:textId="77777777" w:rsidR="007B401E" w:rsidRPr="00F25146" w:rsidRDefault="007B401E" w:rsidP="007B401E">
      <w:pPr>
        <w:pStyle w:val="Default"/>
        <w:numPr>
          <w:ilvl w:val="0"/>
          <w:numId w:val="78"/>
        </w:numPr>
        <w:spacing w:line="276" w:lineRule="auto"/>
        <w:jc w:val="both"/>
        <w:rPr>
          <w:sz w:val="20"/>
        </w:rPr>
      </w:pPr>
      <w:r w:rsidRPr="00F25146">
        <w:rPr>
          <w:sz w:val="20"/>
        </w:rPr>
        <w:t>Murphy, Raymond. (1998). Essential English Grammar. 2nd ed., Cambridge Univ. Press.</w:t>
      </w:r>
    </w:p>
    <w:p w14:paraId="203A28E4" w14:textId="77777777" w:rsidR="007B401E" w:rsidRPr="00F25146" w:rsidRDefault="007B401E" w:rsidP="007B401E">
      <w:pPr>
        <w:pStyle w:val="Default"/>
        <w:numPr>
          <w:ilvl w:val="0"/>
          <w:numId w:val="78"/>
        </w:numPr>
        <w:spacing w:line="276" w:lineRule="auto"/>
        <w:jc w:val="both"/>
        <w:rPr>
          <w:sz w:val="20"/>
        </w:rPr>
      </w:pPr>
      <w:r w:rsidRPr="00F25146">
        <w:rPr>
          <w:sz w:val="20"/>
        </w:rPr>
        <w:t>Prasad, L. M. (2000). Organizational Behaviour, S. Chand Publications.</w:t>
      </w:r>
    </w:p>
    <w:p w14:paraId="723F701E" w14:textId="77777777" w:rsidR="007B401E" w:rsidRPr="00F25146" w:rsidRDefault="007B401E" w:rsidP="007B401E">
      <w:pPr>
        <w:pStyle w:val="Default"/>
        <w:numPr>
          <w:ilvl w:val="0"/>
          <w:numId w:val="78"/>
        </w:numPr>
        <w:spacing w:line="276" w:lineRule="auto"/>
        <w:jc w:val="both"/>
        <w:rPr>
          <w:sz w:val="20"/>
        </w:rPr>
      </w:pPr>
      <w:r w:rsidRPr="00F25146">
        <w:rPr>
          <w:sz w:val="20"/>
        </w:rPr>
        <w:t>Sankaran, K., &amp; Kumar, M. (2010) Group Discussion and Public Speaking. M.I. Pub, Agra, Adams Media.</w:t>
      </w:r>
    </w:p>
    <w:p w14:paraId="06BD1F12" w14:textId="77777777" w:rsidR="007B401E" w:rsidRPr="00F25146" w:rsidRDefault="007B401E" w:rsidP="007B401E">
      <w:pPr>
        <w:pStyle w:val="Default"/>
        <w:numPr>
          <w:ilvl w:val="0"/>
          <w:numId w:val="78"/>
        </w:numPr>
        <w:spacing w:line="276" w:lineRule="auto"/>
        <w:jc w:val="both"/>
        <w:rPr>
          <w:sz w:val="20"/>
        </w:rPr>
      </w:pPr>
      <w:r w:rsidRPr="00F25146">
        <w:rPr>
          <w:sz w:val="20"/>
        </w:rPr>
        <w:t>Schuller, Robert. (2010). Positive Attitudes. Jaico Books.</w:t>
      </w:r>
    </w:p>
    <w:p w14:paraId="205DA5DF" w14:textId="77777777" w:rsidR="007B401E" w:rsidRPr="00F25146" w:rsidRDefault="007B401E" w:rsidP="007B401E">
      <w:pPr>
        <w:pStyle w:val="Default"/>
        <w:numPr>
          <w:ilvl w:val="0"/>
          <w:numId w:val="78"/>
        </w:numPr>
        <w:spacing w:line="276" w:lineRule="auto"/>
        <w:jc w:val="both"/>
        <w:rPr>
          <w:sz w:val="20"/>
        </w:rPr>
      </w:pPr>
      <w:r w:rsidRPr="00F25146">
        <w:rPr>
          <w:sz w:val="20"/>
        </w:rPr>
        <w:t>Trishna’s (2006). Howtodowellin GDs &amp; Interviews, Trishna Knowledge Systems.</w:t>
      </w:r>
    </w:p>
    <w:p w14:paraId="43B1158F" w14:textId="77777777" w:rsidR="007B401E" w:rsidRPr="00F25146" w:rsidRDefault="007B401E" w:rsidP="007B401E">
      <w:pPr>
        <w:pStyle w:val="Default"/>
        <w:numPr>
          <w:ilvl w:val="0"/>
          <w:numId w:val="78"/>
        </w:numPr>
        <w:spacing w:line="276" w:lineRule="auto"/>
        <w:jc w:val="both"/>
        <w:rPr>
          <w:sz w:val="20"/>
        </w:rPr>
      </w:pPr>
      <w:r w:rsidRPr="00F25146">
        <w:rPr>
          <w:sz w:val="20"/>
        </w:rPr>
        <w:t>Yate, Martin. (2005). Hiring the Best: A Manager’s Guide to Effective Interviewing and Recruiting.</w:t>
      </w:r>
    </w:p>
    <w:p w14:paraId="7B94D59A" w14:textId="77777777" w:rsidR="007B401E" w:rsidRPr="004A56A7" w:rsidRDefault="007B401E" w:rsidP="007B401E">
      <w:pPr>
        <w:widowControl w:val="0"/>
        <w:autoSpaceDE w:val="0"/>
        <w:autoSpaceDN w:val="0"/>
        <w:adjustRightInd w:val="0"/>
        <w:spacing w:after="0" w:line="240" w:lineRule="auto"/>
        <w:rPr>
          <w:rFonts w:ascii="Times New Roman" w:hAnsi="Times New Roman"/>
          <w:szCs w:val="24"/>
        </w:rPr>
      </w:pPr>
      <w:r w:rsidRPr="004A56A7">
        <w:rPr>
          <w:rFonts w:ascii="Times New Roman" w:hAnsi="Times New Roman"/>
          <w:color w:val="000000"/>
          <w:szCs w:val="24"/>
        </w:rPr>
        <w:t>-------------------------------------------------------------------------------------------------------------------------------------</w:t>
      </w:r>
    </w:p>
    <w:p w14:paraId="17D3802A" w14:textId="77777777" w:rsidR="007B401E" w:rsidRDefault="007B401E" w:rsidP="007B401E">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0FE0BD0D" w14:textId="497DEB74" w:rsidR="00BC2A94" w:rsidRPr="00F25146"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F25146">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3BC16155" w14:textId="29CCD431" w:rsidR="00BC2A94" w:rsidRPr="00F25146" w:rsidRDefault="00BC2A94" w:rsidP="00922383">
      <w:pPr>
        <w:pStyle w:val="Heading1"/>
        <w:spacing w:before="0" w:after="0"/>
        <w:rPr>
          <w:sz w:val="32"/>
        </w:rPr>
      </w:pPr>
      <w:bookmarkStart w:id="173" w:name="_Toc133323114"/>
      <w:bookmarkStart w:id="174" w:name="_Toc133325723"/>
      <w:bookmarkStart w:id="175" w:name="_Toc133325797"/>
      <w:bookmarkStart w:id="176" w:name="_Toc133399425"/>
      <w:bookmarkStart w:id="177" w:name="_Toc133399492"/>
      <w:bookmarkStart w:id="178" w:name="_Toc142543409"/>
      <w:r w:rsidRPr="00F25146">
        <w:rPr>
          <w:sz w:val="32"/>
        </w:rPr>
        <w:t>SEMESTER II</w:t>
      </w:r>
      <w:bookmarkEnd w:id="173"/>
      <w:bookmarkEnd w:id="174"/>
      <w:bookmarkEnd w:id="175"/>
      <w:bookmarkEnd w:id="176"/>
      <w:bookmarkEnd w:id="177"/>
      <w:bookmarkEnd w:id="178"/>
    </w:p>
    <w:p w14:paraId="04BFC9E8" w14:textId="60B22A18" w:rsidR="00BC2A94" w:rsidRPr="00F25146" w:rsidRDefault="00BC2A94" w:rsidP="00922383">
      <w:pPr>
        <w:widowControl w:val="0"/>
        <w:autoSpaceDE w:val="0"/>
        <w:autoSpaceDN w:val="0"/>
        <w:adjustRightInd w:val="0"/>
        <w:rPr>
          <w:rFonts w:ascii="Times New Roman" w:hAnsi="Times New Roman" w:cs="Times New Roman"/>
          <w:color w:val="000000"/>
          <w:szCs w:val="24"/>
        </w:rPr>
      </w:pPr>
      <w:r w:rsidRPr="00F25146">
        <w:rPr>
          <w:rFonts w:ascii="Times New Roman" w:hAnsi="Times New Roman" w:cs="Times New Roman"/>
          <w:b/>
          <w:bCs/>
          <w:color w:val="000000"/>
          <w:sz w:val="32"/>
          <w:szCs w:val="36"/>
        </w:rPr>
        <w:t>--------------------------------------------------------------------------------</w:t>
      </w:r>
      <w:r w:rsidR="00F25146">
        <w:rPr>
          <w:rFonts w:ascii="Times New Roman" w:hAnsi="Times New Roman" w:cs="Times New Roman"/>
          <w:b/>
          <w:bCs/>
          <w:color w:val="000000"/>
          <w:sz w:val="32"/>
          <w:szCs w:val="36"/>
        </w:rPr>
        <w:t>-----------</w:t>
      </w:r>
    </w:p>
    <w:p w14:paraId="19812025" w14:textId="751FFEA7" w:rsidR="00BC38C4" w:rsidRPr="007B401E" w:rsidRDefault="00BC2A94" w:rsidP="007B401E">
      <w:pPr>
        <w:pStyle w:val="Heading2"/>
        <w:numPr>
          <w:ilvl w:val="0"/>
          <w:numId w:val="89"/>
        </w:numPr>
        <w:rPr>
          <w:color w:val="000000"/>
          <w:sz w:val="24"/>
          <w:u w:val="single"/>
        </w:rPr>
      </w:pPr>
      <w:bookmarkStart w:id="179" w:name="_Toc133323115"/>
      <w:bookmarkStart w:id="180" w:name="_Toc133325724"/>
      <w:bookmarkStart w:id="181" w:name="_Toc133325798"/>
      <w:bookmarkStart w:id="182" w:name="_Toc133399426"/>
      <w:bookmarkStart w:id="183" w:name="_Toc133399493"/>
      <w:bookmarkStart w:id="184" w:name="_Toc142543410"/>
      <w:r w:rsidRPr="007B401E">
        <w:rPr>
          <w:rStyle w:val="Heading3Char"/>
          <w:bCs/>
          <w:sz w:val="24"/>
        </w:rPr>
        <w:t>MAJOR COURSE- MJ 2:</w:t>
      </w:r>
      <w:bookmarkStart w:id="185" w:name="_Toc133323116"/>
      <w:bookmarkStart w:id="186" w:name="_Toc133325725"/>
      <w:bookmarkStart w:id="187" w:name="_Toc133325799"/>
      <w:bookmarkStart w:id="188" w:name="_Toc133399427"/>
      <w:bookmarkStart w:id="189" w:name="_Toc133399494"/>
      <w:bookmarkEnd w:id="179"/>
      <w:bookmarkEnd w:id="180"/>
      <w:bookmarkEnd w:id="181"/>
      <w:bookmarkEnd w:id="182"/>
      <w:bookmarkEnd w:id="183"/>
      <w:r w:rsidR="00D47A0D" w:rsidRPr="007B401E">
        <w:rPr>
          <w:rStyle w:val="Heading3Char"/>
          <w:b/>
          <w:bCs/>
          <w:color w:val="000000"/>
          <w:sz w:val="24"/>
          <w:u w:val="single"/>
        </w:rPr>
        <w:br/>
      </w:r>
      <w:bookmarkEnd w:id="185"/>
      <w:bookmarkEnd w:id="186"/>
      <w:bookmarkEnd w:id="187"/>
      <w:bookmarkEnd w:id="188"/>
      <w:bookmarkEnd w:id="189"/>
      <w:r w:rsidR="00820EDC" w:rsidRPr="007B401E">
        <w:rPr>
          <w:rStyle w:val="Heading3Char"/>
          <w:b/>
          <w:bCs/>
          <w:sz w:val="24"/>
        </w:rPr>
        <w:t>INTRODUCTORY MACROECONOMICS</w:t>
      </w:r>
      <w:bookmarkEnd w:id="184"/>
      <w:r w:rsidRPr="007B401E">
        <w:rPr>
          <w:rStyle w:val="Heading3Char"/>
          <w:sz w:val="24"/>
        </w:rPr>
        <w:tab/>
      </w:r>
      <w:r w:rsidR="00BC38C4" w:rsidRPr="007B401E">
        <w:rPr>
          <w:color w:val="000000"/>
          <w:sz w:val="24"/>
        </w:rPr>
        <w:tab/>
      </w:r>
      <w:r w:rsidR="00BC38C4" w:rsidRPr="007B401E">
        <w:rPr>
          <w:color w:val="000000"/>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F25146"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F2514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07B0E099" w14:textId="404058B7" w:rsidR="00123B24" w:rsidRPr="00F25146"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 xml:space="preserve">     </w:t>
      </w:r>
      <w:r w:rsidR="00806C34" w:rsidRPr="00F25146">
        <w:rPr>
          <w:rFonts w:ascii="Times New Roman" w:hAnsi="Times New Roman" w:cs="Times New Roman"/>
          <w:bCs/>
          <w:color w:val="000000"/>
          <w:szCs w:val="28"/>
        </w:rPr>
        <w:t>(Credits: Theory-04)</w:t>
      </w:r>
      <w:r w:rsidR="00F25C83" w:rsidRPr="00F25146">
        <w:rPr>
          <w:rFonts w:ascii="Times New Roman" w:hAnsi="Times New Roman" w:cs="Times New Roman"/>
          <w:bCs/>
          <w:color w:val="000000"/>
          <w:szCs w:val="28"/>
        </w:rPr>
        <w:t xml:space="preserve"> </w:t>
      </w:r>
      <w:r w:rsidR="00F01F48" w:rsidRPr="00F25146">
        <w:rPr>
          <w:rFonts w:ascii="Times New Roman" w:hAnsi="Times New Roman" w:cs="Times New Roman"/>
          <w:b/>
          <w:bCs/>
          <w:color w:val="000000"/>
          <w:szCs w:val="28"/>
        </w:rPr>
        <w:t>60 Lectures</w:t>
      </w:r>
      <w:r w:rsidRPr="00F25146">
        <w:rPr>
          <w:rFonts w:ascii="Times New Roman" w:hAnsi="Times New Roman" w:cs="Times New Roman"/>
          <w:b/>
          <w:bCs/>
          <w:color w:val="000000"/>
          <w:szCs w:val="24"/>
        </w:rPr>
        <w:t xml:space="preserve"> </w:t>
      </w:r>
    </w:p>
    <w:p w14:paraId="156FB376" w14:textId="77777777" w:rsidR="00F01F48" w:rsidRPr="00F25146" w:rsidRDefault="00F01F48" w:rsidP="00C44EEF">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Objectives:</w:t>
      </w:r>
    </w:p>
    <w:p w14:paraId="63B9EA40" w14:textId="4884C6A2" w:rsidR="00000047" w:rsidRPr="00F25146" w:rsidRDefault="00000047" w:rsidP="00C44EEF">
      <w:pPr>
        <w:widowControl w:val="0"/>
        <w:autoSpaceDE w:val="0"/>
        <w:autoSpaceDN w:val="0"/>
        <w:adjustRightInd w:val="0"/>
        <w:spacing w:line="240" w:lineRule="auto"/>
        <w:ind w:firstLine="720"/>
        <w:jc w:val="both"/>
        <w:rPr>
          <w:rFonts w:asciiTheme="majorBidi" w:hAnsiTheme="majorBidi" w:cstheme="majorBidi"/>
          <w:color w:val="000000"/>
          <w:sz w:val="20"/>
          <w:lang w:val="en-IN" w:bidi="hi-IN"/>
        </w:rPr>
      </w:pPr>
      <w:r w:rsidRPr="00F25146">
        <w:rPr>
          <w:rFonts w:asciiTheme="majorBidi" w:hAnsiTheme="majorBidi" w:cstheme="majorBidi"/>
          <w:color w:val="000000"/>
          <w:sz w:val="20"/>
          <w:lang w:val="en-IN" w:bidi="hi-IN"/>
        </w:rPr>
        <w:t>The course aims to introduce the students to the basic concepts of Macro Economics which deals with the economy as a whole.</w:t>
      </w:r>
      <w:r w:rsidR="00C44EEF" w:rsidRPr="00F25146">
        <w:rPr>
          <w:rFonts w:asciiTheme="majorBidi" w:hAnsiTheme="majorBidi" w:cstheme="majorBidi"/>
          <w:color w:val="000000"/>
          <w:sz w:val="20"/>
          <w:lang w:val="en-IN" w:bidi="hi-IN"/>
        </w:rPr>
        <w:t xml:space="preserve"> </w:t>
      </w:r>
      <w:r w:rsidRPr="00F25146">
        <w:rPr>
          <w:rFonts w:asciiTheme="majorBidi" w:hAnsiTheme="majorBidi" w:cstheme="majorBidi"/>
          <w:color w:val="000000"/>
          <w:sz w:val="20"/>
          <w:lang w:val="en-IN" w:bidi="hi-IN"/>
        </w:rPr>
        <w:t>Its special focus is on macro-economic concepts, money, banking and macro-economic policies</w:t>
      </w:r>
    </w:p>
    <w:p w14:paraId="5175DC09" w14:textId="08028521" w:rsidR="00F01F48" w:rsidRPr="00F25146" w:rsidRDefault="00F01F48" w:rsidP="00C44EEF">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Learning Outcomes:</w:t>
      </w:r>
    </w:p>
    <w:p w14:paraId="31872601" w14:textId="21264394" w:rsidR="00F01F48" w:rsidRPr="00F25146" w:rsidRDefault="00000047" w:rsidP="00C44EEF">
      <w:pPr>
        <w:widowControl w:val="0"/>
        <w:autoSpaceDE w:val="0"/>
        <w:autoSpaceDN w:val="0"/>
        <w:adjustRightInd w:val="0"/>
        <w:spacing w:line="240" w:lineRule="auto"/>
        <w:ind w:firstLine="720"/>
        <w:jc w:val="both"/>
        <w:rPr>
          <w:rFonts w:ascii="Times New Roman" w:hAnsi="Times New Roman" w:cs="Times New Roman"/>
          <w:b/>
          <w:bCs/>
          <w:szCs w:val="24"/>
          <w:lang w:val="en-IN" w:bidi="hi-IN"/>
        </w:rPr>
      </w:pPr>
      <w:r w:rsidRPr="00F25146">
        <w:rPr>
          <w:rFonts w:asciiTheme="majorBidi" w:hAnsiTheme="majorBidi" w:cstheme="majorBidi"/>
          <w:color w:val="000000"/>
          <w:sz w:val="20"/>
          <w:lang w:val="en-IN" w:bidi="hi-IN"/>
        </w:rPr>
        <w:t>After completing this course, the students will be able to explain the basic concepts of GDP, National Income, Money, Inflation, Functions of Central bank, Commercial Bank, Regional Rural Bank and Monetary, Fiscal &amp; Trade Policy of the economy.</w:t>
      </w:r>
    </w:p>
    <w:p w14:paraId="28C9BAF3" w14:textId="77777777" w:rsidR="00F01F48" w:rsidRPr="00F25146" w:rsidRDefault="00F01F48" w:rsidP="00C44EEF">
      <w:pPr>
        <w:widowControl w:val="0"/>
        <w:autoSpaceDE w:val="0"/>
        <w:autoSpaceDN w:val="0"/>
        <w:adjustRightInd w:val="0"/>
        <w:spacing w:after="0" w:line="240" w:lineRule="auto"/>
        <w:jc w:val="both"/>
        <w:rPr>
          <w:rFonts w:ascii="Times New Roman" w:hAnsi="Times New Roman" w:cs="Times New Roman"/>
          <w:b/>
          <w:bCs/>
          <w:szCs w:val="24"/>
          <w:lang w:val="en-IN" w:bidi="hi-IN"/>
        </w:rPr>
      </w:pPr>
      <w:r w:rsidRPr="00F25146">
        <w:rPr>
          <w:rFonts w:ascii="Times New Roman" w:hAnsi="Times New Roman" w:cs="Times New Roman"/>
          <w:b/>
          <w:bCs/>
          <w:szCs w:val="24"/>
          <w:lang w:val="en-IN" w:bidi="hi-IN"/>
        </w:rPr>
        <w:t>Course Content:</w:t>
      </w:r>
    </w:p>
    <w:p w14:paraId="47378041" w14:textId="77777777" w:rsidR="00000047" w:rsidRPr="00F25146" w:rsidRDefault="00000047" w:rsidP="00C44EEF">
      <w:pPr>
        <w:spacing w:after="0" w:line="240" w:lineRule="auto"/>
        <w:jc w:val="both"/>
        <w:rPr>
          <w:rFonts w:ascii="Times New Roman" w:hAnsi="Times New Roman" w:cs="Times New Roman"/>
          <w:b/>
          <w:color w:val="000000" w:themeColor="text1"/>
          <w:sz w:val="24"/>
          <w:szCs w:val="26"/>
        </w:rPr>
      </w:pPr>
      <w:r w:rsidRPr="00F25146">
        <w:rPr>
          <w:rFonts w:ascii="Times New Roman" w:hAnsi="Times New Roman" w:cs="Times New Roman"/>
          <w:b/>
          <w:color w:val="000000" w:themeColor="text1"/>
          <w:sz w:val="24"/>
          <w:szCs w:val="26"/>
        </w:rPr>
        <w:t>Unit 1: Introduction to Macroeconomics</w:t>
      </w:r>
    </w:p>
    <w:p w14:paraId="37400F10"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1.1 Macroeconomics - Meaning and Scope. </w:t>
      </w:r>
    </w:p>
    <w:p w14:paraId="2F8E9D4C"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1.2 Concept and Measurement of GDP; GNP; NDP; NNP at Market Price and Factor Cost. </w:t>
      </w:r>
    </w:p>
    <w:p w14:paraId="0D354733"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1.3 Methods of Measuring National Income - Product Method; Expenditure; Income Method. 1.4 Circular Flow of Income in a Two Sector; Three Sector; Four Sector Model. </w:t>
      </w:r>
    </w:p>
    <w:p w14:paraId="4FF93A28" w14:textId="77777777" w:rsidR="00000047" w:rsidRPr="00F25146" w:rsidRDefault="00000047" w:rsidP="00C44EEF">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1.5 Real and Nominal GDP. </w:t>
      </w:r>
    </w:p>
    <w:p w14:paraId="2738E713" w14:textId="77777777" w:rsidR="00000047" w:rsidRPr="00F25146" w:rsidRDefault="00000047" w:rsidP="00C44EEF">
      <w:pPr>
        <w:spacing w:after="0" w:line="240" w:lineRule="auto"/>
        <w:jc w:val="both"/>
        <w:rPr>
          <w:rFonts w:ascii="Times New Roman" w:hAnsi="Times New Roman" w:cs="Times New Roman"/>
          <w:b/>
          <w:color w:val="000000" w:themeColor="text1"/>
          <w:sz w:val="24"/>
          <w:szCs w:val="26"/>
        </w:rPr>
      </w:pPr>
      <w:r w:rsidRPr="00F25146">
        <w:rPr>
          <w:rFonts w:ascii="Times New Roman" w:hAnsi="Times New Roman" w:cs="Times New Roman"/>
          <w:b/>
          <w:color w:val="000000" w:themeColor="text1"/>
          <w:sz w:val="24"/>
          <w:szCs w:val="26"/>
        </w:rPr>
        <w:t>Unit 2: Money and Inflation</w:t>
      </w:r>
    </w:p>
    <w:p w14:paraId="4D0595E0"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2.1 Functions of Money. </w:t>
      </w:r>
    </w:p>
    <w:p w14:paraId="6A538146"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2.2 Quantity Theory of Money - Cash Transaction; Cash Balance Approach. </w:t>
      </w:r>
    </w:p>
    <w:p w14:paraId="20933E89"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2.3 Inflation – Definition; Types of Inflation - Demand Pull; Cost Push Inflation.</w:t>
      </w:r>
    </w:p>
    <w:p w14:paraId="4BD2DB05"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2.4 Measures to Control Inflation - Fiscal Policy; Monetary Policy.</w:t>
      </w:r>
    </w:p>
    <w:p w14:paraId="73293311" w14:textId="77777777" w:rsidR="00000047" w:rsidRPr="00F25146" w:rsidRDefault="00000047" w:rsidP="00C44EEF">
      <w:pPr>
        <w:spacing w:after="0" w:line="240" w:lineRule="auto"/>
        <w:jc w:val="both"/>
        <w:rPr>
          <w:rFonts w:ascii="Times New Roman" w:hAnsi="Times New Roman" w:cs="Times New Roman"/>
          <w:b/>
          <w:color w:val="000000" w:themeColor="text1"/>
          <w:sz w:val="10"/>
          <w:szCs w:val="12"/>
        </w:rPr>
      </w:pPr>
    </w:p>
    <w:p w14:paraId="0E9914BB" w14:textId="77777777" w:rsidR="00000047" w:rsidRPr="00F25146" w:rsidRDefault="00000047" w:rsidP="00C44EEF">
      <w:pPr>
        <w:spacing w:after="0" w:line="240" w:lineRule="auto"/>
        <w:jc w:val="both"/>
        <w:rPr>
          <w:rFonts w:ascii="Times New Roman" w:hAnsi="Times New Roman" w:cs="Times New Roman"/>
          <w:b/>
          <w:color w:val="000000" w:themeColor="text1"/>
          <w:sz w:val="24"/>
          <w:szCs w:val="26"/>
        </w:rPr>
      </w:pPr>
      <w:r w:rsidRPr="00F25146">
        <w:rPr>
          <w:rFonts w:ascii="Times New Roman" w:hAnsi="Times New Roman" w:cs="Times New Roman"/>
          <w:b/>
          <w:color w:val="000000" w:themeColor="text1"/>
          <w:sz w:val="24"/>
          <w:szCs w:val="26"/>
        </w:rPr>
        <w:t>Unit 3: Banking</w:t>
      </w:r>
    </w:p>
    <w:p w14:paraId="21BCFFA9"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3.1 Types of Banks. </w:t>
      </w:r>
    </w:p>
    <w:p w14:paraId="6AA8B2EF"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3.2 Central Bank – Meaning; Functions. </w:t>
      </w:r>
    </w:p>
    <w:p w14:paraId="64E57208"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3.3 Commercial Bank - Meaning; Functions.</w:t>
      </w:r>
    </w:p>
    <w:p w14:paraId="51549CBC"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3.4 Regional Rural Banks - Definition; Scope; Functions. </w:t>
      </w:r>
    </w:p>
    <w:p w14:paraId="360DAD7E"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3.5 Development Banks – Definition; Scope; Functions.</w:t>
      </w:r>
    </w:p>
    <w:p w14:paraId="45C58268" w14:textId="77777777" w:rsidR="00000047" w:rsidRPr="00F25146" w:rsidRDefault="00000047" w:rsidP="00C44EEF">
      <w:pPr>
        <w:spacing w:after="0" w:line="240" w:lineRule="auto"/>
        <w:jc w:val="both"/>
        <w:rPr>
          <w:rFonts w:ascii="Times New Roman" w:hAnsi="Times New Roman" w:cs="Times New Roman"/>
          <w:color w:val="000000" w:themeColor="text1"/>
          <w:sz w:val="10"/>
          <w:szCs w:val="12"/>
        </w:rPr>
      </w:pPr>
    </w:p>
    <w:p w14:paraId="45289C22" w14:textId="77777777" w:rsidR="00000047" w:rsidRPr="00F25146" w:rsidRDefault="00000047" w:rsidP="00C44EEF">
      <w:pPr>
        <w:spacing w:after="0" w:line="240" w:lineRule="auto"/>
        <w:jc w:val="both"/>
        <w:rPr>
          <w:rFonts w:ascii="Times New Roman" w:hAnsi="Times New Roman" w:cs="Times New Roman"/>
          <w:b/>
          <w:color w:val="000000" w:themeColor="text1"/>
          <w:sz w:val="24"/>
          <w:szCs w:val="26"/>
        </w:rPr>
      </w:pPr>
      <w:r w:rsidRPr="00F25146">
        <w:rPr>
          <w:rFonts w:ascii="Times New Roman" w:hAnsi="Times New Roman" w:cs="Times New Roman"/>
          <w:b/>
          <w:color w:val="000000" w:themeColor="text1"/>
          <w:sz w:val="24"/>
          <w:szCs w:val="26"/>
        </w:rPr>
        <w:t>Unit 4: Macro Economic Policy</w:t>
      </w:r>
    </w:p>
    <w:p w14:paraId="41FAA1B6"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4.1 Monetary Policy – Objective; Instruments. </w:t>
      </w:r>
    </w:p>
    <w:p w14:paraId="471AA965"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4.2 Fiscal Policy – Objective; Instruments. </w:t>
      </w:r>
    </w:p>
    <w:p w14:paraId="64E15F35" w14:textId="77777777" w:rsidR="00000047" w:rsidRPr="00F25146" w:rsidRDefault="00000047" w:rsidP="00C44EEF">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4.3 Trade Policy - Export Promotion; Import Substitution. </w:t>
      </w:r>
    </w:p>
    <w:p w14:paraId="350E5417" w14:textId="77777777" w:rsidR="00000047" w:rsidRPr="00F25146" w:rsidRDefault="00000047" w:rsidP="00C44EEF">
      <w:pPr>
        <w:spacing w:after="0" w:line="240" w:lineRule="auto"/>
        <w:jc w:val="both"/>
        <w:rPr>
          <w:rFonts w:ascii="Times New Roman" w:hAnsi="Times New Roman" w:cs="Times New Roman"/>
          <w:b/>
          <w:color w:val="000000" w:themeColor="text1"/>
          <w:sz w:val="10"/>
          <w:szCs w:val="12"/>
        </w:rPr>
      </w:pPr>
    </w:p>
    <w:p w14:paraId="01BCB60C" w14:textId="65655061" w:rsidR="00000047" w:rsidRPr="00F25146" w:rsidRDefault="00000047" w:rsidP="00C44EEF">
      <w:pPr>
        <w:spacing w:after="0" w:line="240" w:lineRule="auto"/>
        <w:jc w:val="both"/>
        <w:rPr>
          <w:rFonts w:ascii="Times New Roman" w:hAnsi="Times New Roman" w:cs="Times New Roman"/>
          <w:b/>
          <w:color w:val="000000" w:themeColor="text1"/>
          <w:sz w:val="24"/>
          <w:szCs w:val="26"/>
        </w:rPr>
      </w:pPr>
      <w:r w:rsidRPr="00F25146">
        <w:rPr>
          <w:rFonts w:ascii="Times New Roman" w:hAnsi="Times New Roman" w:cs="Times New Roman"/>
          <w:b/>
          <w:color w:val="000000" w:themeColor="text1"/>
          <w:sz w:val="24"/>
          <w:szCs w:val="26"/>
        </w:rPr>
        <w:t>Suggested Readings</w:t>
      </w:r>
    </w:p>
    <w:p w14:paraId="3FA0ACF9" w14:textId="313442B4" w:rsidR="00000047" w:rsidRPr="00F25146" w:rsidRDefault="00000047" w:rsidP="005F7CF0">
      <w:pPr>
        <w:pStyle w:val="ListParagraph"/>
        <w:numPr>
          <w:ilvl w:val="0"/>
          <w:numId w:val="66"/>
        </w:numPr>
        <w:spacing w:after="0" w:line="240" w:lineRule="auto"/>
        <w:rPr>
          <w:rFonts w:ascii="Times New Roman" w:hAnsi="Times New Roman" w:cs="Times New Roman"/>
          <w:color w:val="000000" w:themeColor="text1"/>
          <w:sz w:val="20"/>
        </w:rPr>
      </w:pPr>
      <w:r w:rsidRPr="00F25146">
        <w:rPr>
          <w:rFonts w:ascii="Times New Roman" w:hAnsi="Times New Roman" w:cs="Times New Roman"/>
          <w:color w:val="000000" w:themeColor="text1"/>
          <w:sz w:val="20"/>
        </w:rPr>
        <w:t>Dornbusch, Fischer, Startz, Macro Economics, Mc Graw Hill, 11</w:t>
      </w:r>
      <w:r w:rsidRPr="00F25146">
        <w:rPr>
          <w:rFonts w:ascii="Times New Roman" w:hAnsi="Times New Roman" w:cs="Times New Roman"/>
          <w:color w:val="000000" w:themeColor="text1"/>
          <w:sz w:val="20"/>
          <w:vertAlign w:val="superscript"/>
        </w:rPr>
        <w:t>th</w:t>
      </w:r>
      <w:r w:rsidRPr="00F25146">
        <w:rPr>
          <w:rFonts w:ascii="Times New Roman" w:hAnsi="Times New Roman" w:cs="Times New Roman"/>
          <w:color w:val="000000" w:themeColor="text1"/>
          <w:sz w:val="20"/>
        </w:rPr>
        <w:t xml:space="preserve"> edition, 2010.</w:t>
      </w:r>
    </w:p>
    <w:p w14:paraId="1218924C" w14:textId="53C67536" w:rsidR="00000047" w:rsidRPr="00F25146" w:rsidRDefault="00000047" w:rsidP="005F7CF0">
      <w:pPr>
        <w:pStyle w:val="ListParagraph"/>
        <w:numPr>
          <w:ilvl w:val="0"/>
          <w:numId w:val="66"/>
        </w:numPr>
        <w:spacing w:after="0" w:line="240" w:lineRule="auto"/>
        <w:rPr>
          <w:rFonts w:ascii="Times New Roman" w:hAnsi="Times New Roman" w:cs="Times New Roman"/>
          <w:color w:val="000000" w:themeColor="text1"/>
          <w:sz w:val="20"/>
        </w:rPr>
      </w:pPr>
      <w:r w:rsidRPr="00F25146">
        <w:rPr>
          <w:rFonts w:ascii="Times New Roman" w:hAnsi="Times New Roman" w:cs="Times New Roman"/>
          <w:color w:val="000000" w:themeColor="text1"/>
          <w:sz w:val="20"/>
        </w:rPr>
        <w:t>N. Gregory Mankiw, Macro Economics, Worth Publishers, 11</w:t>
      </w:r>
      <w:r w:rsidRPr="00F25146">
        <w:rPr>
          <w:rFonts w:ascii="Times New Roman" w:hAnsi="Times New Roman" w:cs="Times New Roman"/>
          <w:color w:val="000000" w:themeColor="text1"/>
          <w:sz w:val="20"/>
          <w:vertAlign w:val="superscript"/>
        </w:rPr>
        <w:t>th</w:t>
      </w:r>
      <w:r w:rsidRPr="00F25146">
        <w:rPr>
          <w:rFonts w:ascii="Times New Roman" w:hAnsi="Times New Roman" w:cs="Times New Roman"/>
          <w:color w:val="000000" w:themeColor="text1"/>
          <w:sz w:val="20"/>
        </w:rPr>
        <w:t xml:space="preserve"> edition, 2021.</w:t>
      </w:r>
    </w:p>
    <w:p w14:paraId="53B11CD0" w14:textId="1B26B52F" w:rsidR="00000047" w:rsidRPr="00F25146" w:rsidRDefault="00000047" w:rsidP="005F7CF0">
      <w:pPr>
        <w:pStyle w:val="ListParagraph"/>
        <w:numPr>
          <w:ilvl w:val="0"/>
          <w:numId w:val="66"/>
        </w:numPr>
        <w:spacing w:after="0" w:line="240" w:lineRule="auto"/>
        <w:rPr>
          <w:rFonts w:ascii="Times New Roman" w:hAnsi="Times New Roman" w:cs="Times New Roman"/>
          <w:color w:val="000000" w:themeColor="text1"/>
          <w:sz w:val="20"/>
        </w:rPr>
      </w:pPr>
      <w:r w:rsidRPr="00F25146">
        <w:rPr>
          <w:rFonts w:ascii="Times New Roman" w:hAnsi="Times New Roman" w:cs="Times New Roman"/>
          <w:color w:val="000000" w:themeColor="text1"/>
          <w:sz w:val="20"/>
        </w:rPr>
        <w:t>Seth, M.L., Macro Economics, Laxmi Narayan Publications (Both in English &amp;Hindi).</w:t>
      </w:r>
    </w:p>
    <w:p w14:paraId="4CAB4209" w14:textId="7EED38D5" w:rsidR="00000047" w:rsidRPr="00F25146" w:rsidRDefault="00000047" w:rsidP="005F7CF0">
      <w:pPr>
        <w:pStyle w:val="ListParagraph"/>
        <w:numPr>
          <w:ilvl w:val="0"/>
          <w:numId w:val="66"/>
        </w:numPr>
        <w:spacing w:after="0" w:line="240" w:lineRule="auto"/>
        <w:rPr>
          <w:rFonts w:ascii="Times New Roman" w:hAnsi="Times New Roman" w:cs="Times New Roman"/>
          <w:color w:val="000000" w:themeColor="text1"/>
          <w:sz w:val="20"/>
        </w:rPr>
      </w:pPr>
      <w:bookmarkStart w:id="190" w:name="_Hlk135656806"/>
      <w:r w:rsidRPr="00F25146">
        <w:rPr>
          <w:rFonts w:ascii="Times New Roman" w:hAnsi="Times New Roman" w:cs="Times New Roman"/>
          <w:color w:val="000000" w:themeColor="text1"/>
          <w:sz w:val="20"/>
        </w:rPr>
        <w:t>Ahuja, H.L., Advanced Macro Economics, S. Chand Publications. (Both in English &amp; Hindi).</w:t>
      </w:r>
    </w:p>
    <w:bookmarkEnd w:id="190"/>
    <w:p w14:paraId="4A5907E2" w14:textId="016ED7EB" w:rsidR="00F01F48" w:rsidRPr="00F25146" w:rsidRDefault="00E73AB1" w:rsidP="005F7CF0">
      <w:pPr>
        <w:pStyle w:val="ListParagraph"/>
        <w:widowControl w:val="0"/>
        <w:numPr>
          <w:ilvl w:val="0"/>
          <w:numId w:val="66"/>
        </w:numPr>
        <w:autoSpaceDE w:val="0"/>
        <w:autoSpaceDN w:val="0"/>
        <w:adjustRightInd w:val="0"/>
        <w:spacing w:after="0" w:line="240" w:lineRule="auto"/>
        <w:rPr>
          <w:rFonts w:asciiTheme="majorBidi" w:eastAsia="Times New Roman" w:hAnsiTheme="majorBidi" w:cstheme="majorBidi"/>
          <w:sz w:val="20"/>
        </w:rPr>
      </w:pPr>
      <w:r w:rsidRPr="00F25146">
        <w:rPr>
          <w:sz w:val="20"/>
        </w:rPr>
        <w:fldChar w:fldCharType="begin"/>
      </w:r>
      <w:r w:rsidRPr="00F25146">
        <w:rPr>
          <w:sz w:val="20"/>
        </w:rPr>
        <w:instrText xml:space="preserve"> HYPERLINK "https://www.amazon.in/s/ref=dp_byline_sr_book_1?ie=UTF8&amp;field-author=Jhingan+M+L&amp;search-alias=stripbooks" </w:instrText>
      </w:r>
      <w:r w:rsidRPr="00F25146">
        <w:rPr>
          <w:sz w:val="20"/>
        </w:rPr>
        <w:fldChar w:fldCharType="separate"/>
      </w:r>
      <w:r w:rsidR="00000047" w:rsidRPr="00F25146">
        <w:rPr>
          <w:rFonts w:ascii="Times New Roman" w:hAnsi="Times New Roman" w:cs="Times New Roman"/>
          <w:color w:val="000000" w:themeColor="text1"/>
          <w:sz w:val="20"/>
        </w:rPr>
        <w:t>Jhingan, M. L</w:t>
      </w:r>
      <w:r w:rsidRPr="00F25146">
        <w:rPr>
          <w:rFonts w:ascii="Times New Roman" w:hAnsi="Times New Roman" w:cs="Times New Roman"/>
          <w:color w:val="000000" w:themeColor="text1"/>
          <w:sz w:val="20"/>
        </w:rPr>
        <w:fldChar w:fldCharType="end"/>
      </w:r>
      <w:r w:rsidR="00000047" w:rsidRPr="00F25146">
        <w:rPr>
          <w:rFonts w:ascii="Times New Roman" w:hAnsi="Times New Roman" w:cs="Times New Roman"/>
          <w:color w:val="000000" w:themeColor="text1"/>
          <w:sz w:val="20"/>
        </w:rPr>
        <w:t>., Monetary Economics, Vrinda Publications Pvt. Ltd. Delhi .(Both in English &amp; Hindi) 7</w:t>
      </w:r>
      <w:r w:rsidR="00000047" w:rsidRPr="00F25146">
        <w:rPr>
          <w:rFonts w:ascii="Times New Roman" w:hAnsi="Times New Roman" w:cs="Times New Roman"/>
          <w:color w:val="000000" w:themeColor="text1"/>
          <w:sz w:val="20"/>
          <w:vertAlign w:val="superscript"/>
        </w:rPr>
        <w:t>th</w:t>
      </w:r>
      <w:r w:rsidR="00000047" w:rsidRPr="00F25146">
        <w:rPr>
          <w:rFonts w:ascii="Times New Roman" w:hAnsi="Times New Roman" w:cs="Times New Roman"/>
          <w:color w:val="000000" w:themeColor="text1"/>
          <w:sz w:val="20"/>
        </w:rPr>
        <w:t xml:space="preserve"> edition, 2012.</w:t>
      </w:r>
    </w:p>
    <w:p w14:paraId="2EAAFBF6" w14:textId="77777777" w:rsidR="00333547" w:rsidRPr="00333547" w:rsidRDefault="00333547" w:rsidP="00333547">
      <w:pPr>
        <w:spacing w:after="0" w:line="240" w:lineRule="auto"/>
        <w:jc w:val="both"/>
        <w:rPr>
          <w:rFonts w:ascii="Times New Roman" w:hAnsi="Times New Roman" w:cs="Times New Roman"/>
          <w:szCs w:val="24"/>
        </w:rPr>
      </w:pPr>
      <w:bookmarkStart w:id="191" w:name="_Toc133323117"/>
      <w:bookmarkStart w:id="192" w:name="_Toc133325726"/>
      <w:bookmarkStart w:id="193" w:name="_Toc133325800"/>
      <w:bookmarkStart w:id="194" w:name="_Toc133399428"/>
      <w:bookmarkStart w:id="195" w:name="_Toc133399495"/>
      <w:r w:rsidRPr="00333547">
        <w:rPr>
          <w:rFonts w:ascii="Times New Roman" w:hAnsi="Times New Roman"/>
          <w:color w:val="000000"/>
          <w:szCs w:val="24"/>
        </w:rPr>
        <w:t>-------------------------------------------------------------------------------------------------------------------------------------</w:t>
      </w:r>
      <w:r w:rsidRPr="00333547">
        <w:rPr>
          <w:rFonts w:ascii="Times New Roman" w:hAnsi="Times New Roman" w:cs="Times New Roman"/>
          <w:b/>
          <w:bCs/>
          <w:color w:val="000000"/>
          <w:sz w:val="32"/>
          <w:szCs w:val="36"/>
        </w:rPr>
        <w:br w:type="page"/>
      </w:r>
    </w:p>
    <w:p w14:paraId="0D668C1C" w14:textId="69CB67E8" w:rsidR="00922383" w:rsidRPr="00F25146" w:rsidRDefault="00FB6500" w:rsidP="00922383">
      <w:pPr>
        <w:pStyle w:val="Heading2"/>
        <w:rPr>
          <w:sz w:val="24"/>
        </w:rPr>
      </w:pPr>
      <w:bookmarkStart w:id="196" w:name="_Toc142543411"/>
      <w:r w:rsidRPr="00F25146">
        <w:rPr>
          <w:rStyle w:val="Heading2Char"/>
          <w:sz w:val="24"/>
        </w:rPr>
        <w:lastRenderedPageBreak/>
        <w:t>MAJOR COURSE- MJ 3:</w:t>
      </w:r>
      <w:bookmarkEnd w:id="191"/>
      <w:bookmarkEnd w:id="192"/>
      <w:bookmarkEnd w:id="193"/>
      <w:bookmarkEnd w:id="194"/>
      <w:bookmarkEnd w:id="195"/>
      <w:r w:rsidR="00922383" w:rsidRPr="00F25146">
        <w:rPr>
          <w:color w:val="000000"/>
          <w:sz w:val="22"/>
        </w:rPr>
        <w:br/>
      </w:r>
      <w:r w:rsidR="00A726D7" w:rsidRPr="00F25146">
        <w:rPr>
          <w:rFonts w:asciiTheme="majorBidi" w:hAnsiTheme="majorBidi" w:cstheme="majorBidi"/>
          <w:bCs w:val="0"/>
          <w:color w:val="000000"/>
          <w:sz w:val="24"/>
        </w:rPr>
        <w:t>STRUCTURE OF THE INDIAN ECONOMY</w:t>
      </w:r>
      <w:bookmarkEnd w:id="196"/>
      <w:r w:rsidR="00A726D7" w:rsidRPr="00F2514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F25146"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77777777" w:rsidR="00922383" w:rsidRPr="00F25146"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F25146"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77777777" w:rsidR="00922383" w:rsidRPr="00F25146"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577E962E" w14:textId="745A6216" w:rsidR="00922383" w:rsidRPr="00F25146"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5B2E4E83" w14:textId="77777777" w:rsidR="00F01F48" w:rsidRPr="00F25146" w:rsidRDefault="00F01F48" w:rsidP="00C44EEF">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Objectives:</w:t>
      </w:r>
    </w:p>
    <w:p w14:paraId="34770924" w14:textId="1038A718" w:rsidR="00000047" w:rsidRPr="00F25146" w:rsidRDefault="00000047" w:rsidP="00C44EEF">
      <w:pPr>
        <w:widowControl w:val="0"/>
        <w:autoSpaceDE w:val="0"/>
        <w:autoSpaceDN w:val="0"/>
        <w:adjustRightInd w:val="0"/>
        <w:spacing w:line="240" w:lineRule="auto"/>
        <w:ind w:firstLine="720"/>
        <w:jc w:val="both"/>
        <w:rPr>
          <w:rFonts w:asciiTheme="majorBidi" w:hAnsiTheme="majorBidi" w:cstheme="majorBidi"/>
          <w:color w:val="000000"/>
          <w:sz w:val="20"/>
          <w:lang w:val="en-IN" w:bidi="hi-IN"/>
        </w:rPr>
      </w:pPr>
      <w:r w:rsidRPr="00F25146">
        <w:rPr>
          <w:rFonts w:asciiTheme="majorBidi" w:hAnsiTheme="majorBidi" w:cstheme="majorBidi"/>
          <w:color w:val="000000"/>
          <w:sz w:val="20"/>
          <w:lang w:val="en-IN" w:bidi="hi-IN"/>
        </w:rPr>
        <w:t>On completion of the course, students will be able to develop an idea of strategies, programmes and policies for the development of Indian economy. They will understand the needs, importance and impact of programmes and policies for the economic development.</w:t>
      </w:r>
      <w:r w:rsidR="00C44EEF" w:rsidRPr="00F25146">
        <w:rPr>
          <w:rFonts w:asciiTheme="majorBidi" w:hAnsiTheme="majorBidi" w:cstheme="majorBidi"/>
          <w:color w:val="000000"/>
          <w:sz w:val="20"/>
          <w:lang w:val="en-IN" w:bidi="hi-IN"/>
        </w:rPr>
        <w:t xml:space="preserve"> </w:t>
      </w:r>
      <w:r w:rsidRPr="00F25146">
        <w:rPr>
          <w:rFonts w:asciiTheme="majorBidi" w:hAnsiTheme="majorBidi" w:cstheme="majorBidi"/>
          <w:color w:val="000000"/>
          <w:sz w:val="20"/>
          <w:lang w:val="en-IN" w:bidi="hi-IN"/>
        </w:rPr>
        <w:t>The</w:t>
      </w:r>
      <w:r w:rsidR="00C44EEF" w:rsidRPr="00F25146">
        <w:rPr>
          <w:rFonts w:asciiTheme="majorBidi" w:hAnsiTheme="majorBidi" w:cstheme="majorBidi"/>
          <w:color w:val="000000"/>
          <w:sz w:val="20"/>
          <w:lang w:val="en-IN" w:bidi="hi-IN"/>
        </w:rPr>
        <w:t>y will</w:t>
      </w:r>
      <w:r w:rsidRPr="00F25146">
        <w:rPr>
          <w:rFonts w:asciiTheme="majorBidi" w:hAnsiTheme="majorBidi" w:cstheme="majorBidi"/>
          <w:color w:val="000000"/>
          <w:sz w:val="20"/>
          <w:lang w:val="en-IN" w:bidi="hi-IN"/>
        </w:rPr>
        <w:t xml:space="preserve"> understand the agricultural, industrial and service sectors contributions to the economy. Lastly, it deals with various schemes and policies of the economy.</w:t>
      </w:r>
    </w:p>
    <w:p w14:paraId="5C8CC059" w14:textId="6F15DAC7" w:rsidR="00F01F48" w:rsidRPr="00F25146" w:rsidRDefault="00F01F48" w:rsidP="00C44EEF">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Learning Outcomes:</w:t>
      </w:r>
    </w:p>
    <w:p w14:paraId="1EDF8E20" w14:textId="7DED2065" w:rsidR="00000047" w:rsidRPr="00F25146" w:rsidRDefault="00000047" w:rsidP="00C44EEF">
      <w:pPr>
        <w:widowControl w:val="0"/>
        <w:autoSpaceDE w:val="0"/>
        <w:autoSpaceDN w:val="0"/>
        <w:adjustRightInd w:val="0"/>
        <w:spacing w:line="240" w:lineRule="auto"/>
        <w:ind w:firstLine="720"/>
        <w:jc w:val="both"/>
        <w:rPr>
          <w:rFonts w:asciiTheme="majorBidi" w:hAnsiTheme="majorBidi" w:cstheme="majorBidi"/>
          <w:b/>
          <w:bCs/>
          <w:szCs w:val="24"/>
        </w:rPr>
      </w:pPr>
      <w:r w:rsidRPr="00F25146">
        <w:rPr>
          <w:rFonts w:asciiTheme="majorBidi" w:hAnsiTheme="majorBidi" w:cstheme="majorBidi"/>
          <w:color w:val="000000"/>
          <w:sz w:val="20"/>
          <w:lang w:val="en-IN" w:bidi="hi-IN"/>
        </w:rPr>
        <w:t>At the end of the course student will be able to pinpoint and understand the past and present economic conditions of the country in various sectors. They will also be able to forecast the future course of development through their knowledge of policies and programmes set by the Government and other development agencies.</w:t>
      </w:r>
    </w:p>
    <w:p w14:paraId="6DEEAE0B" w14:textId="0D8ABF74" w:rsidR="00F01F48" w:rsidRPr="00F25146" w:rsidRDefault="00F01F48" w:rsidP="00C44EEF">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72C98285" w14:textId="77777777" w:rsidR="00000047" w:rsidRPr="00F25146" w:rsidRDefault="00000047" w:rsidP="00C44EEF">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1: Structure of the Indian Economy</w:t>
      </w:r>
    </w:p>
    <w:p w14:paraId="37A11CD5" w14:textId="77777777"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1.1 Major Economic Features of the Indian Economy.</w:t>
      </w:r>
    </w:p>
    <w:p w14:paraId="615F7875" w14:textId="0735EEDF"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1.2 Sectors and Sub-Sectors of the Indian Economy: Their Income and Employment Generation; Contribution to GDP.</w:t>
      </w:r>
      <w:r w:rsidR="00F25146">
        <w:rPr>
          <w:rFonts w:ascii="Times New Roman" w:hAnsi="Times New Roman" w:cs="Times New Roman"/>
          <w:szCs w:val="24"/>
        </w:rPr>
        <w:t xml:space="preserve"> </w:t>
      </w:r>
      <w:r w:rsidRPr="00F25146">
        <w:rPr>
          <w:rFonts w:ascii="Times New Roman" w:hAnsi="Times New Roman" w:cs="Times New Roman"/>
          <w:szCs w:val="24"/>
        </w:rPr>
        <w:t>1.3 Basic Economic Indicators - GDP; Growth Rate; National Debt; Balance of Trade.</w:t>
      </w:r>
    </w:p>
    <w:p w14:paraId="269CF8EC" w14:textId="77777777" w:rsidR="00000047" w:rsidRPr="00F25146" w:rsidRDefault="00000047" w:rsidP="00C44EEF">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1.4 Trend of India’s Growth Since Economic Reforms. </w:t>
      </w:r>
    </w:p>
    <w:p w14:paraId="5C56380B" w14:textId="77777777" w:rsidR="00000047" w:rsidRPr="00F25146" w:rsidRDefault="00000047" w:rsidP="00C44EEF">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2: Population and Human Development</w:t>
      </w:r>
    </w:p>
    <w:p w14:paraId="72B0EB9D" w14:textId="77777777" w:rsidR="00000047" w:rsidRPr="00F25146" w:rsidRDefault="00000047" w:rsidP="00C44EEF">
      <w:pPr>
        <w:spacing w:after="0" w:line="240" w:lineRule="auto"/>
        <w:jc w:val="both"/>
        <w:rPr>
          <w:rFonts w:ascii="Times New Roman" w:hAnsi="Times New Roman" w:cs="Times New Roman"/>
          <w:szCs w:val="24"/>
        </w:rPr>
      </w:pPr>
      <w:bookmarkStart w:id="197" w:name="_Hlk135488636"/>
      <w:r w:rsidRPr="00F25146">
        <w:rPr>
          <w:rFonts w:ascii="Times New Roman" w:hAnsi="Times New Roman" w:cs="Times New Roman"/>
          <w:szCs w:val="24"/>
        </w:rPr>
        <w:t>2.1 Demographic Trends - In Size; Population Growth Rate; Age; Sex; Rural-Urban and Occupational Distribution in India.</w:t>
      </w:r>
      <w:bookmarkEnd w:id="197"/>
    </w:p>
    <w:p w14:paraId="084BDC47" w14:textId="77777777"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2.2 Human Development - Meaning; Indicators; HDI – Concept; India’s Global Ranking.</w:t>
      </w:r>
    </w:p>
    <w:p w14:paraId="614E352E" w14:textId="77777777"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2.3 Human Capital and its Components - Education (Importance, Gross Enrolment Ratio, Literacy Rate); Health (Importance, Status and Trends of MMR, IMR, Life Expectancy); Skill Enhancement; Workforce Participation.</w:t>
      </w:r>
    </w:p>
    <w:p w14:paraId="105B180E" w14:textId="77777777" w:rsidR="00000047" w:rsidRPr="00F25146" w:rsidRDefault="00000047" w:rsidP="00C44EEF">
      <w:pPr>
        <w:spacing w:line="240" w:lineRule="auto"/>
        <w:jc w:val="both"/>
        <w:rPr>
          <w:rFonts w:ascii="Times New Roman" w:hAnsi="Times New Roman" w:cs="Times New Roman"/>
          <w:szCs w:val="24"/>
        </w:rPr>
      </w:pPr>
      <w:r w:rsidRPr="00F25146">
        <w:rPr>
          <w:rFonts w:ascii="Times New Roman" w:hAnsi="Times New Roman" w:cs="Times New Roman"/>
          <w:szCs w:val="24"/>
        </w:rPr>
        <w:t>2.4 Problems of Indian Population – Malnutrition; Poverty; Unemployment – Meaning; Status; Government measures to Eradicate.</w:t>
      </w:r>
    </w:p>
    <w:p w14:paraId="23168DD4" w14:textId="77777777" w:rsidR="00000047" w:rsidRPr="00F25146" w:rsidRDefault="00000047" w:rsidP="00C44EEF">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3: Indian Agriculture</w:t>
      </w:r>
    </w:p>
    <w:p w14:paraId="7F03C578" w14:textId="75658F5B"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 3.1 Role of agriculture in the Indian Economy.</w:t>
      </w:r>
      <w:r w:rsidR="00F25146">
        <w:rPr>
          <w:rFonts w:ascii="Times New Roman" w:hAnsi="Times New Roman" w:cs="Times New Roman"/>
          <w:szCs w:val="24"/>
        </w:rPr>
        <w:t xml:space="preserve"> </w:t>
      </w:r>
      <w:r w:rsidRPr="00F25146">
        <w:rPr>
          <w:rFonts w:ascii="Times New Roman" w:hAnsi="Times New Roman" w:cs="Times New Roman"/>
          <w:szCs w:val="24"/>
        </w:rPr>
        <w:t>3.2 Problems of Indian Agriculture.</w:t>
      </w:r>
    </w:p>
    <w:p w14:paraId="4EBB8CF2" w14:textId="77777777"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 3.3 Land Reforms; Cropping Pattern; Crop intensity. </w:t>
      </w:r>
    </w:p>
    <w:p w14:paraId="0C1AFF9A" w14:textId="77777777"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 3.4 Regional Disparities in Indian Agriculture - In Gross Cultivated area; Production;   </w:t>
      </w:r>
    </w:p>
    <w:p w14:paraId="02CC68B4" w14:textId="77777777" w:rsidR="00000047" w:rsidRPr="00F25146" w:rsidRDefault="00000047" w:rsidP="00C44EEF">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 Productivity of Food Grains.</w:t>
      </w:r>
    </w:p>
    <w:p w14:paraId="0D265431" w14:textId="77777777" w:rsidR="00000047" w:rsidRPr="00F25146" w:rsidRDefault="00000047" w:rsidP="00C44EEF">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4: Indian Industry</w:t>
      </w:r>
    </w:p>
    <w:p w14:paraId="368AA38D" w14:textId="613147F6"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4.1 Role of Industry in the Indian Economy.</w:t>
      </w:r>
      <w:r w:rsidR="00F25146">
        <w:rPr>
          <w:rFonts w:ascii="Times New Roman" w:hAnsi="Times New Roman" w:cs="Times New Roman"/>
          <w:szCs w:val="24"/>
        </w:rPr>
        <w:t xml:space="preserve"> </w:t>
      </w:r>
      <w:r w:rsidRPr="00F25146">
        <w:rPr>
          <w:rFonts w:ascii="Times New Roman" w:hAnsi="Times New Roman" w:cs="Times New Roman"/>
          <w:szCs w:val="24"/>
        </w:rPr>
        <w:t xml:space="preserve">4.2 Large Scale Industries: Importance; Pattern of Industrialization. </w:t>
      </w:r>
    </w:p>
    <w:p w14:paraId="7FB12E76" w14:textId="77777777"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4.3 MSME: Composition; Importance; Major Problems faced by MSME.</w:t>
      </w:r>
    </w:p>
    <w:p w14:paraId="4B5067B1" w14:textId="77777777" w:rsidR="00000047" w:rsidRPr="00F25146" w:rsidRDefault="00000047" w:rsidP="00C44EEF">
      <w:pPr>
        <w:spacing w:line="240" w:lineRule="auto"/>
        <w:jc w:val="both"/>
        <w:rPr>
          <w:rFonts w:ascii="Times New Roman" w:hAnsi="Times New Roman" w:cs="Times New Roman"/>
          <w:szCs w:val="24"/>
        </w:rPr>
      </w:pPr>
      <w:r w:rsidRPr="00F25146">
        <w:rPr>
          <w:rFonts w:ascii="Times New Roman" w:hAnsi="Times New Roman" w:cs="Times New Roman"/>
          <w:szCs w:val="24"/>
        </w:rPr>
        <w:t>4.4 New Industrial Policy 1991 – Goals; Objectives; Main Features.</w:t>
      </w:r>
    </w:p>
    <w:p w14:paraId="28A66BEC" w14:textId="77777777" w:rsidR="00000047" w:rsidRPr="00F25146" w:rsidRDefault="00000047" w:rsidP="00C44EEF">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5: India’s Foreign Trade</w:t>
      </w:r>
    </w:p>
    <w:p w14:paraId="3F7722B7" w14:textId="17D369EE" w:rsidR="00000047" w:rsidRPr="00F25146" w:rsidRDefault="00000047" w:rsidP="00C44EEF">
      <w:pPr>
        <w:spacing w:after="0" w:line="240" w:lineRule="auto"/>
        <w:jc w:val="both"/>
        <w:rPr>
          <w:rFonts w:ascii="Times New Roman" w:hAnsi="Times New Roman" w:cs="Times New Roman"/>
          <w:szCs w:val="24"/>
        </w:rPr>
      </w:pPr>
      <w:r w:rsidRPr="00F25146">
        <w:rPr>
          <w:rFonts w:ascii="Times New Roman" w:hAnsi="Times New Roman" w:cs="Times New Roman"/>
          <w:szCs w:val="24"/>
        </w:rPr>
        <w:t>5.1 Composition of Foreign Trade.</w:t>
      </w:r>
      <w:r w:rsidR="00F25146">
        <w:rPr>
          <w:rFonts w:ascii="Times New Roman" w:hAnsi="Times New Roman" w:cs="Times New Roman"/>
          <w:szCs w:val="24"/>
        </w:rPr>
        <w:t xml:space="preserve"> </w:t>
      </w:r>
      <w:r w:rsidRPr="00F25146">
        <w:rPr>
          <w:rFonts w:ascii="Times New Roman" w:hAnsi="Times New Roman" w:cs="Times New Roman"/>
          <w:szCs w:val="24"/>
        </w:rPr>
        <w:t>5.2 Direction of Foreign Trade.</w:t>
      </w:r>
    </w:p>
    <w:p w14:paraId="7DA253DB" w14:textId="77777777" w:rsidR="00F25146" w:rsidRDefault="00000047" w:rsidP="00F25146">
      <w:pPr>
        <w:spacing w:after="0" w:line="240" w:lineRule="auto"/>
        <w:jc w:val="both"/>
        <w:rPr>
          <w:rFonts w:ascii="Times New Roman" w:hAnsi="Times New Roman" w:cs="Times New Roman"/>
          <w:szCs w:val="24"/>
        </w:rPr>
      </w:pPr>
      <w:r w:rsidRPr="00F25146">
        <w:rPr>
          <w:rFonts w:ascii="Times New Roman" w:hAnsi="Times New Roman" w:cs="Times New Roman"/>
          <w:szCs w:val="24"/>
        </w:rPr>
        <w:t>5.3 India’s Balance of Payments Since 1991.</w:t>
      </w:r>
      <w:r w:rsidR="00F25146">
        <w:rPr>
          <w:rFonts w:ascii="Times New Roman" w:hAnsi="Times New Roman" w:cs="Times New Roman"/>
          <w:szCs w:val="24"/>
        </w:rPr>
        <w:t xml:space="preserve"> </w:t>
      </w:r>
    </w:p>
    <w:p w14:paraId="17C8523A" w14:textId="6C89CDA0" w:rsidR="00000047" w:rsidRPr="00F25146" w:rsidRDefault="00000047" w:rsidP="00F25146">
      <w:pPr>
        <w:spacing w:line="240" w:lineRule="auto"/>
        <w:jc w:val="both"/>
        <w:rPr>
          <w:rFonts w:ascii="Times New Roman" w:hAnsi="Times New Roman" w:cs="Times New Roman"/>
          <w:szCs w:val="24"/>
        </w:rPr>
      </w:pPr>
      <w:r w:rsidRPr="00F25146">
        <w:rPr>
          <w:rFonts w:ascii="Times New Roman" w:hAnsi="Times New Roman" w:cs="Times New Roman"/>
          <w:szCs w:val="24"/>
        </w:rPr>
        <w:t>5.4 Foreign Trade Policy – Importance; Objectives; Features of 2015 Policy.</w:t>
      </w:r>
    </w:p>
    <w:p w14:paraId="5CF64983" w14:textId="77777777" w:rsidR="00000047" w:rsidRPr="00F25146" w:rsidRDefault="00000047" w:rsidP="00C44EEF">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Suggested Readings:</w:t>
      </w:r>
    </w:p>
    <w:p w14:paraId="6F6F1EB3" w14:textId="11401D1E" w:rsidR="00000047" w:rsidRPr="00F25146" w:rsidRDefault="00000047" w:rsidP="005F7CF0">
      <w:pPr>
        <w:pStyle w:val="ListParagraph"/>
        <w:numPr>
          <w:ilvl w:val="0"/>
          <w:numId w:val="55"/>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Puri V.K and Mishra S.K, Indian Economy, (English and Hindi) (January 2022), Himalaya Pub. House.</w:t>
      </w:r>
    </w:p>
    <w:p w14:paraId="14F99963" w14:textId="2A8315EF" w:rsidR="00000047" w:rsidRPr="00F25146" w:rsidRDefault="00000047" w:rsidP="005F7CF0">
      <w:pPr>
        <w:pStyle w:val="ListParagraph"/>
        <w:numPr>
          <w:ilvl w:val="0"/>
          <w:numId w:val="55"/>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Dutt, Gaurav and Sundaram, Indian Economy, (English and Hindi) (Latest edition), S Chand &amp; Co Ltd.</w:t>
      </w:r>
    </w:p>
    <w:p w14:paraId="467E3538" w14:textId="7F1A1DB9" w:rsidR="00000047" w:rsidRPr="00F25146" w:rsidRDefault="00000047" w:rsidP="005F7CF0">
      <w:pPr>
        <w:pStyle w:val="ListParagraph"/>
        <w:numPr>
          <w:ilvl w:val="0"/>
          <w:numId w:val="55"/>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Kapila, Uma, Indian Economy: Performance and Policies, (22</w:t>
      </w:r>
      <w:r w:rsidRPr="00F25146">
        <w:rPr>
          <w:rFonts w:ascii="Times New Roman" w:hAnsi="Times New Roman" w:cs="Times New Roman"/>
          <w:sz w:val="20"/>
          <w:szCs w:val="24"/>
          <w:vertAlign w:val="superscript"/>
        </w:rPr>
        <w:t>nd</w:t>
      </w:r>
      <w:r w:rsidR="00F25146">
        <w:rPr>
          <w:rFonts w:ascii="Times New Roman" w:hAnsi="Times New Roman" w:cs="Times New Roman"/>
          <w:sz w:val="20"/>
          <w:szCs w:val="24"/>
        </w:rPr>
        <w:t xml:space="preserve"> </w:t>
      </w:r>
      <w:r w:rsidRPr="00F25146">
        <w:rPr>
          <w:rFonts w:ascii="Times New Roman" w:hAnsi="Times New Roman" w:cs="Times New Roman"/>
          <w:sz w:val="20"/>
          <w:szCs w:val="24"/>
        </w:rPr>
        <w:t>edition 2021), Academic Foundation Publications.</w:t>
      </w:r>
    </w:p>
    <w:p w14:paraId="72CC7F68" w14:textId="01DFD485" w:rsidR="00000047" w:rsidRPr="00F25146" w:rsidRDefault="00000047" w:rsidP="005F7CF0">
      <w:pPr>
        <w:pStyle w:val="ListParagraph"/>
        <w:numPr>
          <w:ilvl w:val="0"/>
          <w:numId w:val="55"/>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Jalan Bimal, India’s Economic Policy (2000), Penguin India Publication.</w:t>
      </w:r>
    </w:p>
    <w:p w14:paraId="2A409F5C" w14:textId="34D7D346" w:rsidR="00000047" w:rsidRPr="00F25146" w:rsidRDefault="00000047" w:rsidP="005F7CF0">
      <w:pPr>
        <w:pStyle w:val="ListParagraph"/>
        <w:numPr>
          <w:ilvl w:val="0"/>
          <w:numId w:val="55"/>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Sinha V.C, Indian Economy Performance and Policies (2019), SBPD Publications</w:t>
      </w:r>
    </w:p>
    <w:p w14:paraId="0C2E5987" w14:textId="0267E78F" w:rsidR="00000047" w:rsidRPr="00F25146" w:rsidRDefault="00000047" w:rsidP="005F7CF0">
      <w:pPr>
        <w:pStyle w:val="ListParagraph"/>
        <w:numPr>
          <w:ilvl w:val="0"/>
          <w:numId w:val="55"/>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Verma Sanjeev, The Indian Economy (2020), Unique Publishers.</w:t>
      </w:r>
    </w:p>
    <w:p w14:paraId="4C336D11" w14:textId="77777777" w:rsidR="003B4CB6" w:rsidRPr="00F25146" w:rsidRDefault="00000047" w:rsidP="005F7CF0">
      <w:pPr>
        <w:pStyle w:val="ListParagraph"/>
        <w:numPr>
          <w:ilvl w:val="0"/>
          <w:numId w:val="55"/>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Mishra J.P, Bharat ki Arthik Nitiyan (2019), Sahitya Bhavan Publications.</w:t>
      </w:r>
    </w:p>
    <w:p w14:paraId="4FA22569" w14:textId="26B6AB9F" w:rsidR="003B4CB6" w:rsidRPr="00F25146" w:rsidRDefault="00000047" w:rsidP="005F7CF0">
      <w:pPr>
        <w:pStyle w:val="ListParagraph"/>
        <w:numPr>
          <w:ilvl w:val="0"/>
          <w:numId w:val="55"/>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Singh, Ramesh, Bharitiya Arthavyavastha (14</w:t>
      </w:r>
      <w:r w:rsidRPr="00F25146">
        <w:rPr>
          <w:rFonts w:ascii="Times New Roman" w:hAnsi="Times New Roman" w:cs="Times New Roman"/>
          <w:sz w:val="20"/>
          <w:szCs w:val="24"/>
          <w:vertAlign w:val="superscript"/>
        </w:rPr>
        <w:t>th</w:t>
      </w:r>
      <w:r w:rsidR="00BB63B5" w:rsidRPr="00F25146">
        <w:rPr>
          <w:rFonts w:ascii="Times New Roman" w:hAnsi="Times New Roman" w:cs="Times New Roman"/>
          <w:sz w:val="20"/>
          <w:szCs w:val="24"/>
        </w:rPr>
        <w:t xml:space="preserve"> </w:t>
      </w:r>
      <w:r w:rsidRPr="00F25146">
        <w:rPr>
          <w:rFonts w:ascii="Times New Roman" w:hAnsi="Times New Roman" w:cs="Times New Roman"/>
          <w:sz w:val="20"/>
          <w:szCs w:val="24"/>
        </w:rPr>
        <w:t>edition), McGraw Hills.</w:t>
      </w:r>
    </w:p>
    <w:p w14:paraId="24ABD059" w14:textId="77777777" w:rsidR="007B401E" w:rsidRDefault="003B4CB6" w:rsidP="00C44EEF">
      <w:pPr>
        <w:spacing w:after="0" w:line="240" w:lineRule="auto"/>
        <w:jc w:val="both"/>
        <w:rPr>
          <w:rFonts w:ascii="Times New Roman" w:hAnsi="Times New Roman"/>
          <w:color w:val="000000"/>
          <w:szCs w:val="24"/>
        </w:rPr>
      </w:pPr>
      <w:r w:rsidRPr="00F25146">
        <w:rPr>
          <w:rFonts w:ascii="Times New Roman" w:hAnsi="Times New Roman"/>
          <w:color w:val="000000"/>
          <w:szCs w:val="24"/>
        </w:rPr>
        <w:t>--------------------------------------------------------------------------------------------------</w:t>
      </w:r>
      <w:r w:rsidR="00333547">
        <w:rPr>
          <w:rFonts w:ascii="Times New Roman" w:hAnsi="Times New Roman"/>
          <w:color w:val="000000"/>
          <w:szCs w:val="24"/>
        </w:rPr>
        <w:t>------------</w:t>
      </w:r>
      <w:r w:rsidRPr="00F25146">
        <w:rPr>
          <w:rFonts w:ascii="Times New Roman" w:hAnsi="Times New Roman"/>
          <w:color w:val="000000"/>
          <w:szCs w:val="24"/>
        </w:rPr>
        <w:t>-----------------------</w:t>
      </w:r>
      <w:r w:rsidR="007B401E">
        <w:rPr>
          <w:rFonts w:ascii="Times New Roman" w:hAnsi="Times New Roman"/>
          <w:color w:val="000000"/>
          <w:szCs w:val="24"/>
        </w:rPr>
        <w:t xml:space="preserve"> </w:t>
      </w:r>
    </w:p>
    <w:p w14:paraId="3A951EC8" w14:textId="77777777" w:rsidR="007B401E" w:rsidRPr="00F25146" w:rsidRDefault="007B401E" w:rsidP="007B401E">
      <w:pPr>
        <w:pStyle w:val="Heading2"/>
      </w:pPr>
      <w:bookmarkStart w:id="198" w:name="_Toc133559187"/>
      <w:bookmarkStart w:id="199" w:name="_Toc142543412"/>
      <w:r w:rsidRPr="007B401E">
        <w:rPr>
          <w:b w:val="0"/>
          <w:sz w:val="24"/>
        </w:rPr>
        <w:lastRenderedPageBreak/>
        <w:t>SKILL ENHANCEMENT</w:t>
      </w:r>
      <w:r w:rsidRPr="007B401E">
        <w:rPr>
          <w:rStyle w:val="Heading2Char"/>
          <w:bCs/>
          <w:sz w:val="22"/>
        </w:rPr>
        <w:t xml:space="preserve"> </w:t>
      </w:r>
      <w:r w:rsidRPr="00F25146">
        <w:rPr>
          <w:rStyle w:val="Heading2Char"/>
          <w:bCs/>
          <w:sz w:val="24"/>
        </w:rPr>
        <w:t>COURSE- SEC 2:</w:t>
      </w:r>
      <w:r w:rsidRPr="00F25146">
        <w:br/>
      </w:r>
      <w:bookmarkEnd w:id="198"/>
      <w:r w:rsidRPr="00F25146">
        <w:rPr>
          <w:rFonts w:asciiTheme="majorBidi" w:eastAsia="Calibri" w:hAnsiTheme="majorBidi" w:cstheme="majorBidi"/>
          <w:color w:val="000000"/>
        </w:rPr>
        <w:t>SOFT SKILLS- II</w:t>
      </w:r>
      <w:bookmarkEnd w:id="199"/>
      <w:r w:rsidRPr="00F25146">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B401E" w:rsidRPr="00F25146" w14:paraId="6458DE52" w14:textId="77777777" w:rsidTr="00116710">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5CAC46A" w14:textId="77777777" w:rsidR="007B401E" w:rsidRPr="00F25146" w:rsidRDefault="007B401E" w:rsidP="00116710">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EDDBD3F" w14:textId="77777777" w:rsidR="007B401E" w:rsidRPr="00F25146" w:rsidRDefault="007B401E" w:rsidP="00116710">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BB1F035" w14:textId="77777777" w:rsidR="007B401E" w:rsidRPr="00F25146" w:rsidRDefault="007B401E" w:rsidP="00116710">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(ESE) = 30</w:t>
            </w:r>
          </w:p>
        </w:tc>
      </w:tr>
    </w:tbl>
    <w:p w14:paraId="4055CB0D" w14:textId="77777777" w:rsidR="007B401E" w:rsidRPr="00F25146" w:rsidRDefault="007B401E" w:rsidP="007B401E">
      <w:pPr>
        <w:widowControl w:val="0"/>
        <w:autoSpaceDE w:val="0"/>
        <w:autoSpaceDN w:val="0"/>
        <w:adjustRightInd w:val="0"/>
        <w:spacing w:before="240" w:after="0"/>
        <w:jc w:val="right"/>
        <w:rPr>
          <w:rFonts w:ascii="Times New Roman" w:hAnsi="Times New Roman" w:cs="Times New Roman"/>
          <w:b/>
          <w:color w:val="000000"/>
          <w:sz w:val="18"/>
          <w:szCs w:val="20"/>
        </w:rPr>
      </w:pPr>
      <w:r w:rsidRPr="00F25146">
        <w:rPr>
          <w:rFonts w:ascii="Times New Roman" w:hAnsi="Times New Roman" w:cs="Times New Roman"/>
          <w:b/>
          <w:bCs/>
          <w:color w:val="000000"/>
          <w:sz w:val="24"/>
          <w:szCs w:val="28"/>
        </w:rPr>
        <w:t xml:space="preserve">    </w:t>
      </w:r>
      <w:r w:rsidRPr="00F25146">
        <w:rPr>
          <w:rFonts w:ascii="Times New Roman" w:hAnsi="Times New Roman" w:cs="Times New Roman"/>
          <w:bCs/>
          <w:color w:val="000000"/>
          <w:szCs w:val="28"/>
        </w:rPr>
        <w:t xml:space="preserve">(Credits: Theory-03) </w:t>
      </w:r>
      <w:r w:rsidRPr="00F25146">
        <w:rPr>
          <w:rFonts w:ascii="Times New Roman" w:hAnsi="Times New Roman" w:cs="Times New Roman"/>
          <w:b/>
          <w:bCs/>
          <w:color w:val="000000"/>
          <w:sz w:val="24"/>
          <w:szCs w:val="28"/>
        </w:rPr>
        <w:t xml:space="preserve">  </w:t>
      </w:r>
      <w:r w:rsidRPr="00F25146">
        <w:rPr>
          <w:rFonts w:ascii="Times New Roman" w:hAnsi="Times New Roman" w:cs="Times New Roman"/>
          <w:b/>
          <w:bCs/>
          <w:color w:val="000000"/>
          <w:szCs w:val="24"/>
        </w:rPr>
        <w:t>Theory: 45 Lectures</w:t>
      </w:r>
    </w:p>
    <w:p w14:paraId="365B94B4" w14:textId="77777777" w:rsidR="007B401E" w:rsidRPr="00F25146" w:rsidRDefault="007B401E" w:rsidP="007B401E">
      <w:pPr>
        <w:spacing w:after="0"/>
        <w:jc w:val="both"/>
        <w:rPr>
          <w:rFonts w:ascii="Times New Roman" w:hAnsi="Times New Roman" w:cs="Times New Roman"/>
          <w:sz w:val="20"/>
          <w:szCs w:val="24"/>
        </w:rPr>
      </w:pPr>
      <w:r w:rsidRPr="00F25146">
        <w:rPr>
          <w:rFonts w:ascii="Times New Roman" w:hAnsi="Times New Roman" w:cs="Times New Roman"/>
          <w:b/>
          <w:bCs/>
          <w:sz w:val="20"/>
          <w:szCs w:val="24"/>
        </w:rPr>
        <w:t>Course Objective:</w:t>
      </w:r>
      <w:r w:rsidRPr="00F25146">
        <w:rPr>
          <w:rFonts w:ascii="Times New Roman" w:hAnsi="Times New Roman" w:cs="Times New Roman"/>
          <w:sz w:val="20"/>
          <w:szCs w:val="24"/>
        </w:rPr>
        <w:t xml:space="preserve"> </w:t>
      </w:r>
    </w:p>
    <w:p w14:paraId="72649534" w14:textId="77777777" w:rsidR="007B401E" w:rsidRPr="00F25146" w:rsidRDefault="007B401E" w:rsidP="007B401E">
      <w:pPr>
        <w:jc w:val="both"/>
        <w:rPr>
          <w:rFonts w:ascii="Times New Roman" w:hAnsi="Times New Roman" w:cs="Times New Roman"/>
          <w:sz w:val="20"/>
          <w:szCs w:val="24"/>
        </w:rPr>
      </w:pPr>
      <w:r w:rsidRPr="00F25146">
        <w:rPr>
          <w:rFonts w:ascii="Times New Roman" w:hAnsi="Times New Roman" w:cs="Times New Roman"/>
          <w:sz w:val="20"/>
          <w:szCs w:val="24"/>
        </w:rPr>
        <w:t>The course aims to enhance the soft skills of the students by way of developing the verbal, non-verbal and mathematical abilities in students which would improve their performance in competitive exams.</w:t>
      </w:r>
    </w:p>
    <w:p w14:paraId="17BCE79A" w14:textId="77777777" w:rsidR="007B401E" w:rsidRPr="00F25146" w:rsidRDefault="007B401E" w:rsidP="007B401E">
      <w:pPr>
        <w:spacing w:after="0"/>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Learning Outcome: </w:t>
      </w:r>
    </w:p>
    <w:p w14:paraId="450DAE3A" w14:textId="77777777" w:rsidR="007B401E" w:rsidRPr="00F25146" w:rsidRDefault="007B401E" w:rsidP="007B401E">
      <w:pPr>
        <w:jc w:val="both"/>
        <w:rPr>
          <w:rFonts w:ascii="Times New Roman" w:hAnsi="Times New Roman" w:cs="Times New Roman"/>
          <w:sz w:val="20"/>
          <w:szCs w:val="24"/>
        </w:rPr>
      </w:pPr>
      <w:r w:rsidRPr="00F25146">
        <w:rPr>
          <w:rFonts w:ascii="Times New Roman" w:hAnsi="Times New Roman" w:cs="Times New Roman"/>
          <w:sz w:val="20"/>
          <w:szCs w:val="24"/>
        </w:rPr>
        <w:t>At the end of the course, the students will be more confident in solving the questions related to data interpretation. They will have grasp of verbal, non-verbal and mathematical reasoning for competitive exams.</w:t>
      </w:r>
    </w:p>
    <w:p w14:paraId="38E1B226" w14:textId="77777777" w:rsidR="007B401E" w:rsidRPr="00F25146" w:rsidRDefault="007B401E" w:rsidP="007B401E">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457C35CB" w14:textId="77777777" w:rsidR="007B401E" w:rsidRPr="00F25146" w:rsidRDefault="007B401E" w:rsidP="007B401E">
      <w:pPr>
        <w:pStyle w:val="Default"/>
        <w:spacing w:line="276" w:lineRule="auto"/>
        <w:jc w:val="both"/>
        <w:rPr>
          <w:b/>
          <w:bCs/>
          <w:sz w:val="22"/>
        </w:rPr>
      </w:pPr>
      <w:r w:rsidRPr="00F25146">
        <w:rPr>
          <w:b/>
          <w:bCs/>
          <w:sz w:val="22"/>
        </w:rPr>
        <w:t>Unit 1: Mental Ability</w:t>
      </w:r>
    </w:p>
    <w:p w14:paraId="49288C5B" w14:textId="77777777" w:rsidR="007B401E" w:rsidRPr="00F25146" w:rsidRDefault="007B401E" w:rsidP="007B401E">
      <w:pPr>
        <w:pStyle w:val="Default"/>
        <w:spacing w:line="276" w:lineRule="auto"/>
        <w:jc w:val="both"/>
        <w:rPr>
          <w:sz w:val="22"/>
        </w:rPr>
      </w:pPr>
      <w:r w:rsidRPr="00F25146">
        <w:rPr>
          <w:sz w:val="22"/>
        </w:rPr>
        <w:t>1.1 Series Completion; Analogy; Classification; Coding-Decoding</w:t>
      </w:r>
    </w:p>
    <w:p w14:paraId="339D5035" w14:textId="77777777" w:rsidR="007B401E" w:rsidRPr="00F25146" w:rsidRDefault="007B401E" w:rsidP="007B401E">
      <w:pPr>
        <w:pStyle w:val="Default"/>
        <w:spacing w:line="276" w:lineRule="auto"/>
        <w:jc w:val="both"/>
        <w:rPr>
          <w:sz w:val="22"/>
        </w:rPr>
      </w:pPr>
      <w:r w:rsidRPr="00F25146">
        <w:rPr>
          <w:sz w:val="22"/>
        </w:rPr>
        <w:t xml:space="preserve">1.2 Blood Relations; Logical Venn Diagrams; </w:t>
      </w:r>
    </w:p>
    <w:p w14:paraId="351AD03B" w14:textId="77777777" w:rsidR="007B401E" w:rsidRPr="00F25146" w:rsidRDefault="007B401E" w:rsidP="007B401E">
      <w:pPr>
        <w:pStyle w:val="Default"/>
        <w:spacing w:line="276" w:lineRule="auto"/>
        <w:jc w:val="both"/>
        <w:rPr>
          <w:sz w:val="22"/>
        </w:rPr>
      </w:pPr>
      <w:r w:rsidRPr="00F25146">
        <w:rPr>
          <w:sz w:val="22"/>
        </w:rPr>
        <w:t>1.2 Mathematical Operations.</w:t>
      </w:r>
    </w:p>
    <w:p w14:paraId="60B32C24" w14:textId="77777777" w:rsidR="007B401E" w:rsidRPr="00F25146" w:rsidRDefault="007B401E" w:rsidP="007B401E">
      <w:pPr>
        <w:pStyle w:val="Default"/>
        <w:spacing w:line="276" w:lineRule="auto"/>
        <w:jc w:val="both"/>
        <w:rPr>
          <w:sz w:val="22"/>
        </w:rPr>
      </w:pPr>
      <w:r w:rsidRPr="00F25146">
        <w:rPr>
          <w:sz w:val="22"/>
        </w:rPr>
        <w:t>1.2 Arithmetical Reasoning.</w:t>
      </w:r>
    </w:p>
    <w:p w14:paraId="54B15092" w14:textId="77777777" w:rsidR="007B401E" w:rsidRPr="00F25146" w:rsidRDefault="007B401E" w:rsidP="007B401E">
      <w:pPr>
        <w:pStyle w:val="Default"/>
        <w:spacing w:line="276" w:lineRule="auto"/>
        <w:jc w:val="both"/>
        <w:rPr>
          <w:sz w:val="22"/>
        </w:rPr>
      </w:pPr>
      <w:r w:rsidRPr="00F25146">
        <w:rPr>
          <w:sz w:val="22"/>
        </w:rPr>
        <w:t xml:space="preserve">1.3 Assertion and Reason. </w:t>
      </w:r>
    </w:p>
    <w:p w14:paraId="316CD5AB" w14:textId="77777777" w:rsidR="007B401E" w:rsidRPr="00F25146" w:rsidRDefault="007B401E" w:rsidP="007B401E">
      <w:pPr>
        <w:pStyle w:val="Default"/>
        <w:spacing w:after="240" w:line="276" w:lineRule="auto"/>
        <w:jc w:val="both"/>
        <w:rPr>
          <w:sz w:val="22"/>
        </w:rPr>
      </w:pPr>
      <w:r w:rsidRPr="00F25146">
        <w:rPr>
          <w:sz w:val="22"/>
        </w:rPr>
        <w:t>1.4 Inserting the Missing Character.</w:t>
      </w:r>
    </w:p>
    <w:p w14:paraId="374DD8CA" w14:textId="77777777" w:rsidR="007B401E" w:rsidRPr="00F25146" w:rsidRDefault="007B401E" w:rsidP="007B401E">
      <w:pPr>
        <w:pStyle w:val="Default"/>
        <w:spacing w:line="276" w:lineRule="auto"/>
        <w:jc w:val="both"/>
        <w:rPr>
          <w:b/>
          <w:bCs/>
          <w:sz w:val="22"/>
        </w:rPr>
      </w:pPr>
      <w:r w:rsidRPr="00F25146">
        <w:rPr>
          <w:b/>
          <w:bCs/>
          <w:sz w:val="22"/>
        </w:rPr>
        <w:t>Unit 2: Logical Deduction</w:t>
      </w:r>
    </w:p>
    <w:p w14:paraId="408284CA" w14:textId="77777777" w:rsidR="007B401E" w:rsidRPr="00F25146" w:rsidRDefault="007B401E" w:rsidP="007B401E">
      <w:pPr>
        <w:pStyle w:val="Default"/>
        <w:spacing w:line="276" w:lineRule="auto"/>
        <w:jc w:val="both"/>
        <w:rPr>
          <w:sz w:val="22"/>
        </w:rPr>
      </w:pPr>
      <w:r w:rsidRPr="00F25146">
        <w:rPr>
          <w:sz w:val="22"/>
        </w:rPr>
        <w:t>2.1 Logic</w:t>
      </w:r>
    </w:p>
    <w:p w14:paraId="6A2D1731" w14:textId="77777777" w:rsidR="007B401E" w:rsidRPr="00F25146" w:rsidRDefault="007B401E" w:rsidP="007B401E">
      <w:pPr>
        <w:pStyle w:val="Default"/>
        <w:spacing w:line="276" w:lineRule="auto"/>
        <w:jc w:val="both"/>
        <w:rPr>
          <w:sz w:val="22"/>
        </w:rPr>
      </w:pPr>
      <w:r w:rsidRPr="00F25146">
        <w:rPr>
          <w:sz w:val="22"/>
        </w:rPr>
        <w:t>2.2 Statement – Arguments; Assumptions; Courses of Action; Conclusions.</w:t>
      </w:r>
    </w:p>
    <w:p w14:paraId="5EDF9C86" w14:textId="77777777" w:rsidR="007B401E" w:rsidRPr="00F25146" w:rsidRDefault="007B401E" w:rsidP="007B401E">
      <w:pPr>
        <w:pStyle w:val="Default"/>
        <w:spacing w:line="276" w:lineRule="auto"/>
        <w:jc w:val="both"/>
        <w:rPr>
          <w:sz w:val="22"/>
        </w:rPr>
      </w:pPr>
      <w:r w:rsidRPr="00F25146">
        <w:rPr>
          <w:sz w:val="22"/>
        </w:rPr>
        <w:t>2.3 Deriving Conclusions from Passages.</w:t>
      </w:r>
    </w:p>
    <w:p w14:paraId="4384A5D5" w14:textId="77777777" w:rsidR="007B401E" w:rsidRPr="00F25146" w:rsidRDefault="007B401E" w:rsidP="007B401E">
      <w:pPr>
        <w:pStyle w:val="Default"/>
        <w:spacing w:line="276" w:lineRule="auto"/>
        <w:jc w:val="both"/>
        <w:rPr>
          <w:sz w:val="22"/>
        </w:rPr>
      </w:pPr>
      <w:r w:rsidRPr="00F25146">
        <w:rPr>
          <w:sz w:val="22"/>
        </w:rPr>
        <w:t>2.4 Theme Detection.</w:t>
      </w:r>
    </w:p>
    <w:p w14:paraId="52DABE76" w14:textId="77777777" w:rsidR="007B401E" w:rsidRPr="00F25146" w:rsidRDefault="007B401E" w:rsidP="007B401E">
      <w:pPr>
        <w:pStyle w:val="Default"/>
        <w:spacing w:after="240" w:line="276" w:lineRule="auto"/>
        <w:jc w:val="both"/>
        <w:rPr>
          <w:sz w:val="22"/>
        </w:rPr>
      </w:pPr>
      <w:r w:rsidRPr="00F25146">
        <w:rPr>
          <w:sz w:val="22"/>
        </w:rPr>
        <w:t>2.5 Cause and Effect Reasoning.</w:t>
      </w:r>
    </w:p>
    <w:p w14:paraId="2CC985CB" w14:textId="77777777" w:rsidR="007B401E" w:rsidRPr="00F25146" w:rsidRDefault="007B401E" w:rsidP="007B401E">
      <w:pPr>
        <w:pStyle w:val="Default"/>
        <w:spacing w:line="276" w:lineRule="auto"/>
        <w:jc w:val="both"/>
        <w:rPr>
          <w:b/>
          <w:bCs/>
          <w:sz w:val="22"/>
        </w:rPr>
      </w:pPr>
      <w:r w:rsidRPr="00F25146">
        <w:rPr>
          <w:b/>
          <w:bCs/>
          <w:sz w:val="22"/>
        </w:rPr>
        <w:t>Unit 3: Data Interpretation</w:t>
      </w:r>
    </w:p>
    <w:p w14:paraId="4A1E76D1" w14:textId="77777777" w:rsidR="007B401E" w:rsidRPr="00F25146" w:rsidRDefault="007B401E" w:rsidP="007B401E">
      <w:pPr>
        <w:pStyle w:val="Default"/>
        <w:spacing w:line="276" w:lineRule="auto"/>
        <w:jc w:val="both"/>
        <w:rPr>
          <w:sz w:val="22"/>
        </w:rPr>
      </w:pPr>
      <w:r w:rsidRPr="00F25146">
        <w:rPr>
          <w:sz w:val="22"/>
        </w:rPr>
        <w:t xml:space="preserve">3.1 Sources; Acquisition; Classification of Data. </w:t>
      </w:r>
    </w:p>
    <w:p w14:paraId="0DC10100" w14:textId="77777777" w:rsidR="007B401E" w:rsidRPr="00F25146" w:rsidRDefault="007B401E" w:rsidP="007B401E">
      <w:pPr>
        <w:pStyle w:val="Default"/>
        <w:spacing w:line="276" w:lineRule="auto"/>
        <w:jc w:val="both"/>
        <w:rPr>
          <w:sz w:val="22"/>
        </w:rPr>
      </w:pPr>
      <w:r w:rsidRPr="00F25146">
        <w:rPr>
          <w:sz w:val="22"/>
        </w:rPr>
        <w:t xml:space="preserve">3.2 Quantitative and Qualitative Data. </w:t>
      </w:r>
    </w:p>
    <w:p w14:paraId="40502502" w14:textId="77777777" w:rsidR="007B401E" w:rsidRPr="00F25146" w:rsidRDefault="007B401E" w:rsidP="007B401E">
      <w:pPr>
        <w:pStyle w:val="Default"/>
        <w:spacing w:line="276" w:lineRule="auto"/>
        <w:jc w:val="both"/>
        <w:rPr>
          <w:sz w:val="22"/>
        </w:rPr>
      </w:pPr>
      <w:r w:rsidRPr="00F25146">
        <w:rPr>
          <w:sz w:val="22"/>
        </w:rPr>
        <w:t>3.3 Graphical Representation - Bar-chart; Histograms; Pie-chart; Table-chart; Line-chart</w:t>
      </w:r>
    </w:p>
    <w:p w14:paraId="5DA8868E" w14:textId="77777777" w:rsidR="007B401E" w:rsidRPr="00F25146" w:rsidRDefault="007B401E" w:rsidP="007B401E">
      <w:pPr>
        <w:pStyle w:val="Default"/>
        <w:spacing w:line="276" w:lineRule="auto"/>
        <w:jc w:val="both"/>
        <w:rPr>
          <w:sz w:val="22"/>
        </w:rPr>
      </w:pPr>
      <w:r w:rsidRPr="00F25146">
        <w:rPr>
          <w:sz w:val="22"/>
        </w:rPr>
        <w:t xml:space="preserve">3.4 Mapping of Data. </w:t>
      </w:r>
    </w:p>
    <w:p w14:paraId="253EE4B5" w14:textId="77777777" w:rsidR="007B401E" w:rsidRPr="00F25146" w:rsidRDefault="007B401E" w:rsidP="007B401E">
      <w:pPr>
        <w:pStyle w:val="Default"/>
        <w:spacing w:after="240" w:line="276" w:lineRule="auto"/>
        <w:jc w:val="both"/>
        <w:rPr>
          <w:sz w:val="22"/>
        </w:rPr>
      </w:pPr>
      <w:r w:rsidRPr="00F25146">
        <w:rPr>
          <w:sz w:val="22"/>
        </w:rPr>
        <w:t xml:space="preserve">3.5 Data Interpretation. </w:t>
      </w:r>
    </w:p>
    <w:p w14:paraId="78D8B58A" w14:textId="77777777" w:rsidR="007B401E" w:rsidRPr="00F25146" w:rsidRDefault="007B401E" w:rsidP="007B401E">
      <w:pPr>
        <w:pStyle w:val="Default"/>
        <w:spacing w:line="276" w:lineRule="auto"/>
        <w:jc w:val="both"/>
        <w:rPr>
          <w:b/>
          <w:bCs/>
          <w:sz w:val="22"/>
        </w:rPr>
      </w:pPr>
      <w:r w:rsidRPr="00F25146">
        <w:rPr>
          <w:b/>
          <w:bCs/>
          <w:sz w:val="22"/>
        </w:rPr>
        <w:t>Suggested Readings:</w:t>
      </w:r>
    </w:p>
    <w:p w14:paraId="2CB95B68" w14:textId="77777777" w:rsidR="007B401E" w:rsidRPr="00F25146" w:rsidRDefault="007B401E" w:rsidP="007B401E">
      <w:pPr>
        <w:pStyle w:val="Default"/>
        <w:numPr>
          <w:ilvl w:val="0"/>
          <w:numId w:val="79"/>
        </w:numPr>
        <w:spacing w:line="276" w:lineRule="auto"/>
        <w:jc w:val="both"/>
        <w:rPr>
          <w:sz w:val="20"/>
        </w:rPr>
      </w:pPr>
      <w:r w:rsidRPr="00F25146">
        <w:rPr>
          <w:sz w:val="20"/>
        </w:rPr>
        <w:t>Aggarwal, R.S. (2010) Quantitative Aptitude, S. Chand &amp; Sons.</w:t>
      </w:r>
    </w:p>
    <w:p w14:paraId="5DF46A63" w14:textId="77777777" w:rsidR="007B401E" w:rsidRPr="00F25146" w:rsidRDefault="007B401E" w:rsidP="007B401E">
      <w:pPr>
        <w:pStyle w:val="Default"/>
        <w:numPr>
          <w:ilvl w:val="0"/>
          <w:numId w:val="79"/>
        </w:numPr>
        <w:spacing w:line="276" w:lineRule="auto"/>
        <w:jc w:val="both"/>
        <w:rPr>
          <w:sz w:val="20"/>
        </w:rPr>
      </w:pPr>
      <w:r w:rsidRPr="00F25146">
        <w:rPr>
          <w:sz w:val="20"/>
        </w:rPr>
        <w:t>Aggarwal, R.S. (2010). A Modern Approach to Verbal and Non-Verbal Reasoning. S. Chand</w:t>
      </w:r>
    </w:p>
    <w:p w14:paraId="04A24E5B" w14:textId="77777777" w:rsidR="007B401E" w:rsidRPr="00F25146" w:rsidRDefault="007B401E" w:rsidP="007B401E">
      <w:pPr>
        <w:pStyle w:val="Default"/>
        <w:numPr>
          <w:ilvl w:val="0"/>
          <w:numId w:val="79"/>
        </w:numPr>
        <w:spacing w:line="276" w:lineRule="auto"/>
        <w:jc w:val="both"/>
        <w:rPr>
          <w:sz w:val="20"/>
        </w:rPr>
      </w:pPr>
      <w:r w:rsidRPr="00F25146">
        <w:rPr>
          <w:sz w:val="20"/>
        </w:rPr>
        <w:t>Covey, Stephen.2004. Habits of Highly effective people, Free Press.</w:t>
      </w:r>
    </w:p>
    <w:p w14:paraId="61A4AC3C" w14:textId="77777777" w:rsidR="007B401E" w:rsidRPr="00F25146" w:rsidRDefault="007B401E" w:rsidP="007B401E">
      <w:pPr>
        <w:pStyle w:val="Default"/>
        <w:numPr>
          <w:ilvl w:val="0"/>
          <w:numId w:val="79"/>
        </w:numPr>
        <w:spacing w:line="276" w:lineRule="auto"/>
        <w:jc w:val="both"/>
        <w:rPr>
          <w:sz w:val="20"/>
        </w:rPr>
      </w:pPr>
      <w:r w:rsidRPr="00F25146">
        <w:rPr>
          <w:sz w:val="20"/>
        </w:rPr>
        <w:t>Murphy, Raymond. (1998). Essential English Grammar. 2nd ed., Cambridge Univ. Press.</w:t>
      </w:r>
    </w:p>
    <w:p w14:paraId="28B49A9A" w14:textId="057055F6" w:rsidR="007B401E" w:rsidRDefault="007B401E" w:rsidP="007B401E">
      <w:pPr>
        <w:spacing w:after="160" w:line="259" w:lineRule="auto"/>
        <w:rPr>
          <w:rFonts w:ascii="Times New Roman" w:hAnsi="Times New Roman"/>
          <w:color w:val="000000"/>
          <w:szCs w:val="24"/>
        </w:rPr>
      </w:pPr>
      <w:r w:rsidRPr="00F25146">
        <w:rPr>
          <w:rFonts w:ascii="Times New Roman" w:hAnsi="Times New Roman"/>
          <w:color w:val="000000"/>
          <w:szCs w:val="24"/>
        </w:rPr>
        <w:t>-------------------------------------------------------------------------------------------</w:t>
      </w:r>
      <w:r>
        <w:rPr>
          <w:rFonts w:ascii="Times New Roman" w:hAnsi="Times New Roman"/>
          <w:color w:val="000000"/>
          <w:szCs w:val="24"/>
        </w:rPr>
        <w:t>-------------</w:t>
      </w:r>
      <w:r w:rsidRPr="00F25146">
        <w:rPr>
          <w:rFonts w:ascii="Times New Roman" w:hAnsi="Times New Roman"/>
          <w:color w:val="000000"/>
          <w:szCs w:val="24"/>
        </w:rPr>
        <w:t>-----------------------------</w:t>
      </w:r>
      <w:r>
        <w:rPr>
          <w:rFonts w:ascii="Times New Roman" w:hAnsi="Times New Roman"/>
          <w:color w:val="000000"/>
          <w:szCs w:val="24"/>
        </w:rPr>
        <w:br w:type="page"/>
      </w:r>
    </w:p>
    <w:p w14:paraId="00AFCA82" w14:textId="2FB81264" w:rsidR="00CD3A55" w:rsidRPr="00F25146"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F25146">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72F87F9E" w14:textId="444C900B" w:rsidR="00CD3A55" w:rsidRPr="00F25146" w:rsidRDefault="00CD3A55" w:rsidP="00922383">
      <w:pPr>
        <w:pStyle w:val="Heading1"/>
        <w:spacing w:before="0" w:after="0"/>
        <w:rPr>
          <w:sz w:val="32"/>
        </w:rPr>
      </w:pPr>
      <w:bookmarkStart w:id="200" w:name="_Toc133323119"/>
      <w:bookmarkStart w:id="201" w:name="_Toc133325728"/>
      <w:bookmarkStart w:id="202" w:name="_Toc133325802"/>
      <w:bookmarkStart w:id="203" w:name="_Toc133399430"/>
      <w:bookmarkStart w:id="204" w:name="_Toc133399497"/>
      <w:bookmarkStart w:id="205" w:name="_Toc142543413"/>
      <w:r w:rsidRPr="00F25146">
        <w:rPr>
          <w:sz w:val="32"/>
        </w:rPr>
        <w:t>SEMESTER III</w:t>
      </w:r>
      <w:bookmarkEnd w:id="200"/>
      <w:bookmarkEnd w:id="201"/>
      <w:bookmarkEnd w:id="202"/>
      <w:bookmarkEnd w:id="203"/>
      <w:bookmarkEnd w:id="204"/>
      <w:bookmarkEnd w:id="205"/>
    </w:p>
    <w:p w14:paraId="4244B88D" w14:textId="01602AC8" w:rsidR="00CD3A55" w:rsidRPr="00F25146" w:rsidRDefault="00CD3A55" w:rsidP="00922383">
      <w:pPr>
        <w:widowControl w:val="0"/>
        <w:autoSpaceDE w:val="0"/>
        <w:autoSpaceDN w:val="0"/>
        <w:adjustRightInd w:val="0"/>
        <w:rPr>
          <w:rFonts w:ascii="Times New Roman" w:hAnsi="Times New Roman" w:cs="Times New Roman"/>
          <w:color w:val="000000"/>
          <w:szCs w:val="24"/>
        </w:rPr>
      </w:pPr>
      <w:r w:rsidRPr="00F25146">
        <w:rPr>
          <w:rFonts w:ascii="Times New Roman" w:hAnsi="Times New Roman" w:cs="Times New Roman"/>
          <w:b/>
          <w:bCs/>
          <w:color w:val="000000"/>
          <w:sz w:val="32"/>
          <w:szCs w:val="36"/>
        </w:rPr>
        <w:t>-------------------------------------------------------------------</w:t>
      </w:r>
      <w:r w:rsidR="00F25146">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51012AC9" w14:textId="54BC8462" w:rsidR="00BC38C4" w:rsidRPr="00F25146" w:rsidRDefault="00CD3A55" w:rsidP="005F7CF0">
      <w:pPr>
        <w:pStyle w:val="Heading2"/>
        <w:numPr>
          <w:ilvl w:val="0"/>
          <w:numId w:val="44"/>
        </w:numPr>
        <w:rPr>
          <w:sz w:val="24"/>
        </w:rPr>
      </w:pPr>
      <w:bookmarkStart w:id="206" w:name="_Toc133323120"/>
      <w:bookmarkStart w:id="207" w:name="_Toc133325729"/>
      <w:bookmarkStart w:id="208" w:name="_Toc133325803"/>
      <w:bookmarkStart w:id="209" w:name="_Toc133399431"/>
      <w:bookmarkStart w:id="210" w:name="_Toc133399498"/>
      <w:bookmarkStart w:id="211" w:name="_Toc142543414"/>
      <w:r w:rsidRPr="00F25146">
        <w:rPr>
          <w:rStyle w:val="Heading2Char"/>
          <w:bCs/>
          <w:sz w:val="24"/>
        </w:rPr>
        <w:t xml:space="preserve">MAJOR COURSE- MJ </w:t>
      </w:r>
      <w:r w:rsidR="003725C3" w:rsidRPr="00F25146">
        <w:rPr>
          <w:rStyle w:val="Heading2Char"/>
          <w:bCs/>
          <w:sz w:val="24"/>
        </w:rPr>
        <w:t>4</w:t>
      </w:r>
      <w:r w:rsidRPr="00F25146">
        <w:rPr>
          <w:rStyle w:val="Heading2Char"/>
          <w:bCs/>
          <w:sz w:val="24"/>
        </w:rPr>
        <w:t>:</w:t>
      </w:r>
      <w:bookmarkEnd w:id="206"/>
      <w:bookmarkEnd w:id="207"/>
      <w:bookmarkEnd w:id="208"/>
      <w:bookmarkEnd w:id="209"/>
      <w:bookmarkEnd w:id="210"/>
      <w:r w:rsidR="003C5F77" w:rsidRPr="00F25146">
        <w:rPr>
          <w:sz w:val="24"/>
        </w:rPr>
        <w:t xml:space="preserve"> </w:t>
      </w:r>
      <w:r w:rsidR="003C5F77" w:rsidRPr="00F25146">
        <w:rPr>
          <w:sz w:val="24"/>
        </w:rPr>
        <w:br/>
      </w:r>
      <w:r w:rsidR="00820EDC" w:rsidRPr="00F25146">
        <w:rPr>
          <w:rFonts w:asciiTheme="majorBidi" w:hAnsiTheme="majorBidi" w:cstheme="majorBidi"/>
          <w:bCs w:val="0"/>
          <w:color w:val="000000"/>
          <w:sz w:val="24"/>
        </w:rPr>
        <w:t xml:space="preserve">PUBLIC </w:t>
      </w:r>
      <w:r w:rsidR="00A726D7" w:rsidRPr="00F25146">
        <w:rPr>
          <w:rFonts w:asciiTheme="majorBidi" w:hAnsiTheme="majorBidi" w:cstheme="majorBidi"/>
          <w:bCs w:val="0"/>
          <w:color w:val="000000"/>
          <w:sz w:val="24"/>
        </w:rPr>
        <w:t>FINANCE</w:t>
      </w:r>
      <w:bookmarkEnd w:id="211"/>
      <w:r w:rsidRPr="00F25146">
        <w:rPr>
          <w:sz w:val="24"/>
        </w:rPr>
        <w:tab/>
      </w:r>
      <w:r w:rsidR="00BC38C4" w:rsidRPr="00F25146">
        <w:rPr>
          <w:sz w:val="24"/>
        </w:rPr>
        <w:tab/>
      </w:r>
      <w:r w:rsidR="00BC38C4" w:rsidRPr="00F25146">
        <w:rPr>
          <w:sz w:val="24"/>
        </w:rPr>
        <w:tab/>
        <w:t xml:space="preserve">        </w:t>
      </w:r>
      <w:r w:rsidR="00BC38C4" w:rsidRPr="00F25146">
        <w:rPr>
          <w:sz w:val="24"/>
        </w:rPr>
        <w:tab/>
      </w:r>
      <w:r w:rsidR="00BC38C4"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F25146"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F2514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62439334" w14:textId="0A8B2CAD" w:rsidR="00090355" w:rsidRPr="00F25146"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003C5F77"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4C8F9CBF" w14:textId="77777777" w:rsidR="00F01F48" w:rsidRPr="00F25146" w:rsidRDefault="00F01F48" w:rsidP="00296A22">
      <w:pPr>
        <w:widowControl w:val="0"/>
        <w:autoSpaceDE w:val="0"/>
        <w:autoSpaceDN w:val="0"/>
        <w:adjustRightInd w:val="0"/>
        <w:spacing w:after="0" w:line="240" w:lineRule="auto"/>
        <w:jc w:val="both"/>
        <w:rPr>
          <w:rFonts w:asciiTheme="majorBidi" w:hAnsiTheme="majorBidi" w:cstheme="majorBidi"/>
          <w:color w:val="000000"/>
          <w:sz w:val="20"/>
          <w:lang w:val="en-IN" w:bidi="hi-IN"/>
        </w:rPr>
      </w:pPr>
      <w:r w:rsidRPr="00F25146">
        <w:rPr>
          <w:rFonts w:asciiTheme="majorBidi" w:hAnsiTheme="majorBidi" w:cstheme="majorBidi"/>
          <w:b/>
          <w:bCs/>
          <w:sz w:val="20"/>
          <w:lang w:val="en-IN" w:bidi="hi-IN"/>
        </w:rPr>
        <w:t>Course Objectives:</w:t>
      </w:r>
    </w:p>
    <w:p w14:paraId="38904841" w14:textId="11227F13" w:rsidR="00D758BF" w:rsidRPr="00F25146" w:rsidRDefault="00D758BF" w:rsidP="00296A22">
      <w:pPr>
        <w:spacing w:line="240" w:lineRule="auto"/>
        <w:ind w:firstLine="720"/>
        <w:jc w:val="both"/>
        <w:rPr>
          <w:rFonts w:ascii="Times New Roman" w:hAnsi="Times New Roman" w:cs="Times New Roman"/>
          <w:sz w:val="20"/>
        </w:rPr>
      </w:pPr>
      <w:r w:rsidRPr="00F25146">
        <w:rPr>
          <w:rFonts w:ascii="Times New Roman" w:hAnsi="Times New Roman" w:cs="Times New Roman"/>
          <w:sz w:val="20"/>
        </w:rPr>
        <w:t>Public Finance is a study of government activities from the point of view of efficiency and equity.</w:t>
      </w:r>
      <w:r w:rsidR="0054474F" w:rsidRPr="00F25146">
        <w:rPr>
          <w:rFonts w:ascii="Times New Roman" w:hAnsi="Times New Roman" w:cs="Times New Roman"/>
          <w:sz w:val="20"/>
        </w:rPr>
        <w:t xml:space="preserve"> </w:t>
      </w:r>
      <w:r w:rsidRPr="00F25146">
        <w:rPr>
          <w:rFonts w:ascii="Times New Roman" w:hAnsi="Times New Roman" w:cs="Times New Roman"/>
          <w:sz w:val="20"/>
        </w:rPr>
        <w:t>The course aims to introduce students to the importance of government intervention by exposing the students to a host of topics including public goods, market failures and externalities. It aims to equip students with understanding the role of fiscal policy in achieving the desired macro-economic goals.</w:t>
      </w:r>
      <w:r w:rsidR="0054474F" w:rsidRPr="00F25146">
        <w:rPr>
          <w:rFonts w:ascii="Times New Roman" w:hAnsi="Times New Roman" w:cs="Times New Roman"/>
          <w:sz w:val="20"/>
        </w:rPr>
        <w:t xml:space="preserve"> </w:t>
      </w:r>
      <w:r w:rsidRPr="00F25146">
        <w:rPr>
          <w:rFonts w:ascii="Times New Roman" w:hAnsi="Times New Roman" w:cs="Times New Roman"/>
          <w:sz w:val="20"/>
        </w:rPr>
        <w:t xml:space="preserve">The centre-state financial relations in a federal system have also been included. </w:t>
      </w:r>
    </w:p>
    <w:p w14:paraId="7D9524B9" w14:textId="77777777" w:rsidR="00F01F48" w:rsidRPr="00F25146" w:rsidRDefault="00F01F48" w:rsidP="00296A22">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Learning Outcomes:</w:t>
      </w:r>
    </w:p>
    <w:p w14:paraId="3F7505E1" w14:textId="77777777" w:rsidR="00D758BF" w:rsidRPr="00F25146" w:rsidRDefault="00D758BF" w:rsidP="00296A22">
      <w:pPr>
        <w:spacing w:line="240" w:lineRule="auto"/>
        <w:ind w:firstLine="720"/>
        <w:jc w:val="both"/>
        <w:rPr>
          <w:rFonts w:ascii="Times New Roman" w:hAnsi="Times New Roman" w:cs="Times New Roman"/>
          <w:sz w:val="20"/>
        </w:rPr>
      </w:pPr>
      <w:r w:rsidRPr="00F25146">
        <w:rPr>
          <w:rFonts w:ascii="Times New Roman" w:hAnsi="Times New Roman" w:cs="Times New Roman"/>
          <w:sz w:val="20"/>
        </w:rPr>
        <w:t>At the end of the module the students should be able to demonstrate their understanding of the theory of three tools of public economics, namely, public expenditure, taxation and public debt. Extensive use of diagrams will enhance their comprehension of the concepts. Study of functioning of fiscal policy and Centre- State financial relations will enhance their knowledge on public economics</w:t>
      </w:r>
    </w:p>
    <w:p w14:paraId="3CBF014F" w14:textId="77777777" w:rsidR="00F01F48" w:rsidRPr="00F25146" w:rsidRDefault="00F01F48" w:rsidP="00296A22">
      <w:pPr>
        <w:widowControl w:val="0"/>
        <w:autoSpaceDE w:val="0"/>
        <w:autoSpaceDN w:val="0"/>
        <w:adjustRightInd w:val="0"/>
        <w:spacing w:after="0" w:line="240" w:lineRule="auto"/>
        <w:jc w:val="both"/>
        <w:rPr>
          <w:rFonts w:ascii="Times New Roman" w:hAnsi="Times New Roman" w:cs="Times New Roman"/>
          <w:b/>
          <w:bCs/>
          <w:szCs w:val="24"/>
          <w:lang w:val="en-IN" w:bidi="hi-IN"/>
        </w:rPr>
      </w:pPr>
      <w:r w:rsidRPr="00F25146">
        <w:rPr>
          <w:rFonts w:ascii="Times New Roman" w:hAnsi="Times New Roman" w:cs="Times New Roman"/>
          <w:b/>
          <w:bCs/>
          <w:szCs w:val="24"/>
          <w:lang w:val="en-IN" w:bidi="hi-IN"/>
        </w:rPr>
        <w:t>Course Content:</w:t>
      </w:r>
    </w:p>
    <w:p w14:paraId="63FDB002" w14:textId="77777777" w:rsidR="00D758BF" w:rsidRPr="00F25146" w:rsidRDefault="00D758BF" w:rsidP="00296A22">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1: Nature and Scope of Public Finance</w:t>
      </w:r>
    </w:p>
    <w:p w14:paraId="165636A3"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1.1 Meaning and Scope of Public Finance.</w:t>
      </w:r>
    </w:p>
    <w:p w14:paraId="047AD300"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1.2 Distinction between Private and Public Finance; Public Goods and Private Goods; Merit Goods.</w:t>
      </w:r>
    </w:p>
    <w:p w14:paraId="76FD5AEC"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1.3 Principle of Maximum Social Advantage.</w:t>
      </w:r>
    </w:p>
    <w:p w14:paraId="70960B37"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1.4 Market Failure; Role of the Government.</w:t>
      </w:r>
    </w:p>
    <w:p w14:paraId="47392402" w14:textId="77777777" w:rsidR="00D758BF" w:rsidRPr="00F25146" w:rsidRDefault="00D758BF" w:rsidP="00296A22">
      <w:pPr>
        <w:spacing w:line="240" w:lineRule="auto"/>
        <w:jc w:val="both"/>
        <w:rPr>
          <w:rFonts w:ascii="Times New Roman" w:hAnsi="Times New Roman" w:cs="Times New Roman"/>
          <w:szCs w:val="24"/>
        </w:rPr>
      </w:pPr>
      <w:r w:rsidRPr="00F25146">
        <w:rPr>
          <w:rFonts w:ascii="Times New Roman" w:hAnsi="Times New Roman" w:cs="Times New Roman"/>
          <w:szCs w:val="24"/>
        </w:rPr>
        <w:t>1.5 Fiscal Policy; Objectives and Instruments.</w:t>
      </w:r>
    </w:p>
    <w:p w14:paraId="76273146" w14:textId="77777777" w:rsidR="00D758BF" w:rsidRPr="005D2B81" w:rsidRDefault="00D758BF" w:rsidP="00296A22">
      <w:pPr>
        <w:spacing w:after="0" w:line="240" w:lineRule="auto"/>
        <w:jc w:val="both"/>
        <w:rPr>
          <w:rFonts w:ascii="Times New Roman" w:hAnsi="Times New Roman" w:cs="Times New Roman"/>
          <w:sz w:val="2"/>
          <w:szCs w:val="2"/>
        </w:rPr>
      </w:pPr>
    </w:p>
    <w:p w14:paraId="589A2E62" w14:textId="77777777" w:rsidR="00D758BF" w:rsidRPr="00F25146" w:rsidRDefault="00D758BF" w:rsidP="00296A22">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2: Public Expenditure</w:t>
      </w:r>
    </w:p>
    <w:p w14:paraId="2DF24B6E"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2.1 Meaning; Classification; Principles of Public Expenditure.</w:t>
      </w:r>
    </w:p>
    <w:p w14:paraId="43448F08"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2.2 Cannons of Public Expenditure; Effects of Public Expenditure.</w:t>
      </w:r>
    </w:p>
    <w:p w14:paraId="382FF81A"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2.3 Causes of Growth of Public Expenditure; Wiseman Peacock Hypothesis.</w:t>
      </w:r>
    </w:p>
    <w:p w14:paraId="234DE140" w14:textId="77777777" w:rsidR="00D758BF" w:rsidRPr="00F25146" w:rsidRDefault="00D758BF" w:rsidP="00296A22">
      <w:pPr>
        <w:spacing w:line="240" w:lineRule="auto"/>
        <w:jc w:val="both"/>
        <w:rPr>
          <w:rFonts w:ascii="Times New Roman" w:hAnsi="Times New Roman" w:cs="Times New Roman"/>
          <w:szCs w:val="24"/>
        </w:rPr>
      </w:pPr>
      <w:r w:rsidRPr="00F25146">
        <w:rPr>
          <w:rFonts w:ascii="Times New Roman" w:hAnsi="Times New Roman" w:cs="Times New Roman"/>
          <w:szCs w:val="24"/>
        </w:rPr>
        <w:t>2.4 Trends in Public Expenditure in India.</w:t>
      </w:r>
    </w:p>
    <w:p w14:paraId="7DC72BFD" w14:textId="77777777" w:rsidR="00D758BF" w:rsidRPr="00F25146" w:rsidRDefault="00D758BF" w:rsidP="00296A22">
      <w:pPr>
        <w:spacing w:after="0" w:line="240" w:lineRule="auto"/>
        <w:jc w:val="both"/>
        <w:rPr>
          <w:rFonts w:ascii="Times New Roman" w:hAnsi="Times New Roman" w:cs="Times New Roman"/>
          <w:sz w:val="4"/>
          <w:szCs w:val="6"/>
        </w:rPr>
      </w:pPr>
    </w:p>
    <w:p w14:paraId="5CEF7DA6" w14:textId="77777777" w:rsidR="00D758BF" w:rsidRPr="00F25146" w:rsidRDefault="00D758BF" w:rsidP="00296A22">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3: Taxation</w:t>
      </w:r>
    </w:p>
    <w:p w14:paraId="6AB42324"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3.1 Taxation – Meaning; Cannons of Taxation; Classification of Taxes; Characteristics of a Good Tax System.</w:t>
      </w:r>
    </w:p>
    <w:p w14:paraId="1BB5141E"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3.2 Division of Tax Burden - The Benefit Approach; Ability-to-Pay Approach.</w:t>
      </w:r>
    </w:p>
    <w:p w14:paraId="0CD175EE"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3.3 Impact and Incidence of Taxes.</w:t>
      </w:r>
    </w:p>
    <w:p w14:paraId="5AA5D352"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3.4 Taxable Capacity.</w:t>
      </w:r>
    </w:p>
    <w:p w14:paraId="26A8E2E8"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3.5 Effects of Taxation on Production and Distribution.</w:t>
      </w:r>
    </w:p>
    <w:p w14:paraId="3815AA42" w14:textId="77777777" w:rsidR="00D758BF" w:rsidRPr="00F25146" w:rsidRDefault="00D758BF" w:rsidP="00296A22">
      <w:pPr>
        <w:spacing w:line="240" w:lineRule="auto"/>
        <w:jc w:val="both"/>
        <w:rPr>
          <w:rFonts w:ascii="Times New Roman" w:hAnsi="Times New Roman" w:cs="Times New Roman"/>
          <w:szCs w:val="24"/>
        </w:rPr>
      </w:pPr>
      <w:r w:rsidRPr="00F25146">
        <w:rPr>
          <w:rFonts w:ascii="Times New Roman" w:hAnsi="Times New Roman" w:cs="Times New Roman"/>
          <w:szCs w:val="24"/>
        </w:rPr>
        <w:t>3.6 Tax reforms; VAT; GST.</w:t>
      </w:r>
    </w:p>
    <w:p w14:paraId="323186DC" w14:textId="77777777" w:rsidR="00D758BF" w:rsidRPr="00F25146" w:rsidRDefault="00D758BF" w:rsidP="00296A22">
      <w:pPr>
        <w:spacing w:after="0" w:line="240" w:lineRule="auto"/>
        <w:jc w:val="both"/>
        <w:rPr>
          <w:rFonts w:ascii="Times New Roman" w:hAnsi="Times New Roman" w:cs="Times New Roman"/>
          <w:sz w:val="4"/>
          <w:szCs w:val="6"/>
        </w:rPr>
      </w:pPr>
    </w:p>
    <w:p w14:paraId="310F7A71" w14:textId="77777777" w:rsidR="00D758BF" w:rsidRPr="00F25146" w:rsidRDefault="00D758BF" w:rsidP="00296A22">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4: Public Debt and Financial Administration</w:t>
      </w:r>
    </w:p>
    <w:p w14:paraId="39D916B2"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4.1 Public Debt – Meaning; Types; Sources; Need.</w:t>
      </w:r>
    </w:p>
    <w:p w14:paraId="584875BE"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4.2 Effects of Public Debt; Burden of Public Debt.</w:t>
      </w:r>
    </w:p>
    <w:p w14:paraId="6ED9D403"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4.3 Methods of Debt Redemption.</w:t>
      </w:r>
    </w:p>
    <w:p w14:paraId="35A756B3" w14:textId="77777777" w:rsidR="00D758BF" w:rsidRPr="00F25146" w:rsidRDefault="00D758BF" w:rsidP="00296A22">
      <w:pPr>
        <w:spacing w:line="240" w:lineRule="auto"/>
        <w:jc w:val="both"/>
        <w:rPr>
          <w:rFonts w:ascii="Times New Roman" w:hAnsi="Times New Roman" w:cs="Times New Roman"/>
          <w:szCs w:val="24"/>
        </w:rPr>
      </w:pPr>
      <w:r w:rsidRPr="00F25146">
        <w:rPr>
          <w:rFonts w:ascii="Times New Roman" w:hAnsi="Times New Roman" w:cs="Times New Roman"/>
          <w:szCs w:val="24"/>
        </w:rPr>
        <w:t>4.4 The Public Budget - Kinds of Budget; Economic and Functional Classification of Budget.</w:t>
      </w:r>
    </w:p>
    <w:p w14:paraId="6FB5E22C" w14:textId="77777777" w:rsidR="00D758BF" w:rsidRPr="005D2B81" w:rsidRDefault="00D758BF" w:rsidP="00296A22">
      <w:pPr>
        <w:spacing w:after="0" w:line="240" w:lineRule="auto"/>
        <w:jc w:val="both"/>
        <w:rPr>
          <w:rFonts w:ascii="Times New Roman" w:hAnsi="Times New Roman" w:cs="Times New Roman"/>
          <w:sz w:val="2"/>
          <w:szCs w:val="2"/>
        </w:rPr>
      </w:pPr>
    </w:p>
    <w:p w14:paraId="2FB2A753" w14:textId="77777777" w:rsidR="00D758BF" w:rsidRPr="00F25146" w:rsidRDefault="00D758BF" w:rsidP="00296A22">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5: Financial Decentralization in India</w:t>
      </w:r>
    </w:p>
    <w:p w14:paraId="73C9E002"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5.1 Centre-State Financial Relationship.</w:t>
      </w:r>
    </w:p>
    <w:p w14:paraId="22A3AA29" w14:textId="77777777" w:rsidR="00D758BF" w:rsidRPr="00F25146" w:rsidRDefault="00D758BF" w:rsidP="00296A22">
      <w:pPr>
        <w:spacing w:after="0" w:line="240" w:lineRule="auto"/>
        <w:jc w:val="both"/>
        <w:rPr>
          <w:rFonts w:ascii="Times New Roman" w:hAnsi="Times New Roman" w:cs="Times New Roman"/>
          <w:szCs w:val="24"/>
        </w:rPr>
      </w:pPr>
      <w:r w:rsidRPr="00F25146">
        <w:rPr>
          <w:rFonts w:ascii="Times New Roman" w:hAnsi="Times New Roman" w:cs="Times New Roman"/>
          <w:szCs w:val="24"/>
        </w:rPr>
        <w:t>5.2 Role of Finance Commission.</w:t>
      </w:r>
    </w:p>
    <w:p w14:paraId="7BC39D10" w14:textId="77777777" w:rsidR="00D758BF" w:rsidRPr="00F25146" w:rsidRDefault="00D758BF" w:rsidP="00296A22">
      <w:pPr>
        <w:spacing w:line="240" w:lineRule="auto"/>
        <w:jc w:val="both"/>
        <w:rPr>
          <w:rFonts w:ascii="Times New Roman" w:hAnsi="Times New Roman" w:cs="Times New Roman"/>
          <w:szCs w:val="24"/>
        </w:rPr>
      </w:pPr>
      <w:r w:rsidRPr="00F25146">
        <w:rPr>
          <w:rFonts w:ascii="Times New Roman" w:hAnsi="Times New Roman" w:cs="Times New Roman"/>
          <w:szCs w:val="24"/>
        </w:rPr>
        <w:t>5.3 Features of Current Finance Commission.</w:t>
      </w:r>
    </w:p>
    <w:p w14:paraId="1A6D7B88" w14:textId="77777777" w:rsidR="00D758BF" w:rsidRPr="00F25146" w:rsidRDefault="00D758BF" w:rsidP="00296A22">
      <w:pPr>
        <w:spacing w:after="0" w:line="240" w:lineRule="auto"/>
        <w:jc w:val="both"/>
        <w:rPr>
          <w:rFonts w:ascii="Times New Roman" w:hAnsi="Times New Roman" w:cs="Times New Roman"/>
          <w:b/>
          <w:bCs/>
          <w:sz w:val="2"/>
          <w:szCs w:val="4"/>
        </w:rPr>
      </w:pPr>
    </w:p>
    <w:p w14:paraId="7528C8AD" w14:textId="77777777" w:rsidR="00D758BF" w:rsidRPr="00F25146" w:rsidRDefault="00D758BF" w:rsidP="00296A22">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lastRenderedPageBreak/>
        <w:t>Suggested Readings:</w:t>
      </w:r>
    </w:p>
    <w:p w14:paraId="38A77E7F" w14:textId="2B4D14A2" w:rsidR="00D758BF" w:rsidRPr="00F25146" w:rsidRDefault="00D758BF" w:rsidP="00296A22">
      <w:pPr>
        <w:pStyle w:val="ListParagraph"/>
        <w:numPr>
          <w:ilvl w:val="0"/>
          <w:numId w:val="5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Musgrave R. A. &amp; Musgrave P. B.– Public Finance in Theory and Practice, McGraw Hill.</w:t>
      </w:r>
    </w:p>
    <w:p w14:paraId="0CACAC7A" w14:textId="4276FD99" w:rsidR="00D758BF" w:rsidRPr="00F25146" w:rsidRDefault="00D758BF" w:rsidP="00296A22">
      <w:pPr>
        <w:pStyle w:val="ListParagraph"/>
        <w:numPr>
          <w:ilvl w:val="0"/>
          <w:numId w:val="5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Singh, S. K., Public Finance in Theory and Practice, S. Chand Publications.</w:t>
      </w:r>
    </w:p>
    <w:p w14:paraId="57616BBB" w14:textId="046F3C74" w:rsidR="00D758BF" w:rsidRPr="00F25146" w:rsidRDefault="00D758BF" w:rsidP="00296A22">
      <w:pPr>
        <w:pStyle w:val="ListParagraph"/>
        <w:numPr>
          <w:ilvl w:val="0"/>
          <w:numId w:val="5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Singh, S. K., Lok Vitt (Hindi), S. Chand Publications.</w:t>
      </w:r>
    </w:p>
    <w:p w14:paraId="4F6ED39A" w14:textId="617B0AC8" w:rsidR="00D758BF" w:rsidRPr="00F25146" w:rsidRDefault="00D758BF" w:rsidP="00296A22">
      <w:pPr>
        <w:pStyle w:val="ListParagraph"/>
        <w:numPr>
          <w:ilvl w:val="0"/>
          <w:numId w:val="5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Bhatia, H. L., Public Finance, Vikas Publishing House.</w:t>
      </w:r>
    </w:p>
    <w:p w14:paraId="69B89FA6" w14:textId="5FDB5E43" w:rsidR="00D758BF" w:rsidRPr="00F25146" w:rsidRDefault="00D758BF" w:rsidP="00296A22">
      <w:pPr>
        <w:pStyle w:val="ListParagraph"/>
        <w:numPr>
          <w:ilvl w:val="0"/>
          <w:numId w:val="5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Bhatia, H.L., Lok Vitt, (Hindi), Vikas Publishing House.</w:t>
      </w:r>
    </w:p>
    <w:p w14:paraId="6AD181F0" w14:textId="1A188F67" w:rsidR="00D758BF" w:rsidRPr="00F25146" w:rsidRDefault="00D758BF" w:rsidP="00296A22">
      <w:pPr>
        <w:pStyle w:val="ListParagraph"/>
        <w:numPr>
          <w:ilvl w:val="0"/>
          <w:numId w:val="5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Sundaram, K. P. M. and Andley, K. K., Public Finance, S. Chand Publications.</w:t>
      </w:r>
    </w:p>
    <w:p w14:paraId="27257B73" w14:textId="196142BA" w:rsidR="00D758BF" w:rsidRPr="00F25146" w:rsidRDefault="00D758BF" w:rsidP="00296A22">
      <w:pPr>
        <w:pStyle w:val="ListParagraph"/>
        <w:numPr>
          <w:ilvl w:val="0"/>
          <w:numId w:val="5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Tyagi, B. P.– Public Finance, Jai Prakash Nath &amp; Co.</w:t>
      </w:r>
    </w:p>
    <w:p w14:paraId="0204ECD6" w14:textId="7D38ACFE" w:rsidR="00B92262" w:rsidRPr="00F25146" w:rsidRDefault="00F01F48" w:rsidP="00296A22">
      <w:pPr>
        <w:spacing w:after="0" w:line="240" w:lineRule="auto"/>
        <w:jc w:val="both"/>
        <w:rPr>
          <w:rFonts w:ascii="Times New Roman" w:hAnsi="Times New Roman" w:cs="Times New Roman"/>
          <w:b/>
          <w:bCs/>
          <w:color w:val="000000"/>
          <w:sz w:val="24"/>
          <w:szCs w:val="28"/>
        </w:rPr>
      </w:pPr>
      <w:r w:rsidRPr="00F25146">
        <w:rPr>
          <w:rFonts w:ascii="Times New Roman" w:hAnsi="Times New Roman"/>
          <w:color w:val="000000"/>
          <w:szCs w:val="24"/>
        </w:rPr>
        <w:t>-----------------------------------------------------------------------------------</w:t>
      </w:r>
      <w:r w:rsidR="00333547">
        <w:rPr>
          <w:rFonts w:ascii="Times New Roman" w:hAnsi="Times New Roman"/>
          <w:color w:val="000000"/>
          <w:szCs w:val="24"/>
        </w:rPr>
        <w:t>------------</w:t>
      </w:r>
      <w:r w:rsidRPr="00F25146">
        <w:rPr>
          <w:rFonts w:ascii="Times New Roman" w:hAnsi="Times New Roman"/>
          <w:color w:val="000000"/>
          <w:szCs w:val="24"/>
        </w:rPr>
        <w:t>--------------------------------------</w:t>
      </w:r>
    </w:p>
    <w:p w14:paraId="6A17E561" w14:textId="77777777" w:rsidR="00B92262" w:rsidRPr="00F25146" w:rsidRDefault="00B92262">
      <w:pPr>
        <w:spacing w:after="160" w:line="259" w:lineRule="auto"/>
        <w:rPr>
          <w:rFonts w:ascii="Times New Roman" w:hAnsi="Times New Roman" w:cs="Times New Roman"/>
          <w:b/>
          <w:bCs/>
          <w:color w:val="000000"/>
          <w:sz w:val="24"/>
          <w:szCs w:val="28"/>
        </w:rPr>
      </w:pPr>
      <w:r w:rsidRPr="00F25146">
        <w:rPr>
          <w:rFonts w:ascii="Times New Roman" w:hAnsi="Times New Roman" w:cs="Times New Roman"/>
          <w:b/>
          <w:bCs/>
          <w:color w:val="000000"/>
          <w:sz w:val="24"/>
          <w:szCs w:val="28"/>
        </w:rPr>
        <w:br w:type="page"/>
      </w:r>
    </w:p>
    <w:p w14:paraId="285C4543" w14:textId="511C7CD8" w:rsidR="00922383" w:rsidRPr="00F25146" w:rsidRDefault="00FB6500" w:rsidP="00922383">
      <w:pPr>
        <w:pStyle w:val="Heading2"/>
        <w:rPr>
          <w:sz w:val="24"/>
        </w:rPr>
      </w:pPr>
      <w:bookmarkStart w:id="212" w:name="_Toc133323121"/>
      <w:bookmarkStart w:id="213" w:name="_Toc133325730"/>
      <w:bookmarkStart w:id="214" w:name="_Toc133325804"/>
      <w:bookmarkStart w:id="215" w:name="_Toc133399432"/>
      <w:bookmarkStart w:id="216" w:name="_Toc133399499"/>
      <w:bookmarkStart w:id="217" w:name="_Toc142543415"/>
      <w:r w:rsidRPr="00F25146">
        <w:rPr>
          <w:rStyle w:val="Heading2Char"/>
          <w:sz w:val="24"/>
        </w:rPr>
        <w:lastRenderedPageBreak/>
        <w:t>MAJOR COURSE- MJ 5:</w:t>
      </w:r>
      <w:bookmarkEnd w:id="212"/>
      <w:bookmarkEnd w:id="213"/>
      <w:bookmarkEnd w:id="214"/>
      <w:bookmarkEnd w:id="215"/>
      <w:bookmarkEnd w:id="216"/>
      <w:r w:rsidR="00922383" w:rsidRPr="00F25146">
        <w:rPr>
          <w:rStyle w:val="Heading2Char"/>
          <w:b/>
          <w:sz w:val="24"/>
        </w:rPr>
        <w:br/>
      </w:r>
      <w:r w:rsidR="00A726D7" w:rsidRPr="00F25146">
        <w:rPr>
          <w:rFonts w:asciiTheme="majorBidi" w:hAnsiTheme="majorBidi" w:cstheme="majorBidi"/>
          <w:bCs w:val="0"/>
          <w:sz w:val="24"/>
        </w:rPr>
        <w:t>INTERNATIONAL TRADE</w:t>
      </w:r>
      <w:bookmarkEnd w:id="217"/>
      <w:r w:rsidR="00922383" w:rsidRPr="00F25146">
        <w:rPr>
          <w:sz w:val="24"/>
        </w:rPr>
        <w:tab/>
      </w:r>
      <w:r w:rsidR="00922383" w:rsidRPr="00F25146">
        <w:rPr>
          <w:sz w:val="24"/>
        </w:rPr>
        <w:tab/>
      </w:r>
      <w:r w:rsidR="00922383" w:rsidRPr="00F25146">
        <w:rPr>
          <w:sz w:val="24"/>
        </w:rPr>
        <w:tab/>
        <w:t xml:space="preserve">        </w:t>
      </w:r>
      <w:r w:rsidR="00922383" w:rsidRPr="00F25146">
        <w:rPr>
          <w:sz w:val="24"/>
        </w:rPr>
        <w:tab/>
      </w:r>
      <w:r w:rsidR="00922383"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F25146" w14:paraId="0CE35C94"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D9DA47" w14:textId="77777777" w:rsidR="00922383" w:rsidRPr="00F25146"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97C5D0" w14:textId="77777777" w:rsidR="00922383" w:rsidRPr="00F25146"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8C8551" w14:textId="77777777" w:rsidR="00922383" w:rsidRPr="00F25146"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09635FAD" w14:textId="60A21642" w:rsidR="00922383" w:rsidRPr="00F25146"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3E0ED26B" w14:textId="77777777" w:rsidR="00B060B1" w:rsidRPr="00F25146" w:rsidRDefault="00B060B1" w:rsidP="00333547">
      <w:pPr>
        <w:spacing w:after="0" w:line="240" w:lineRule="auto"/>
        <w:rPr>
          <w:rFonts w:ascii="Times New Roman" w:hAnsi="Times New Roman" w:cs="Times New Roman"/>
          <w:b/>
          <w:bCs/>
          <w:sz w:val="20"/>
        </w:rPr>
      </w:pPr>
      <w:r w:rsidRPr="00F25146">
        <w:rPr>
          <w:rFonts w:ascii="Times New Roman" w:hAnsi="Times New Roman" w:cs="Times New Roman"/>
          <w:b/>
          <w:bCs/>
          <w:sz w:val="20"/>
        </w:rPr>
        <w:t xml:space="preserve">Course Objectives: </w:t>
      </w:r>
    </w:p>
    <w:p w14:paraId="59AB193A" w14:textId="00EFADD8" w:rsidR="00B060B1" w:rsidRPr="00F25146" w:rsidRDefault="00B060B1" w:rsidP="00333547">
      <w:pPr>
        <w:spacing w:line="240" w:lineRule="auto"/>
        <w:ind w:firstLine="720"/>
        <w:jc w:val="both"/>
        <w:rPr>
          <w:rFonts w:ascii="Times New Roman" w:hAnsi="Times New Roman" w:cs="Times New Roman"/>
          <w:sz w:val="20"/>
        </w:rPr>
      </w:pPr>
      <w:r w:rsidRPr="00F25146">
        <w:rPr>
          <w:rFonts w:ascii="Times New Roman" w:hAnsi="Times New Roman" w:cs="Times New Roman"/>
          <w:sz w:val="20"/>
        </w:rPr>
        <w:t xml:space="preserve">This course is designed to expose the students to the theory and practice of international trade and of trade-related policies. It focuses on analysing the gains from trade, the changing patterns of trade, the income distributional consequences of liberalising foreign trade, the relationship between trade, investment, and economic growth, and the reasons for and consequences of trade policies. </w:t>
      </w:r>
    </w:p>
    <w:p w14:paraId="07837A34" w14:textId="77777777" w:rsidR="00B060B1" w:rsidRPr="00F25146" w:rsidRDefault="00B060B1" w:rsidP="00333547">
      <w:pPr>
        <w:spacing w:after="0" w:line="240" w:lineRule="auto"/>
        <w:jc w:val="both"/>
        <w:rPr>
          <w:rFonts w:ascii="Times New Roman" w:hAnsi="Times New Roman" w:cs="Times New Roman"/>
          <w:b/>
          <w:bCs/>
          <w:sz w:val="20"/>
        </w:rPr>
      </w:pPr>
      <w:r w:rsidRPr="00F25146">
        <w:rPr>
          <w:rFonts w:ascii="Times New Roman" w:hAnsi="Times New Roman" w:cs="Times New Roman"/>
          <w:b/>
          <w:bCs/>
          <w:sz w:val="20"/>
        </w:rPr>
        <w:t xml:space="preserve">Course Learning Outcomes: </w:t>
      </w:r>
    </w:p>
    <w:p w14:paraId="2968374A" w14:textId="39845958" w:rsidR="001E0569" w:rsidRPr="00F25146" w:rsidRDefault="00B060B1" w:rsidP="00333547">
      <w:pPr>
        <w:spacing w:line="240" w:lineRule="auto"/>
        <w:ind w:firstLine="720"/>
        <w:jc w:val="both"/>
        <w:rPr>
          <w:rFonts w:ascii="Times New Roman" w:hAnsi="Times New Roman" w:cs="Times New Roman"/>
          <w:b/>
          <w:bCs/>
          <w:sz w:val="24"/>
          <w:szCs w:val="26"/>
        </w:rPr>
      </w:pPr>
      <w:r w:rsidRPr="00F25146">
        <w:rPr>
          <w:rFonts w:ascii="Times New Roman" w:hAnsi="Times New Roman" w:cs="Times New Roman"/>
          <w:sz w:val="20"/>
        </w:rPr>
        <w:t>On successful completion of this course students will be able to understand different theories of international trade and their economic implications, international trade policies, foreign exchange and Balance of Payment.</w:t>
      </w:r>
      <w:r w:rsidR="00D41412" w:rsidRPr="00F25146">
        <w:rPr>
          <w:rFonts w:ascii="Times New Roman" w:hAnsi="Times New Roman" w:cs="Times New Roman"/>
          <w:sz w:val="20"/>
        </w:rPr>
        <w:t xml:space="preserve"> </w:t>
      </w:r>
      <w:r w:rsidRPr="00F25146">
        <w:rPr>
          <w:rFonts w:ascii="Times New Roman" w:hAnsi="Times New Roman" w:cs="Times New Roman"/>
          <w:sz w:val="20"/>
        </w:rPr>
        <w:t>They will be familiar with the major recent developments in the world trading system, and be able to critically analyse key international issues.</w:t>
      </w:r>
    </w:p>
    <w:p w14:paraId="7BA4A5DD" w14:textId="77777777" w:rsidR="001E0569" w:rsidRPr="00F25146" w:rsidRDefault="001E0569" w:rsidP="00333547">
      <w:pPr>
        <w:widowControl w:val="0"/>
        <w:autoSpaceDE w:val="0"/>
        <w:autoSpaceDN w:val="0"/>
        <w:adjustRightInd w:val="0"/>
        <w:spacing w:after="0" w:line="240" w:lineRule="auto"/>
        <w:jc w:val="both"/>
        <w:rPr>
          <w:rFonts w:ascii="Times New Roman" w:hAnsi="Times New Roman" w:cs="Times New Roman"/>
          <w:b/>
          <w:bCs/>
          <w:szCs w:val="24"/>
          <w:lang w:val="en-IN" w:bidi="hi-IN"/>
        </w:rPr>
      </w:pPr>
      <w:r w:rsidRPr="00F25146">
        <w:rPr>
          <w:rFonts w:ascii="Times New Roman" w:hAnsi="Times New Roman" w:cs="Times New Roman"/>
          <w:b/>
          <w:bCs/>
          <w:szCs w:val="24"/>
          <w:lang w:val="en-IN" w:bidi="hi-IN"/>
        </w:rPr>
        <w:t>Course Content:</w:t>
      </w:r>
    </w:p>
    <w:p w14:paraId="27820DD3" w14:textId="21D95395" w:rsidR="00B060B1" w:rsidRPr="00F25146" w:rsidRDefault="00B060B1" w:rsidP="00333547">
      <w:pPr>
        <w:spacing w:after="0" w:line="240" w:lineRule="auto"/>
        <w:rPr>
          <w:rFonts w:ascii="Times New Roman" w:hAnsi="Times New Roman" w:cs="Times New Roman"/>
          <w:b/>
          <w:bCs/>
          <w:sz w:val="24"/>
          <w:szCs w:val="26"/>
        </w:rPr>
      </w:pPr>
      <w:r w:rsidRPr="00F25146">
        <w:rPr>
          <w:rFonts w:ascii="Times New Roman" w:hAnsi="Times New Roman" w:cs="Times New Roman"/>
          <w:b/>
          <w:bCs/>
          <w:sz w:val="24"/>
          <w:szCs w:val="26"/>
        </w:rPr>
        <w:t xml:space="preserve">Unit 1: Scope and Theories of International Trade </w:t>
      </w:r>
    </w:p>
    <w:p w14:paraId="43591E03"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1.1 International Economics – Definition; Nature; Importance. </w:t>
      </w:r>
    </w:p>
    <w:p w14:paraId="4CE12212"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1.2 Absolute Cost Advantage. </w:t>
      </w:r>
    </w:p>
    <w:p w14:paraId="73E4E33A"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1.3 Ricardian Comparative Cost Advantage. </w:t>
      </w:r>
    </w:p>
    <w:p w14:paraId="2EEE2E58"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1.4 Heckscher-Ohlin Theory of International Trade; Factor Price Equalisation Theorem. </w:t>
      </w:r>
    </w:p>
    <w:p w14:paraId="0274ACA1" w14:textId="77777777" w:rsidR="00B060B1" w:rsidRPr="00F25146" w:rsidRDefault="00B060B1" w:rsidP="00333547">
      <w:pPr>
        <w:spacing w:line="240" w:lineRule="auto"/>
        <w:jc w:val="both"/>
        <w:rPr>
          <w:rFonts w:ascii="Times New Roman" w:hAnsi="Times New Roman" w:cs="Times New Roman"/>
          <w:szCs w:val="24"/>
        </w:rPr>
      </w:pPr>
      <w:r w:rsidRPr="00F25146">
        <w:rPr>
          <w:rFonts w:ascii="Times New Roman" w:hAnsi="Times New Roman" w:cs="Times New Roman"/>
          <w:szCs w:val="24"/>
        </w:rPr>
        <w:t>1.5 Stolper-Samuelson Theorem; Rybczynski Theorem.</w:t>
      </w:r>
    </w:p>
    <w:p w14:paraId="510F5AFA" w14:textId="77777777" w:rsidR="00B060B1" w:rsidRPr="00F25146" w:rsidRDefault="00B060B1" w:rsidP="00333547">
      <w:pPr>
        <w:spacing w:after="0" w:line="240" w:lineRule="auto"/>
        <w:rPr>
          <w:rFonts w:ascii="Times New Roman" w:hAnsi="Times New Roman" w:cs="Times New Roman"/>
          <w:b/>
          <w:bCs/>
          <w:sz w:val="24"/>
          <w:szCs w:val="26"/>
        </w:rPr>
      </w:pPr>
      <w:r w:rsidRPr="00F25146">
        <w:rPr>
          <w:rFonts w:ascii="Times New Roman" w:hAnsi="Times New Roman" w:cs="Times New Roman"/>
          <w:b/>
          <w:bCs/>
          <w:sz w:val="24"/>
          <w:szCs w:val="26"/>
        </w:rPr>
        <w:t xml:space="preserve">Unit 2: Free Trade vs. Protection </w:t>
      </w:r>
    </w:p>
    <w:p w14:paraId="55221565"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2.1 Meaning of Free Trade and Protection; Case For and Against Free Trade and Protection. </w:t>
      </w:r>
    </w:p>
    <w:p w14:paraId="179B95BE"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2.2 Methods of Trade Restriction – Tariff; Types of Tariffs; Optimum Tariff; Impact of Tariff in Partial Equilibrium Analysis. </w:t>
      </w:r>
    </w:p>
    <w:p w14:paraId="46CC4987"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2.3 Quotas -Types; Their impact in Partial Equilibrium Analysis. </w:t>
      </w:r>
    </w:p>
    <w:p w14:paraId="262DA007" w14:textId="77777777" w:rsidR="00B060B1" w:rsidRPr="00F25146" w:rsidRDefault="00B060B1" w:rsidP="00333547">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2.4 Forms of Economic Co-operation – Free Trade area; Customs Union; Common Market. </w:t>
      </w:r>
    </w:p>
    <w:p w14:paraId="066A245B" w14:textId="77777777" w:rsidR="00B060B1" w:rsidRPr="00F25146" w:rsidRDefault="00B060B1" w:rsidP="00333547">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3: Foreign Exchange</w:t>
      </w:r>
      <w:r w:rsidRPr="00F25146">
        <w:rPr>
          <w:rFonts w:ascii="Times New Roman" w:hAnsi="Times New Roman" w:cs="Times New Roman"/>
          <w:sz w:val="20"/>
        </w:rPr>
        <w:t xml:space="preserve"> </w:t>
      </w:r>
      <w:r w:rsidRPr="00F25146">
        <w:rPr>
          <w:rFonts w:ascii="Times New Roman" w:hAnsi="Times New Roman" w:cs="Times New Roman"/>
          <w:b/>
          <w:bCs/>
          <w:sz w:val="24"/>
          <w:szCs w:val="26"/>
        </w:rPr>
        <w:t>and Balance of Payments</w:t>
      </w:r>
    </w:p>
    <w:p w14:paraId="31017DA4"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3.1 Exchange Rate Determination - Gold Standard Theory (Mint Parity Theory); Purchasing Power Parity Theory. </w:t>
      </w:r>
    </w:p>
    <w:p w14:paraId="213DDA77"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3.2 Devaluation and Appreciation of Currency and impact on International Trade. </w:t>
      </w:r>
    </w:p>
    <w:p w14:paraId="5CF2D18F"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3.3 Balance of Trade and Balance of Payments - Concept and Components. </w:t>
      </w:r>
    </w:p>
    <w:p w14:paraId="6A5E3BFB" w14:textId="77777777" w:rsidR="00B060B1" w:rsidRPr="00F25146" w:rsidRDefault="00B060B1"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3.4 Equilibrium and Dis-equilibrium in Balance of Payments; Consequences of Disequilibrium in Balance of Payments. </w:t>
      </w:r>
    </w:p>
    <w:p w14:paraId="3C2FEEA4" w14:textId="77777777" w:rsidR="00B060B1" w:rsidRPr="00F25146" w:rsidRDefault="00B060B1" w:rsidP="00333547">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3.5 Measures to Correct Deficit in the Balance of Payments. </w:t>
      </w:r>
    </w:p>
    <w:p w14:paraId="3A5E2703" w14:textId="77777777" w:rsidR="00B060B1" w:rsidRPr="00F25146" w:rsidRDefault="00B060B1" w:rsidP="00333547">
      <w:pPr>
        <w:spacing w:after="0" w:line="240" w:lineRule="auto"/>
        <w:rPr>
          <w:rFonts w:ascii="Times New Roman" w:hAnsi="Times New Roman" w:cs="Times New Roman"/>
          <w:b/>
          <w:bCs/>
          <w:sz w:val="24"/>
          <w:szCs w:val="26"/>
        </w:rPr>
      </w:pPr>
      <w:r w:rsidRPr="00F25146">
        <w:rPr>
          <w:rFonts w:ascii="Times New Roman" w:hAnsi="Times New Roman" w:cs="Times New Roman"/>
          <w:b/>
          <w:bCs/>
          <w:sz w:val="24"/>
          <w:szCs w:val="26"/>
        </w:rPr>
        <w:t xml:space="preserve">Unit 4: International Financial Institutions and India </w:t>
      </w:r>
    </w:p>
    <w:p w14:paraId="490B7109" w14:textId="77777777" w:rsidR="00B060B1" w:rsidRPr="00F25146" w:rsidRDefault="00B060B1" w:rsidP="00333547">
      <w:pPr>
        <w:tabs>
          <w:tab w:val="left" w:pos="6830"/>
        </w:tabs>
        <w:spacing w:after="0" w:line="240" w:lineRule="auto"/>
        <w:rPr>
          <w:rFonts w:ascii="Times New Roman" w:hAnsi="Times New Roman" w:cs="Times New Roman"/>
          <w:szCs w:val="24"/>
        </w:rPr>
      </w:pPr>
      <w:r w:rsidRPr="00F25146">
        <w:rPr>
          <w:rFonts w:ascii="Times New Roman" w:hAnsi="Times New Roman" w:cs="Times New Roman"/>
          <w:szCs w:val="24"/>
        </w:rPr>
        <w:t>4.1 Functions of IMF; World Bank; WTO with Reference to India.</w:t>
      </w:r>
    </w:p>
    <w:p w14:paraId="56FC4308" w14:textId="77777777" w:rsidR="00B060B1" w:rsidRPr="00F25146" w:rsidRDefault="00B060B1" w:rsidP="00333547">
      <w:pPr>
        <w:tabs>
          <w:tab w:val="left" w:pos="6830"/>
        </w:tabs>
        <w:spacing w:after="0" w:line="240" w:lineRule="auto"/>
        <w:rPr>
          <w:rFonts w:ascii="Times New Roman" w:hAnsi="Times New Roman" w:cs="Times New Roman"/>
          <w:szCs w:val="24"/>
        </w:rPr>
      </w:pPr>
      <w:r w:rsidRPr="00F25146">
        <w:rPr>
          <w:rFonts w:ascii="Times New Roman" w:hAnsi="Times New Roman" w:cs="Times New Roman"/>
          <w:szCs w:val="24"/>
        </w:rPr>
        <w:t>4.2 Need and Importance of Foreign Capital in Developing Economies; FDI and FII.</w:t>
      </w:r>
    </w:p>
    <w:p w14:paraId="26A45ECD" w14:textId="77777777" w:rsidR="00B060B1" w:rsidRPr="00F25146" w:rsidRDefault="00B060B1" w:rsidP="00333547">
      <w:pPr>
        <w:tabs>
          <w:tab w:val="left" w:pos="6830"/>
        </w:tabs>
        <w:spacing w:line="240" w:lineRule="auto"/>
        <w:rPr>
          <w:rFonts w:ascii="Times New Roman" w:hAnsi="Times New Roman" w:cs="Times New Roman"/>
          <w:szCs w:val="24"/>
        </w:rPr>
      </w:pPr>
      <w:r w:rsidRPr="00F25146">
        <w:rPr>
          <w:rFonts w:ascii="Times New Roman" w:hAnsi="Times New Roman" w:cs="Times New Roman"/>
          <w:szCs w:val="24"/>
        </w:rPr>
        <w:t>4.3 Multinational Corporations: Meaning; Advantages and Disadvantages.</w:t>
      </w:r>
    </w:p>
    <w:p w14:paraId="42E4940E" w14:textId="517E099F" w:rsidR="00B060B1" w:rsidRPr="00F25146" w:rsidRDefault="00B060B1" w:rsidP="00333547">
      <w:pPr>
        <w:tabs>
          <w:tab w:val="left" w:pos="6830"/>
        </w:tabs>
        <w:spacing w:after="0" w:line="240" w:lineRule="auto"/>
        <w:rPr>
          <w:rFonts w:ascii="Times New Roman" w:hAnsi="Times New Roman" w:cs="Times New Roman"/>
          <w:b/>
          <w:bCs/>
          <w:sz w:val="24"/>
          <w:szCs w:val="26"/>
        </w:rPr>
      </w:pPr>
      <w:r w:rsidRPr="00F25146">
        <w:rPr>
          <w:rFonts w:ascii="Times New Roman" w:hAnsi="Times New Roman" w:cs="Times New Roman"/>
          <w:b/>
          <w:bCs/>
          <w:sz w:val="24"/>
          <w:szCs w:val="26"/>
        </w:rPr>
        <w:t xml:space="preserve">Suggested Readings: </w:t>
      </w:r>
    </w:p>
    <w:p w14:paraId="5610B8F2" w14:textId="32F4CA5A" w:rsidR="00B060B1" w:rsidRPr="00F25146" w:rsidRDefault="00B060B1" w:rsidP="00333547">
      <w:pPr>
        <w:pStyle w:val="ListParagraph"/>
        <w:numPr>
          <w:ilvl w:val="0"/>
          <w:numId w:val="57"/>
        </w:numPr>
        <w:tabs>
          <w:tab w:val="left" w:pos="6830"/>
        </w:tabs>
        <w:spacing w:after="0" w:line="240" w:lineRule="auto"/>
        <w:rPr>
          <w:rFonts w:ascii="Times New Roman" w:hAnsi="Times New Roman" w:cs="Times New Roman"/>
          <w:sz w:val="20"/>
        </w:rPr>
      </w:pPr>
      <w:r w:rsidRPr="00F25146">
        <w:rPr>
          <w:rFonts w:ascii="Times New Roman" w:hAnsi="Times New Roman" w:cs="Times New Roman"/>
          <w:sz w:val="20"/>
        </w:rPr>
        <w:t xml:space="preserve">Bhagwati, J. International Trade, Cambridge University Press. </w:t>
      </w:r>
    </w:p>
    <w:p w14:paraId="5A941047" w14:textId="316CA42E" w:rsidR="00B060B1" w:rsidRPr="00F25146" w:rsidRDefault="00B060B1" w:rsidP="00333547">
      <w:pPr>
        <w:pStyle w:val="ListParagraph"/>
        <w:numPr>
          <w:ilvl w:val="0"/>
          <w:numId w:val="57"/>
        </w:numPr>
        <w:tabs>
          <w:tab w:val="left" w:pos="6830"/>
        </w:tabs>
        <w:spacing w:after="0" w:line="240" w:lineRule="auto"/>
        <w:rPr>
          <w:rFonts w:ascii="Times New Roman" w:hAnsi="Times New Roman" w:cs="Times New Roman"/>
          <w:sz w:val="20"/>
        </w:rPr>
      </w:pPr>
      <w:r w:rsidRPr="00F25146">
        <w:rPr>
          <w:rFonts w:ascii="Times New Roman" w:hAnsi="Times New Roman" w:cs="Times New Roman"/>
          <w:sz w:val="20"/>
        </w:rPr>
        <w:t xml:space="preserve">Verma, M.L. International Trade, Vikas Publication. </w:t>
      </w:r>
    </w:p>
    <w:p w14:paraId="4DCD6BB4" w14:textId="08AB1FCD" w:rsidR="00B060B1" w:rsidRPr="00F25146" w:rsidRDefault="00B060B1" w:rsidP="00333547">
      <w:pPr>
        <w:pStyle w:val="ListParagraph"/>
        <w:numPr>
          <w:ilvl w:val="0"/>
          <w:numId w:val="57"/>
        </w:numPr>
        <w:tabs>
          <w:tab w:val="left" w:pos="6830"/>
        </w:tabs>
        <w:spacing w:after="0" w:line="240" w:lineRule="auto"/>
        <w:rPr>
          <w:rFonts w:ascii="Times New Roman" w:hAnsi="Times New Roman" w:cs="Times New Roman"/>
          <w:sz w:val="20"/>
        </w:rPr>
      </w:pPr>
      <w:r w:rsidRPr="00F25146">
        <w:rPr>
          <w:rFonts w:ascii="Times New Roman" w:hAnsi="Times New Roman" w:cs="Times New Roman"/>
          <w:sz w:val="20"/>
        </w:rPr>
        <w:t>Singh, S. K. International Monetary System-Trends &amp; Issues, Indus Publishing Company.</w:t>
      </w:r>
    </w:p>
    <w:p w14:paraId="5CA9B839" w14:textId="6D506F61" w:rsidR="00B060B1" w:rsidRPr="00F25146" w:rsidRDefault="00B060B1" w:rsidP="00333547">
      <w:pPr>
        <w:pStyle w:val="ListParagraph"/>
        <w:numPr>
          <w:ilvl w:val="0"/>
          <w:numId w:val="57"/>
        </w:numPr>
        <w:tabs>
          <w:tab w:val="left" w:pos="6830"/>
        </w:tabs>
        <w:spacing w:after="0" w:line="240" w:lineRule="auto"/>
        <w:rPr>
          <w:rFonts w:ascii="Times New Roman" w:hAnsi="Times New Roman" w:cs="Times New Roman"/>
          <w:sz w:val="20"/>
        </w:rPr>
      </w:pPr>
      <w:r w:rsidRPr="00F25146">
        <w:rPr>
          <w:rFonts w:ascii="Times New Roman" w:hAnsi="Times New Roman" w:cs="Times New Roman"/>
          <w:sz w:val="20"/>
        </w:rPr>
        <w:t xml:space="preserve">Mannur, H.G. International Economics, Vikas publication. </w:t>
      </w:r>
    </w:p>
    <w:p w14:paraId="760D48C2" w14:textId="6DB64BC7" w:rsidR="00B060B1" w:rsidRPr="00F25146" w:rsidRDefault="00B060B1" w:rsidP="00333547">
      <w:pPr>
        <w:pStyle w:val="ListParagraph"/>
        <w:numPr>
          <w:ilvl w:val="0"/>
          <w:numId w:val="57"/>
        </w:numPr>
        <w:tabs>
          <w:tab w:val="left" w:pos="6830"/>
        </w:tabs>
        <w:spacing w:after="0" w:line="240" w:lineRule="auto"/>
        <w:rPr>
          <w:rFonts w:ascii="Times New Roman" w:hAnsi="Times New Roman" w:cs="Times New Roman"/>
          <w:sz w:val="20"/>
        </w:rPr>
      </w:pPr>
      <w:r w:rsidRPr="00F25146">
        <w:rPr>
          <w:rFonts w:ascii="Times New Roman" w:hAnsi="Times New Roman" w:cs="Times New Roman"/>
          <w:sz w:val="20"/>
        </w:rPr>
        <w:t>Krugman, Paul R International Economics-Theory and Practice, Pearson Publication.</w:t>
      </w:r>
    </w:p>
    <w:p w14:paraId="76AD2373" w14:textId="1FB928D5" w:rsidR="00B060B1" w:rsidRPr="00F25146" w:rsidRDefault="00B060B1" w:rsidP="00333547">
      <w:pPr>
        <w:pStyle w:val="ListParagraph"/>
        <w:numPr>
          <w:ilvl w:val="0"/>
          <w:numId w:val="57"/>
        </w:numPr>
        <w:tabs>
          <w:tab w:val="left" w:pos="6830"/>
        </w:tabs>
        <w:spacing w:after="0" w:line="240" w:lineRule="auto"/>
        <w:rPr>
          <w:rFonts w:ascii="Times New Roman" w:hAnsi="Times New Roman" w:cs="Times New Roman"/>
          <w:sz w:val="20"/>
        </w:rPr>
      </w:pPr>
      <w:r w:rsidRPr="00F25146">
        <w:rPr>
          <w:rFonts w:ascii="Times New Roman" w:hAnsi="Times New Roman" w:cs="Times New Roman"/>
          <w:sz w:val="20"/>
        </w:rPr>
        <w:t xml:space="preserve">Salvatore, International Economics, Wiley India. </w:t>
      </w:r>
    </w:p>
    <w:p w14:paraId="6B35DF0C" w14:textId="27774DE9" w:rsidR="00B060B1" w:rsidRPr="00F25146" w:rsidRDefault="00B060B1" w:rsidP="00333547">
      <w:pPr>
        <w:pStyle w:val="ListParagraph"/>
        <w:numPr>
          <w:ilvl w:val="0"/>
          <w:numId w:val="57"/>
        </w:numPr>
        <w:tabs>
          <w:tab w:val="left" w:pos="6830"/>
        </w:tabs>
        <w:spacing w:after="0" w:line="240" w:lineRule="auto"/>
        <w:rPr>
          <w:rFonts w:ascii="Times New Roman" w:hAnsi="Times New Roman" w:cs="Times New Roman"/>
          <w:sz w:val="20"/>
        </w:rPr>
      </w:pPr>
      <w:r w:rsidRPr="00F25146">
        <w:rPr>
          <w:rFonts w:ascii="Times New Roman" w:hAnsi="Times New Roman" w:cs="Times New Roman"/>
          <w:sz w:val="20"/>
        </w:rPr>
        <w:t xml:space="preserve">Sachdeva, International Economics, Vikas Bharati Publication. </w:t>
      </w:r>
    </w:p>
    <w:p w14:paraId="0CBABB56" w14:textId="47D7068E" w:rsidR="00B060B1" w:rsidRPr="00F25146" w:rsidRDefault="00B060B1" w:rsidP="00333547">
      <w:pPr>
        <w:pStyle w:val="ListParagraph"/>
        <w:numPr>
          <w:ilvl w:val="0"/>
          <w:numId w:val="57"/>
        </w:numPr>
        <w:tabs>
          <w:tab w:val="left" w:pos="6830"/>
        </w:tabs>
        <w:spacing w:after="0" w:line="240" w:lineRule="auto"/>
        <w:rPr>
          <w:rFonts w:ascii="Times New Roman" w:hAnsi="Times New Roman" w:cs="Times New Roman"/>
          <w:sz w:val="20"/>
        </w:rPr>
      </w:pPr>
      <w:r w:rsidRPr="00F25146">
        <w:rPr>
          <w:rFonts w:ascii="Times New Roman" w:hAnsi="Times New Roman" w:cs="Times New Roman"/>
          <w:sz w:val="20"/>
        </w:rPr>
        <w:t xml:space="preserve">Vaishya &amp; Sachdeva Singh-Antarashtriya Arthshastra, Oxford &amp; IBH Com. </w:t>
      </w:r>
    </w:p>
    <w:p w14:paraId="6CD18CAE" w14:textId="7403CB96" w:rsidR="00B060B1" w:rsidRPr="00F25146" w:rsidRDefault="00B060B1" w:rsidP="00333547">
      <w:pPr>
        <w:pStyle w:val="ListParagraph"/>
        <w:widowControl w:val="0"/>
        <w:numPr>
          <w:ilvl w:val="0"/>
          <w:numId w:val="57"/>
        </w:numPr>
        <w:autoSpaceDE w:val="0"/>
        <w:autoSpaceDN w:val="0"/>
        <w:adjustRightInd w:val="0"/>
        <w:spacing w:after="0" w:line="240" w:lineRule="auto"/>
        <w:rPr>
          <w:rFonts w:ascii="Times New Roman" w:eastAsia="Times New Roman" w:hAnsi="Times New Roman" w:cs="Times New Roman"/>
          <w:b/>
          <w:bCs/>
          <w:sz w:val="20"/>
        </w:rPr>
      </w:pPr>
      <w:r w:rsidRPr="00F25146">
        <w:rPr>
          <w:rFonts w:ascii="Times New Roman" w:hAnsi="Times New Roman" w:cs="Times New Roman"/>
          <w:sz w:val="20"/>
        </w:rPr>
        <w:t xml:space="preserve">Sodersten, B.O. and Geoffrey Reed, International Economics, Palgrave Macmillan Publisher.                                                                                                           </w:t>
      </w:r>
    </w:p>
    <w:p w14:paraId="02279D44" w14:textId="043207D6" w:rsidR="00FB6500" w:rsidRDefault="00F01F48" w:rsidP="00333547">
      <w:pPr>
        <w:widowControl w:val="0"/>
        <w:autoSpaceDE w:val="0"/>
        <w:autoSpaceDN w:val="0"/>
        <w:adjustRightInd w:val="0"/>
        <w:spacing w:after="0" w:line="240" w:lineRule="auto"/>
        <w:rPr>
          <w:rFonts w:ascii="Times New Roman" w:hAnsi="Times New Roman"/>
          <w:color w:val="000000"/>
          <w:szCs w:val="24"/>
        </w:rPr>
      </w:pPr>
      <w:r w:rsidRPr="00F25146">
        <w:rPr>
          <w:rFonts w:ascii="Times New Roman" w:hAnsi="Times New Roman"/>
          <w:color w:val="000000"/>
          <w:szCs w:val="24"/>
        </w:rPr>
        <w:t>---------------------------------------------------------------------------------------------------</w:t>
      </w:r>
      <w:r w:rsidR="00333547">
        <w:rPr>
          <w:rFonts w:ascii="Times New Roman" w:hAnsi="Times New Roman"/>
          <w:color w:val="000000"/>
          <w:szCs w:val="24"/>
        </w:rPr>
        <w:t>------------</w:t>
      </w:r>
      <w:r w:rsidRPr="00F25146">
        <w:rPr>
          <w:rFonts w:ascii="Times New Roman" w:hAnsi="Times New Roman"/>
          <w:color w:val="000000"/>
          <w:szCs w:val="24"/>
        </w:rPr>
        <w:t>----------------------</w:t>
      </w:r>
      <w:r w:rsidR="007B401E">
        <w:rPr>
          <w:rFonts w:ascii="Times New Roman" w:hAnsi="Times New Roman"/>
          <w:color w:val="000000"/>
          <w:szCs w:val="24"/>
        </w:rPr>
        <w:t xml:space="preserve"> </w:t>
      </w:r>
    </w:p>
    <w:p w14:paraId="0E6349A1" w14:textId="519966C9" w:rsidR="007B401E" w:rsidRDefault="007B401E" w:rsidP="00333547">
      <w:pPr>
        <w:widowControl w:val="0"/>
        <w:autoSpaceDE w:val="0"/>
        <w:autoSpaceDN w:val="0"/>
        <w:adjustRightInd w:val="0"/>
        <w:spacing w:after="0" w:line="240" w:lineRule="auto"/>
        <w:rPr>
          <w:rFonts w:ascii="Times New Roman" w:hAnsi="Times New Roman"/>
          <w:color w:val="000000"/>
          <w:szCs w:val="24"/>
        </w:rPr>
      </w:pPr>
    </w:p>
    <w:p w14:paraId="0CE5E891" w14:textId="77777777" w:rsidR="007B401E" w:rsidRPr="007637F0" w:rsidRDefault="007B401E" w:rsidP="007B401E">
      <w:pPr>
        <w:pStyle w:val="Heading2"/>
        <w:rPr>
          <w:sz w:val="24"/>
        </w:rPr>
      </w:pPr>
      <w:bookmarkStart w:id="218" w:name="_Toc139029687"/>
      <w:bookmarkStart w:id="219" w:name="_Toc139947337"/>
      <w:bookmarkStart w:id="220" w:name="_Toc142543416"/>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218"/>
      <w:bookmarkEnd w:id="219"/>
      <w:bookmarkEnd w:id="220"/>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B401E" w:rsidRPr="007637F0" w14:paraId="77EB9AF3" w14:textId="77777777" w:rsidTr="00116710">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B17B95F" w14:textId="77777777" w:rsidR="007B401E" w:rsidRPr="007637F0" w:rsidRDefault="007B401E" w:rsidP="00116710">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82F6248" w14:textId="77777777" w:rsidR="007B401E" w:rsidRPr="007637F0" w:rsidRDefault="007B401E" w:rsidP="00116710">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DA25DF" w14:textId="77777777" w:rsidR="007B401E" w:rsidRPr="007637F0" w:rsidRDefault="007B401E" w:rsidP="00116710">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24A44C4C" w14:textId="77777777" w:rsidR="007B401E" w:rsidRPr="007637F0" w:rsidRDefault="007B401E" w:rsidP="007B401E">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4E0FC85D" w14:textId="77777777" w:rsidR="007B401E" w:rsidRPr="007637F0" w:rsidRDefault="007B401E" w:rsidP="007B401E">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E867FEF" w14:textId="77777777" w:rsidR="007B401E" w:rsidRPr="007637F0" w:rsidRDefault="007B401E" w:rsidP="007B401E">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8E6E019" w14:textId="77777777" w:rsidR="007B401E" w:rsidRPr="007637F0" w:rsidRDefault="007B401E" w:rsidP="007B401E">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6C2FE49D" w14:textId="77777777" w:rsidR="007B401E" w:rsidRPr="007637F0" w:rsidRDefault="007B401E" w:rsidP="007B401E">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04624A75" w14:textId="77777777" w:rsidR="007B401E" w:rsidRPr="007637F0" w:rsidRDefault="007B401E" w:rsidP="007B401E">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49CF21E0" w14:textId="77777777" w:rsidR="007B401E" w:rsidRPr="007637F0" w:rsidRDefault="007B401E" w:rsidP="007B401E">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2A537122" w14:textId="77777777" w:rsidR="007B401E" w:rsidRPr="007637F0" w:rsidRDefault="007B401E" w:rsidP="007B401E">
      <w:pPr>
        <w:pStyle w:val="ListParagraph"/>
        <w:numPr>
          <w:ilvl w:val="0"/>
          <w:numId w:val="46"/>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5E27E843" w14:textId="77777777" w:rsidR="007B401E" w:rsidRPr="007637F0" w:rsidRDefault="007B401E" w:rsidP="007B401E">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Pr="007637F0">
        <w:rPr>
          <w:rFonts w:ascii="Times New Roman" w:hAnsi="Times New Roman" w:cs="Times New Roman"/>
          <w:b/>
          <w:bCs/>
          <w:color w:val="000000"/>
          <w:szCs w:val="24"/>
        </w:rPr>
        <w:t>(3 Lecture)</w:t>
      </w:r>
    </w:p>
    <w:p w14:paraId="3C06340C" w14:textId="77777777" w:rsidR="007B401E" w:rsidRPr="007637F0" w:rsidRDefault="007B401E" w:rsidP="007B401E">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(4 Lecture)</w:t>
      </w:r>
    </w:p>
    <w:p w14:paraId="550784CD" w14:textId="77777777" w:rsidR="007B401E" w:rsidRDefault="007B401E" w:rsidP="007B401E">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(6 Hours)</w:t>
      </w:r>
    </w:p>
    <w:p w14:paraId="1C7EA183" w14:textId="77777777" w:rsidR="007B401E" w:rsidRPr="007A2C5E" w:rsidRDefault="007B401E" w:rsidP="007B401E">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Pr="007637F0">
        <w:rPr>
          <w:rFonts w:ascii="Times New Roman" w:hAnsi="Times New Roman" w:cs="Times New Roman"/>
          <w:b/>
          <w:bCs/>
          <w:color w:val="000000"/>
          <w:szCs w:val="24"/>
        </w:rPr>
        <w:t>(4 Hours)</w:t>
      </w:r>
    </w:p>
    <w:p w14:paraId="4106EDCA" w14:textId="77777777" w:rsidR="007B401E" w:rsidRPr="007637F0" w:rsidRDefault="007B401E" w:rsidP="007B401E">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
          <w:bCs/>
          <w:color w:val="000000"/>
          <w:szCs w:val="24"/>
        </w:rPr>
        <w:t>(6 Hours)</w:t>
      </w:r>
    </w:p>
    <w:p w14:paraId="41DD37FF" w14:textId="77777777" w:rsidR="007B401E" w:rsidRPr="007637F0" w:rsidRDefault="007B401E" w:rsidP="007B401E">
      <w:pPr>
        <w:pStyle w:val="ListParagraph"/>
        <w:widowControl w:val="0"/>
        <w:numPr>
          <w:ilvl w:val="0"/>
          <w:numId w:val="46"/>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5EBA14C4" w14:textId="77777777" w:rsidR="007B401E" w:rsidRPr="007637F0" w:rsidRDefault="007B401E" w:rsidP="007B401E">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(7 Hours)</w:t>
      </w:r>
    </w:p>
    <w:p w14:paraId="23BB88F5" w14:textId="77777777" w:rsidR="007B401E" w:rsidRPr="007637F0" w:rsidRDefault="007B401E" w:rsidP="007B401E">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Hours)</w:t>
      </w:r>
    </w:p>
    <w:p w14:paraId="6C81EC1A" w14:textId="77777777" w:rsidR="007B401E" w:rsidRPr="007637F0" w:rsidRDefault="007B401E" w:rsidP="007B401E">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Hours)</w:t>
      </w:r>
    </w:p>
    <w:p w14:paraId="4F4B9E20" w14:textId="77777777" w:rsidR="007B401E" w:rsidRPr="007637F0" w:rsidRDefault="007B401E" w:rsidP="007B401E">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(4 Hours)</w:t>
      </w:r>
    </w:p>
    <w:p w14:paraId="22FE150F" w14:textId="77777777" w:rsidR="007B401E" w:rsidRPr="007637F0" w:rsidRDefault="007B401E" w:rsidP="007B401E">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087A955A" w14:textId="77777777" w:rsidR="007B401E" w:rsidRPr="007637F0" w:rsidRDefault="007B401E" w:rsidP="007B401E">
      <w:pPr>
        <w:pStyle w:val="ListParagraph"/>
        <w:widowControl w:val="0"/>
        <w:numPr>
          <w:ilvl w:val="0"/>
          <w:numId w:val="88"/>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Nishit Mathur, Fundamentals of Computer, APH publishing corporation (2010)</w:t>
      </w:r>
    </w:p>
    <w:p w14:paraId="61C05A50" w14:textId="77777777" w:rsidR="007B401E" w:rsidRPr="007637F0" w:rsidRDefault="007B401E" w:rsidP="007B401E">
      <w:pPr>
        <w:pStyle w:val="ListParagraph"/>
        <w:widowControl w:val="0"/>
        <w:numPr>
          <w:ilvl w:val="0"/>
          <w:numId w:val="88"/>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Neeraj Singh, Computer Fundamentals (Basic Computer), T Balaji, (2021)</w:t>
      </w:r>
    </w:p>
    <w:p w14:paraId="2B5586E1" w14:textId="77777777" w:rsidR="007B401E" w:rsidRPr="007637F0" w:rsidRDefault="007B401E" w:rsidP="007B401E">
      <w:pPr>
        <w:pStyle w:val="ListParagraph"/>
        <w:widowControl w:val="0"/>
        <w:numPr>
          <w:ilvl w:val="0"/>
          <w:numId w:val="88"/>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Preppernau, Microsoft Power Point 2016 step by step, Microsoft press (2015) </w:t>
      </w:r>
    </w:p>
    <w:p w14:paraId="0B243B16" w14:textId="77777777" w:rsidR="007B401E" w:rsidRPr="007637F0" w:rsidRDefault="007B401E" w:rsidP="007B401E">
      <w:pPr>
        <w:pStyle w:val="ListParagraph"/>
        <w:widowControl w:val="0"/>
        <w:numPr>
          <w:ilvl w:val="0"/>
          <w:numId w:val="88"/>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07FB6A33" w14:textId="77777777" w:rsidR="007B401E" w:rsidRPr="007637F0" w:rsidRDefault="007B401E" w:rsidP="007B401E">
      <w:pPr>
        <w:pStyle w:val="ListParagraph"/>
        <w:widowControl w:val="0"/>
        <w:numPr>
          <w:ilvl w:val="0"/>
          <w:numId w:val="88"/>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Steven Welkler, Office 2016 for beginners, Create Space Independent Publishing Platform (2016)</w:t>
      </w:r>
    </w:p>
    <w:p w14:paraId="5325EAA3" w14:textId="77777777" w:rsidR="007B401E" w:rsidRPr="007637F0" w:rsidRDefault="00612447" w:rsidP="007B401E">
      <w:pPr>
        <w:pStyle w:val="ListParagraph"/>
        <w:widowControl w:val="0"/>
        <w:numPr>
          <w:ilvl w:val="0"/>
          <w:numId w:val="88"/>
        </w:numPr>
        <w:tabs>
          <w:tab w:val="left" w:pos="1506"/>
        </w:tabs>
        <w:autoSpaceDE w:val="0"/>
        <w:autoSpaceDN w:val="0"/>
        <w:adjustRightInd w:val="0"/>
        <w:spacing w:after="0" w:line="240" w:lineRule="auto"/>
        <w:rPr>
          <w:rFonts w:ascii="Times New Roman" w:hAnsi="Times New Roman" w:cs="Times New Roman"/>
          <w:sz w:val="20"/>
        </w:rPr>
      </w:pPr>
      <w:hyperlink r:id="rId18" w:history="1">
        <w:r w:rsidR="007B401E" w:rsidRPr="007637F0">
          <w:rPr>
            <w:rFonts w:ascii="Times New Roman" w:hAnsi="Times New Roman" w:cs="Times New Roman"/>
            <w:sz w:val="20"/>
          </w:rPr>
          <w:t>Wallace Wang</w:t>
        </w:r>
      </w:hyperlink>
      <w:r w:rsidR="007B401E" w:rsidRPr="007637F0">
        <w:rPr>
          <w:rFonts w:ascii="Times New Roman" w:hAnsi="Times New Roman" w:cs="Times New Roman"/>
          <w:sz w:val="20"/>
        </w:rPr>
        <w:t>, Microsoft Office 2019,</w:t>
      </w:r>
      <w:r w:rsidR="007B401E" w:rsidRPr="007637F0">
        <w:rPr>
          <w:rFonts w:ascii="Arial" w:hAnsi="Arial" w:cs="Arial"/>
          <w:color w:val="0F1111"/>
          <w:sz w:val="11"/>
          <w:szCs w:val="13"/>
          <w:shd w:val="clear" w:color="auto" w:fill="FFFFFF"/>
        </w:rPr>
        <w:t xml:space="preserve"> </w:t>
      </w:r>
      <w:r w:rsidR="007B401E" w:rsidRPr="007637F0">
        <w:rPr>
          <w:rFonts w:ascii="Times New Roman" w:hAnsi="Times New Roman" w:cs="Times New Roman"/>
          <w:sz w:val="20"/>
        </w:rPr>
        <w:t>Wiley (January 2018)</w:t>
      </w:r>
    </w:p>
    <w:p w14:paraId="70A74D52" w14:textId="77777777" w:rsidR="007B401E" w:rsidRPr="007637F0" w:rsidRDefault="00612447" w:rsidP="007B401E">
      <w:pPr>
        <w:pStyle w:val="ListParagraph"/>
        <w:widowControl w:val="0"/>
        <w:numPr>
          <w:ilvl w:val="0"/>
          <w:numId w:val="88"/>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7B401E" w:rsidRPr="007637F0">
          <w:rPr>
            <w:rFonts w:ascii="Times New Roman" w:hAnsi="Times New Roman" w:cs="Times New Roman"/>
            <w:sz w:val="20"/>
          </w:rPr>
          <w:t>Noble Powell</w:t>
        </w:r>
      </w:hyperlink>
      <w:r w:rsidR="007B401E" w:rsidRPr="007637F0">
        <w:rPr>
          <w:rFonts w:ascii="Times New Roman" w:hAnsi="Times New Roman" w:cs="Times New Roman"/>
          <w:sz w:val="20"/>
        </w:rPr>
        <w:t xml:space="preserve">, </w:t>
      </w:r>
      <w:hyperlink r:id="rId20" w:tgtFrame="_blank" w:history="1">
        <w:r w:rsidR="007B401E" w:rsidRPr="007637F0">
          <w:rPr>
            <w:rFonts w:ascii="Times New Roman" w:hAnsi="Times New Roman" w:cs="Times New Roman"/>
            <w:sz w:val="20"/>
          </w:rPr>
          <w:t>Windows 11 User Guide For Beginners and Seniors</w:t>
        </w:r>
      </w:hyperlink>
      <w:r w:rsidR="007B401E" w:rsidRPr="007637F0">
        <w:rPr>
          <w:rFonts w:ascii="Times New Roman" w:hAnsi="Times New Roman" w:cs="Times New Roman"/>
          <w:sz w:val="20"/>
        </w:rPr>
        <w:t>, ASIN, (October 2021)</w:t>
      </w:r>
    </w:p>
    <w:p w14:paraId="647C4F88" w14:textId="26A973CF" w:rsidR="006D200C" w:rsidRPr="00F25146" w:rsidRDefault="006D200C"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333547">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1003F105" w14:textId="0CC950C2" w:rsidR="006D200C" w:rsidRPr="00F25146" w:rsidRDefault="006D200C" w:rsidP="00922383">
      <w:pPr>
        <w:pStyle w:val="Heading1"/>
        <w:spacing w:before="0" w:after="0"/>
        <w:rPr>
          <w:sz w:val="32"/>
        </w:rPr>
      </w:pPr>
      <w:bookmarkStart w:id="221" w:name="_Toc133323123"/>
      <w:bookmarkStart w:id="222" w:name="_Toc133325732"/>
      <w:bookmarkStart w:id="223" w:name="_Toc133325806"/>
      <w:bookmarkStart w:id="224" w:name="_Toc133399434"/>
      <w:bookmarkStart w:id="225" w:name="_Toc133399501"/>
      <w:bookmarkStart w:id="226" w:name="_Toc142543417"/>
      <w:r w:rsidRPr="00F25146">
        <w:rPr>
          <w:sz w:val="32"/>
        </w:rPr>
        <w:t>SEMESTER IV</w:t>
      </w:r>
      <w:bookmarkEnd w:id="221"/>
      <w:bookmarkEnd w:id="222"/>
      <w:bookmarkEnd w:id="223"/>
      <w:bookmarkEnd w:id="224"/>
      <w:bookmarkEnd w:id="225"/>
      <w:bookmarkEnd w:id="226"/>
    </w:p>
    <w:p w14:paraId="024213C7" w14:textId="14A80BE0" w:rsidR="006D200C" w:rsidRPr="00F25146" w:rsidRDefault="006D200C" w:rsidP="006D200C">
      <w:pPr>
        <w:spacing w:after="160" w:line="256" w:lineRule="auto"/>
        <w:rPr>
          <w:rFonts w:ascii="Times New Roman" w:hAnsi="Times New Roman" w:cs="Times New Roman"/>
          <w:bCs/>
          <w:color w:val="000000"/>
          <w:szCs w:val="72"/>
        </w:rPr>
      </w:pPr>
      <w:r w:rsidRPr="00F25146">
        <w:rPr>
          <w:rFonts w:ascii="Times New Roman" w:hAnsi="Times New Roman" w:cs="Times New Roman"/>
          <w:b/>
          <w:bCs/>
          <w:color w:val="000000"/>
          <w:sz w:val="32"/>
          <w:szCs w:val="36"/>
        </w:rPr>
        <w:t>-------------------------------------------------------------------</w:t>
      </w:r>
      <w:r w:rsidR="00333547">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1BC23819" w14:textId="178BE038" w:rsidR="00BC38C4" w:rsidRPr="00F25146" w:rsidRDefault="006D200C" w:rsidP="005F7CF0">
      <w:pPr>
        <w:pStyle w:val="Heading2"/>
        <w:numPr>
          <w:ilvl w:val="0"/>
          <w:numId w:val="40"/>
        </w:numPr>
        <w:rPr>
          <w:sz w:val="24"/>
        </w:rPr>
      </w:pPr>
      <w:bookmarkStart w:id="227" w:name="_Toc133323124"/>
      <w:bookmarkStart w:id="228" w:name="_Toc133325733"/>
      <w:bookmarkStart w:id="229" w:name="_Toc133325807"/>
      <w:bookmarkStart w:id="230" w:name="_Toc133399435"/>
      <w:bookmarkStart w:id="231" w:name="_Toc133399502"/>
      <w:bookmarkStart w:id="232" w:name="_Toc142543418"/>
      <w:r w:rsidRPr="00F25146">
        <w:rPr>
          <w:rStyle w:val="Heading2Char"/>
          <w:bCs/>
          <w:sz w:val="24"/>
        </w:rPr>
        <w:t xml:space="preserve">MAJOR COURSE- MJ </w:t>
      </w:r>
      <w:r w:rsidR="003725C3" w:rsidRPr="00F25146">
        <w:rPr>
          <w:rStyle w:val="Heading2Char"/>
          <w:bCs/>
          <w:sz w:val="24"/>
        </w:rPr>
        <w:t>6</w:t>
      </w:r>
      <w:r w:rsidRPr="00F25146">
        <w:rPr>
          <w:rStyle w:val="Heading2Char"/>
          <w:bCs/>
          <w:sz w:val="24"/>
        </w:rPr>
        <w:t>:</w:t>
      </w:r>
      <w:bookmarkEnd w:id="227"/>
      <w:bookmarkEnd w:id="228"/>
      <w:bookmarkEnd w:id="229"/>
      <w:bookmarkEnd w:id="230"/>
      <w:bookmarkEnd w:id="231"/>
      <w:r w:rsidR="00E91843" w:rsidRPr="00F25146">
        <w:rPr>
          <w:sz w:val="24"/>
        </w:rPr>
        <w:t xml:space="preserve"> </w:t>
      </w:r>
      <w:r w:rsidR="00E91843" w:rsidRPr="00F25146">
        <w:rPr>
          <w:sz w:val="24"/>
        </w:rPr>
        <w:br/>
      </w:r>
      <w:r w:rsidR="00A726D7" w:rsidRPr="00F25146">
        <w:rPr>
          <w:rFonts w:asciiTheme="majorBidi" w:hAnsiTheme="majorBidi" w:cstheme="majorBidi"/>
          <w:bCs w:val="0"/>
          <w:sz w:val="24"/>
        </w:rPr>
        <w:t>ECONOMICS OF DEVELOPMENT</w:t>
      </w:r>
      <w:bookmarkEnd w:id="232"/>
      <w:r w:rsidR="00A726D7" w:rsidRPr="00F25146">
        <w:rPr>
          <w:sz w:val="24"/>
        </w:rPr>
        <w:t xml:space="preserve">        </w:t>
      </w:r>
      <w:r w:rsidR="00BC38C4" w:rsidRPr="00F25146">
        <w:rPr>
          <w:sz w:val="24"/>
        </w:rPr>
        <w:tab/>
      </w:r>
      <w:r w:rsidR="00BC38C4"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F25146"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F2514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08E84AED" w14:textId="2AEA7260" w:rsidR="00090355" w:rsidRPr="00F25146" w:rsidRDefault="00090355" w:rsidP="00333547">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00E91843" w:rsidRPr="00F25146">
        <w:rPr>
          <w:rFonts w:ascii="Times New Roman" w:hAnsi="Times New Roman" w:cs="Times New Roman"/>
          <w:bCs/>
          <w:color w:val="000000"/>
          <w:szCs w:val="28"/>
        </w:rPr>
        <w:t xml:space="preserve"> (Credits: Theory-04)</w:t>
      </w:r>
      <w:r w:rsidR="00F25C83" w:rsidRPr="00F25146">
        <w:rPr>
          <w:rFonts w:ascii="Times New Roman" w:hAnsi="Times New Roman" w:cs="Times New Roman"/>
          <w:bCs/>
          <w:color w:val="000000"/>
          <w:szCs w:val="28"/>
        </w:rPr>
        <w:t xml:space="preserve"> </w:t>
      </w:r>
      <w:r w:rsidR="00F01F48" w:rsidRPr="00F25146">
        <w:rPr>
          <w:rFonts w:ascii="Times New Roman" w:hAnsi="Times New Roman" w:cs="Times New Roman"/>
          <w:b/>
          <w:bCs/>
          <w:color w:val="000000"/>
          <w:szCs w:val="28"/>
        </w:rPr>
        <w:t>60 Lectures</w:t>
      </w:r>
      <w:r w:rsidRPr="00F25146">
        <w:rPr>
          <w:rFonts w:ascii="Times New Roman" w:hAnsi="Times New Roman" w:cs="Times New Roman"/>
          <w:b/>
          <w:bCs/>
          <w:color w:val="000000"/>
          <w:szCs w:val="24"/>
        </w:rPr>
        <w:t xml:space="preserve"> </w:t>
      </w:r>
    </w:p>
    <w:p w14:paraId="141EF507" w14:textId="77777777" w:rsidR="00EB5CF3" w:rsidRPr="00F25146" w:rsidRDefault="00EB5CF3" w:rsidP="00333547">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Objectives:</w:t>
      </w:r>
    </w:p>
    <w:p w14:paraId="61274058" w14:textId="2CCA8D81" w:rsidR="00EB5CF3" w:rsidRPr="00F25146" w:rsidRDefault="004E43F1" w:rsidP="00333547">
      <w:pPr>
        <w:widowControl w:val="0"/>
        <w:autoSpaceDE w:val="0"/>
        <w:autoSpaceDN w:val="0"/>
        <w:adjustRightInd w:val="0"/>
        <w:spacing w:line="240" w:lineRule="auto"/>
        <w:ind w:firstLine="720"/>
        <w:jc w:val="both"/>
        <w:rPr>
          <w:rFonts w:asciiTheme="majorBidi" w:hAnsiTheme="majorBidi" w:cstheme="majorBidi"/>
          <w:color w:val="000000"/>
          <w:sz w:val="20"/>
          <w:lang w:val="en-IN" w:bidi="hi-IN"/>
        </w:rPr>
      </w:pPr>
      <w:r w:rsidRPr="00F25146">
        <w:rPr>
          <w:rFonts w:asciiTheme="majorBidi" w:hAnsiTheme="majorBidi" w:cstheme="majorBidi"/>
          <w:color w:val="000000"/>
          <w:sz w:val="20"/>
          <w:lang w:val="en-IN" w:bidi="hi-IN"/>
        </w:rPr>
        <w:t xml:space="preserve">The course begins with a discussion of alternative conceptions of development and their justification, with special focus on human development. </w:t>
      </w:r>
      <w:r w:rsidR="00D41412" w:rsidRPr="00F25146">
        <w:rPr>
          <w:rFonts w:asciiTheme="majorBidi" w:hAnsiTheme="majorBidi" w:cstheme="majorBidi"/>
          <w:color w:val="000000"/>
          <w:sz w:val="20"/>
          <w:lang w:val="en-IN" w:bidi="hi-IN"/>
        </w:rPr>
        <w:t xml:space="preserve"> </w:t>
      </w:r>
      <w:r w:rsidRPr="00F25146">
        <w:rPr>
          <w:rFonts w:asciiTheme="majorBidi" w:hAnsiTheme="majorBidi" w:cstheme="majorBidi"/>
          <w:color w:val="000000"/>
          <w:sz w:val="20"/>
          <w:lang w:val="en-IN" w:bidi="hi-IN"/>
        </w:rPr>
        <w:t xml:space="preserve">It then covers in-depth, the two relevant problems namely, poverty and inequality. Finally, it deals with environmental issues for sustainable </w:t>
      </w:r>
      <w:r w:rsidR="002E5ECD" w:rsidRPr="00F25146">
        <w:rPr>
          <w:rFonts w:asciiTheme="majorBidi" w:hAnsiTheme="majorBidi" w:cstheme="majorBidi"/>
          <w:color w:val="000000"/>
          <w:sz w:val="20"/>
          <w:lang w:val="en-IN" w:bidi="hi-IN"/>
        </w:rPr>
        <w:t>development.</w:t>
      </w:r>
    </w:p>
    <w:p w14:paraId="39DC61C9" w14:textId="77777777" w:rsidR="00EB5CF3" w:rsidRPr="00F25146" w:rsidRDefault="00EB5CF3" w:rsidP="00333547">
      <w:pPr>
        <w:widowControl w:val="0"/>
        <w:autoSpaceDE w:val="0"/>
        <w:autoSpaceDN w:val="0"/>
        <w:adjustRightInd w:val="0"/>
        <w:spacing w:after="0" w:line="240" w:lineRule="auto"/>
        <w:jc w:val="both"/>
        <w:rPr>
          <w:rFonts w:asciiTheme="majorBidi" w:hAnsiTheme="majorBidi" w:cstheme="majorBidi"/>
          <w:b/>
          <w:bCs/>
          <w:sz w:val="20"/>
          <w:lang w:val="en-IN" w:bidi="hi-IN"/>
        </w:rPr>
      </w:pPr>
      <w:r w:rsidRPr="00F25146">
        <w:rPr>
          <w:rFonts w:asciiTheme="majorBidi" w:hAnsiTheme="majorBidi" w:cstheme="majorBidi"/>
          <w:b/>
          <w:bCs/>
          <w:sz w:val="20"/>
          <w:lang w:val="en-IN" w:bidi="hi-IN"/>
        </w:rPr>
        <w:t>Course Learning Outcomes:</w:t>
      </w:r>
    </w:p>
    <w:p w14:paraId="3CEFEE26" w14:textId="4CA2BE46" w:rsidR="002E5ECD" w:rsidRPr="00F25146" w:rsidRDefault="002E5ECD" w:rsidP="00333547">
      <w:pPr>
        <w:widowControl w:val="0"/>
        <w:autoSpaceDE w:val="0"/>
        <w:autoSpaceDN w:val="0"/>
        <w:adjustRightInd w:val="0"/>
        <w:spacing w:line="240" w:lineRule="auto"/>
        <w:ind w:firstLine="720"/>
        <w:jc w:val="both"/>
        <w:rPr>
          <w:rFonts w:asciiTheme="majorBidi" w:hAnsiTheme="majorBidi" w:cstheme="majorBidi"/>
          <w:color w:val="000000"/>
          <w:sz w:val="20"/>
          <w:lang w:val="en-IN" w:bidi="hi-IN"/>
        </w:rPr>
      </w:pPr>
      <w:r w:rsidRPr="00F25146">
        <w:rPr>
          <w:rFonts w:asciiTheme="majorBidi" w:hAnsiTheme="majorBidi" w:cstheme="majorBidi"/>
          <w:color w:val="000000"/>
          <w:sz w:val="20"/>
          <w:lang w:val="en-IN" w:bidi="hi-IN"/>
        </w:rPr>
        <w:t xml:space="preserve">This course introduces students to the basics of development economics, with in-depth discussions of the concepts of development, growth, poverty, inequality, as well as the underlying political institutions. The course will enable the students to be exposed with the issues related to environmental degradation due to unabated development. </w:t>
      </w:r>
    </w:p>
    <w:p w14:paraId="3A25A587" w14:textId="56816441" w:rsidR="00EB5CF3" w:rsidRPr="00F25146" w:rsidRDefault="00EB5CF3" w:rsidP="00333547">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F25146">
        <w:rPr>
          <w:rFonts w:ascii="Times New Roman" w:hAnsi="Times New Roman" w:cs="Times New Roman"/>
          <w:b/>
          <w:bCs/>
          <w:szCs w:val="24"/>
          <w:lang w:val="en-IN" w:bidi="hi-IN"/>
        </w:rPr>
        <w:t>Course Content</w:t>
      </w:r>
      <w:r w:rsidRPr="00F25146">
        <w:rPr>
          <w:rFonts w:ascii="Times New Roman" w:hAnsi="Times New Roman" w:cs="Times New Roman"/>
          <w:b/>
          <w:bCs/>
          <w:szCs w:val="24"/>
          <w:u w:val="single"/>
          <w:lang w:val="en-IN" w:bidi="hi-IN"/>
        </w:rPr>
        <w:t>:</w:t>
      </w:r>
    </w:p>
    <w:p w14:paraId="285374B9" w14:textId="77777777" w:rsidR="003F23A2" w:rsidRPr="00F25146" w:rsidRDefault="003F23A2" w:rsidP="00333547">
      <w:pPr>
        <w:spacing w:after="0" w:line="240" w:lineRule="auto"/>
        <w:jc w:val="both"/>
        <w:rPr>
          <w:rFonts w:ascii="Times New Roman" w:hAnsi="Times New Roman" w:cs="Times New Roman"/>
          <w:b/>
          <w:bCs/>
          <w:sz w:val="24"/>
          <w:szCs w:val="26"/>
        </w:rPr>
      </w:pPr>
      <w:bookmarkStart w:id="233" w:name="_Hlk138295036"/>
      <w:r w:rsidRPr="00F25146">
        <w:rPr>
          <w:rFonts w:ascii="Times New Roman" w:hAnsi="Times New Roman" w:cs="Times New Roman"/>
          <w:b/>
          <w:bCs/>
          <w:sz w:val="24"/>
          <w:szCs w:val="26"/>
        </w:rPr>
        <w:t xml:space="preserve">Unit 1: Development and Relevant Concepts </w:t>
      </w:r>
    </w:p>
    <w:p w14:paraId="4D194373" w14:textId="7102EF43"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1.1 Meaning and Measure of Economic Growth.</w:t>
      </w:r>
      <w:r w:rsidR="00333547">
        <w:rPr>
          <w:rFonts w:ascii="Times New Roman" w:hAnsi="Times New Roman" w:cs="Times New Roman"/>
          <w:szCs w:val="24"/>
        </w:rPr>
        <w:t xml:space="preserve"> </w:t>
      </w:r>
      <w:r w:rsidRPr="00F25146">
        <w:rPr>
          <w:rFonts w:ascii="Times New Roman" w:hAnsi="Times New Roman" w:cs="Times New Roman"/>
          <w:szCs w:val="24"/>
        </w:rPr>
        <w:t>1.2 Meaning of Economic Development.</w:t>
      </w:r>
    </w:p>
    <w:p w14:paraId="5D3D7528" w14:textId="77777777"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1.3 Distinction between Economic Growth and Economic Development.</w:t>
      </w:r>
    </w:p>
    <w:p w14:paraId="19C46C54" w14:textId="77777777" w:rsidR="003F23A2" w:rsidRPr="00F25146" w:rsidRDefault="003F23A2" w:rsidP="00333547">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1.4 </w:t>
      </w:r>
      <w:r w:rsidRPr="00333547">
        <w:rPr>
          <w:rFonts w:ascii="Times New Roman" w:hAnsi="Times New Roman" w:cs="Times New Roman"/>
          <w:sz w:val="20"/>
          <w:szCs w:val="24"/>
        </w:rPr>
        <w:t xml:space="preserve">Determinants of Economic Development and Growth - Capital Resource; Physical Resource; Human Resource; Indicators of Economic Development; Characteristics of a Developing Economy; Underdeveloped Economy. </w:t>
      </w:r>
    </w:p>
    <w:p w14:paraId="1F7CA277" w14:textId="77777777" w:rsidR="003F23A2" w:rsidRPr="00F25146" w:rsidRDefault="003F23A2" w:rsidP="00333547">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Unit 2: Human Development </w:t>
      </w:r>
    </w:p>
    <w:p w14:paraId="0B7181CE" w14:textId="77777777"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2.1 Meaning of Human Development.</w:t>
      </w:r>
    </w:p>
    <w:p w14:paraId="1C8D75C2" w14:textId="77777777"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2.2 Computation of Human Development Index, Gender Development Index, Gender Inequality Index. </w:t>
      </w:r>
    </w:p>
    <w:p w14:paraId="79EB569C" w14:textId="77777777" w:rsidR="003F23A2" w:rsidRPr="00F25146" w:rsidRDefault="003F23A2" w:rsidP="00333547">
      <w:pPr>
        <w:spacing w:line="240" w:lineRule="auto"/>
        <w:jc w:val="both"/>
        <w:rPr>
          <w:rFonts w:ascii="Times New Roman" w:hAnsi="Times New Roman" w:cs="Times New Roman"/>
          <w:szCs w:val="24"/>
        </w:rPr>
      </w:pPr>
      <w:r w:rsidRPr="00F25146">
        <w:rPr>
          <w:rFonts w:ascii="Times New Roman" w:hAnsi="Times New Roman" w:cs="Times New Roman"/>
          <w:szCs w:val="24"/>
        </w:rPr>
        <w:t>2.3 Sen ‘s Capabilities Approach; Market and State as Agencies of Development.</w:t>
      </w:r>
    </w:p>
    <w:p w14:paraId="54669548" w14:textId="77777777" w:rsidR="003F23A2" w:rsidRPr="005D2B81" w:rsidRDefault="003F23A2" w:rsidP="00333547">
      <w:pPr>
        <w:spacing w:after="0" w:line="240" w:lineRule="auto"/>
        <w:jc w:val="both"/>
        <w:rPr>
          <w:rFonts w:ascii="Times New Roman" w:hAnsi="Times New Roman" w:cs="Times New Roman"/>
          <w:sz w:val="2"/>
          <w:szCs w:val="2"/>
        </w:rPr>
      </w:pPr>
    </w:p>
    <w:p w14:paraId="7E79D9AC" w14:textId="77777777" w:rsidR="003F23A2" w:rsidRPr="00F25146" w:rsidRDefault="003F23A2" w:rsidP="00333547">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Unit 3: Poverty, Inequality and Development </w:t>
      </w:r>
    </w:p>
    <w:p w14:paraId="23A0989E" w14:textId="77777777"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3.1 Meaning of Poverty; Poverty Lines using various National and International Criteria. </w:t>
      </w:r>
    </w:p>
    <w:p w14:paraId="630BA60F" w14:textId="77777777"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3.2 Absolute poverty and Relative poverty. </w:t>
      </w:r>
    </w:p>
    <w:p w14:paraId="50EE8449" w14:textId="77777777"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3.3 Measurement of poverty - Head-Count Index; Poverty Gap Indices. </w:t>
      </w:r>
    </w:p>
    <w:p w14:paraId="6955C181" w14:textId="77777777"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3.4 Meaning and types of Inequalities in an Economy- Income; Gender; Regional; Measurement of Income Inequality- Lorenz Curve Method, Ginni Coefficient. </w:t>
      </w:r>
    </w:p>
    <w:p w14:paraId="19ED5BAA" w14:textId="77777777" w:rsidR="003F23A2" w:rsidRPr="00F25146" w:rsidRDefault="003F23A2" w:rsidP="00333547">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3.5 </w:t>
      </w:r>
      <w:r w:rsidRPr="00333547">
        <w:rPr>
          <w:rFonts w:ascii="Times New Roman" w:hAnsi="Times New Roman" w:cs="Times New Roman"/>
          <w:sz w:val="21"/>
          <w:szCs w:val="21"/>
        </w:rPr>
        <w:t>Economic growth and Income Inequality – Kuznet‘s Inverted U Hypothesis; Impact of Inequality on Development.</w:t>
      </w:r>
    </w:p>
    <w:p w14:paraId="41E24E84" w14:textId="77777777" w:rsidR="003F23A2" w:rsidRPr="005D2B81" w:rsidRDefault="003F23A2" w:rsidP="00333547">
      <w:pPr>
        <w:spacing w:after="0" w:line="240" w:lineRule="auto"/>
        <w:jc w:val="both"/>
        <w:rPr>
          <w:rFonts w:ascii="Times New Roman" w:hAnsi="Times New Roman" w:cs="Times New Roman"/>
          <w:sz w:val="2"/>
          <w:szCs w:val="2"/>
        </w:rPr>
      </w:pPr>
    </w:p>
    <w:p w14:paraId="21EAFBEA" w14:textId="77777777" w:rsidR="003F23A2" w:rsidRPr="00F25146" w:rsidRDefault="003F23A2" w:rsidP="00333547">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4: Environment Sustainability for Development</w:t>
      </w:r>
    </w:p>
    <w:p w14:paraId="78D7BA3E" w14:textId="068BB524"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4.1 Meaning and importance of Sustainable Development. 4.2 Development and Environmental Degradation. </w:t>
      </w:r>
    </w:p>
    <w:p w14:paraId="0710E5B9" w14:textId="10F1BA53"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4.3 Defining Sustainability for Renewable Resources.</w:t>
      </w:r>
      <w:r w:rsidR="00333547">
        <w:rPr>
          <w:rFonts w:ascii="Times New Roman" w:hAnsi="Times New Roman" w:cs="Times New Roman"/>
          <w:szCs w:val="24"/>
        </w:rPr>
        <w:t xml:space="preserve"> </w:t>
      </w:r>
    </w:p>
    <w:p w14:paraId="2E498DCD" w14:textId="77777777" w:rsidR="003F23A2" w:rsidRPr="00F25146" w:rsidRDefault="003F23A2" w:rsidP="0033354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4.4 A brief History of Environmental Change; Common-Pool Resources. </w:t>
      </w:r>
    </w:p>
    <w:p w14:paraId="56D1AFA9" w14:textId="77777777" w:rsidR="003F23A2" w:rsidRPr="00F25146" w:rsidRDefault="003F23A2" w:rsidP="00333547">
      <w:pPr>
        <w:spacing w:line="240" w:lineRule="auto"/>
        <w:jc w:val="both"/>
        <w:rPr>
          <w:rFonts w:ascii="Times New Roman" w:hAnsi="Times New Roman" w:cs="Times New Roman"/>
          <w:szCs w:val="24"/>
        </w:rPr>
      </w:pPr>
      <w:r w:rsidRPr="00F25146">
        <w:rPr>
          <w:rFonts w:ascii="Times New Roman" w:hAnsi="Times New Roman" w:cs="Times New Roman"/>
          <w:szCs w:val="24"/>
        </w:rPr>
        <w:t>4.5 Environmental Externalities and State Regulation of the Environment.</w:t>
      </w:r>
    </w:p>
    <w:p w14:paraId="454CDD75" w14:textId="77777777" w:rsidR="003F23A2" w:rsidRPr="005D2B81" w:rsidRDefault="003F23A2" w:rsidP="00333547">
      <w:pPr>
        <w:spacing w:after="0" w:line="240" w:lineRule="auto"/>
        <w:jc w:val="both"/>
        <w:rPr>
          <w:rFonts w:ascii="Times New Roman" w:hAnsi="Times New Roman" w:cs="Times New Roman"/>
          <w:sz w:val="2"/>
          <w:szCs w:val="2"/>
        </w:rPr>
      </w:pPr>
    </w:p>
    <w:p w14:paraId="30D89D08" w14:textId="676D124E" w:rsidR="003F23A2" w:rsidRPr="00F25146" w:rsidRDefault="003F23A2" w:rsidP="00333547">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Suggested Readings: </w:t>
      </w:r>
    </w:p>
    <w:p w14:paraId="010D1959" w14:textId="77777777" w:rsidR="003F23A2"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Ray, D. (1998). Development economics. Princeton University Press.</w:t>
      </w:r>
    </w:p>
    <w:p w14:paraId="6E920BD9" w14:textId="77777777" w:rsidR="003F23A2"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Todaro, Michael P. and Stephen C. Smith, Economic Development, 8e. Delhi: Pearson Education, 2003.</w:t>
      </w:r>
    </w:p>
    <w:p w14:paraId="73DD7D97" w14:textId="77777777" w:rsidR="003F23A2"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Misra, S. K. and Puri, Growth and Development, Mumbai: Himalaya Publishers, 2005.</w:t>
      </w:r>
    </w:p>
    <w:p w14:paraId="1327F5AE" w14:textId="77777777" w:rsidR="003F23A2"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Human Development Report. Relevant years.</w:t>
      </w:r>
    </w:p>
    <w:p w14:paraId="7F08D65E" w14:textId="77777777" w:rsidR="003F23A2"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Thirlwall, A.P. Growth and Development 8e. New York: Palgrave McMillan, 2005.</w:t>
      </w:r>
    </w:p>
    <w:p w14:paraId="1114E344" w14:textId="688FA240" w:rsidR="003F23A2"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Meier, Gerald M.</w:t>
      </w:r>
      <w:r w:rsidR="00333547">
        <w:rPr>
          <w:rFonts w:ascii="Times New Roman" w:hAnsi="Times New Roman" w:cs="Times New Roman"/>
          <w:sz w:val="20"/>
        </w:rPr>
        <w:t xml:space="preserve"> &amp;</w:t>
      </w:r>
      <w:r w:rsidRPr="00F25146">
        <w:rPr>
          <w:rFonts w:ascii="Times New Roman" w:hAnsi="Times New Roman" w:cs="Times New Roman"/>
          <w:sz w:val="20"/>
        </w:rPr>
        <w:t xml:space="preserve"> James E. Rauch, Leading issues in Economic Development, 8e. N Delhi: Oxford Univ</w:t>
      </w:r>
      <w:r w:rsidR="00333547">
        <w:rPr>
          <w:rFonts w:ascii="Times New Roman" w:hAnsi="Times New Roman" w:cs="Times New Roman"/>
          <w:sz w:val="20"/>
        </w:rPr>
        <w:t xml:space="preserve"> </w:t>
      </w:r>
      <w:r w:rsidRPr="00F25146">
        <w:rPr>
          <w:rFonts w:ascii="Times New Roman" w:hAnsi="Times New Roman" w:cs="Times New Roman"/>
          <w:sz w:val="20"/>
        </w:rPr>
        <w:t xml:space="preserve">Press. </w:t>
      </w:r>
    </w:p>
    <w:p w14:paraId="695F58C7" w14:textId="77777777" w:rsidR="003F23A2"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Sen, A. (2000). Development as freedom. Oxford University Press.</w:t>
      </w:r>
    </w:p>
    <w:p w14:paraId="09DDC986" w14:textId="77777777" w:rsidR="003F23A2"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Banerjee, A., Benabou, R., Mookerjee, D. (eds.) (2006). Understanding poverty. Oxford University Press.</w:t>
      </w:r>
    </w:p>
    <w:p w14:paraId="26148820" w14:textId="451B9AE8" w:rsidR="00EB5CF3" w:rsidRPr="00F25146" w:rsidRDefault="003F23A2" w:rsidP="00333547">
      <w:pPr>
        <w:pStyle w:val="ListParagraph"/>
        <w:numPr>
          <w:ilvl w:val="0"/>
          <w:numId w:val="58"/>
        </w:numPr>
        <w:spacing w:after="0" w:line="240" w:lineRule="auto"/>
        <w:jc w:val="both"/>
        <w:rPr>
          <w:rFonts w:ascii="Times New Roman" w:hAnsi="Times New Roman" w:cs="Times New Roman"/>
          <w:sz w:val="20"/>
        </w:rPr>
      </w:pPr>
      <w:r w:rsidRPr="00F25146">
        <w:rPr>
          <w:rFonts w:ascii="Times New Roman" w:hAnsi="Times New Roman" w:cs="Times New Roman"/>
          <w:sz w:val="20"/>
        </w:rPr>
        <w:t>Kolstad, C. (2012). Intermediate environmental economics. Oxford University Press.</w:t>
      </w:r>
      <w:bookmarkEnd w:id="233"/>
    </w:p>
    <w:p w14:paraId="3A91C218" w14:textId="3F589003" w:rsidR="00B92262" w:rsidRPr="00F25146" w:rsidRDefault="00EB5CF3" w:rsidP="00333547">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F25146">
        <w:rPr>
          <w:rFonts w:ascii="Times New Roman" w:hAnsi="Times New Roman"/>
          <w:color w:val="000000"/>
          <w:szCs w:val="24"/>
        </w:rPr>
        <w:t>---------------------------------------------------------------------</w:t>
      </w:r>
      <w:r w:rsidR="00BA47F0">
        <w:rPr>
          <w:rFonts w:ascii="Times New Roman" w:hAnsi="Times New Roman"/>
          <w:color w:val="000000"/>
          <w:szCs w:val="24"/>
        </w:rPr>
        <w:t>-----------</w:t>
      </w:r>
      <w:r w:rsidRPr="00F25146">
        <w:rPr>
          <w:rFonts w:ascii="Times New Roman" w:hAnsi="Times New Roman"/>
          <w:color w:val="000000"/>
          <w:szCs w:val="24"/>
        </w:rPr>
        <w:t>-----------------------------------------------------</w:t>
      </w:r>
      <w:r w:rsidR="00B92262" w:rsidRPr="00F25146">
        <w:rPr>
          <w:rFonts w:ascii="Times New Roman" w:hAnsi="Times New Roman" w:cs="Times New Roman"/>
          <w:b/>
          <w:bCs/>
          <w:color w:val="000000"/>
          <w:sz w:val="24"/>
          <w:szCs w:val="28"/>
          <w:u w:val="single"/>
        </w:rPr>
        <w:br w:type="page"/>
      </w:r>
    </w:p>
    <w:p w14:paraId="0F26667B" w14:textId="6CB9E3AB" w:rsidR="00BC38C4" w:rsidRPr="00F25146" w:rsidRDefault="006D200C" w:rsidP="007A10D8">
      <w:pPr>
        <w:pStyle w:val="Heading2"/>
        <w:rPr>
          <w:sz w:val="24"/>
        </w:rPr>
      </w:pPr>
      <w:bookmarkStart w:id="234" w:name="_Toc133323125"/>
      <w:bookmarkStart w:id="235" w:name="_Toc133325734"/>
      <w:bookmarkStart w:id="236" w:name="_Toc133325808"/>
      <w:bookmarkStart w:id="237" w:name="_Toc133399436"/>
      <w:bookmarkStart w:id="238" w:name="_Toc133399503"/>
      <w:bookmarkStart w:id="239" w:name="_Toc142543419"/>
      <w:r w:rsidRPr="00F25146">
        <w:rPr>
          <w:rStyle w:val="Heading2Char"/>
          <w:bCs/>
          <w:sz w:val="24"/>
        </w:rPr>
        <w:lastRenderedPageBreak/>
        <w:t xml:space="preserve">MAJOR COURSE- MJ </w:t>
      </w:r>
      <w:r w:rsidR="003725C3" w:rsidRPr="00F25146">
        <w:rPr>
          <w:rStyle w:val="Heading2Char"/>
          <w:bCs/>
          <w:sz w:val="24"/>
        </w:rPr>
        <w:t>7</w:t>
      </w:r>
      <w:r w:rsidRPr="00F25146">
        <w:rPr>
          <w:rStyle w:val="Heading2Char"/>
          <w:bCs/>
          <w:sz w:val="24"/>
        </w:rPr>
        <w:t>:</w:t>
      </w:r>
      <w:bookmarkEnd w:id="234"/>
      <w:bookmarkEnd w:id="235"/>
      <w:bookmarkEnd w:id="236"/>
      <w:bookmarkEnd w:id="237"/>
      <w:bookmarkEnd w:id="238"/>
      <w:r w:rsidRPr="00F25146">
        <w:rPr>
          <w:sz w:val="24"/>
        </w:rPr>
        <w:t xml:space="preserve"> </w:t>
      </w:r>
      <w:r w:rsidR="007A10D8" w:rsidRPr="00F25146">
        <w:rPr>
          <w:sz w:val="24"/>
        </w:rPr>
        <w:br/>
      </w:r>
      <w:r w:rsidR="00A726D7" w:rsidRPr="00F25146">
        <w:rPr>
          <w:rFonts w:asciiTheme="majorBidi" w:hAnsiTheme="majorBidi" w:cstheme="majorBidi"/>
          <w:bCs w:val="0"/>
          <w:sz w:val="24"/>
        </w:rPr>
        <w:t>JHARKHAND ECONOMY</w:t>
      </w:r>
      <w:bookmarkEnd w:id="23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F25146"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F2514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082393ED" w14:textId="18DF876D" w:rsidR="00DF1516" w:rsidRPr="00F25146"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007A10D8" w:rsidRPr="00F25146">
        <w:rPr>
          <w:rFonts w:ascii="Times New Roman" w:hAnsi="Times New Roman" w:cs="Times New Roman"/>
          <w:b/>
          <w:bCs/>
          <w:color w:val="000000"/>
          <w:sz w:val="24"/>
          <w:szCs w:val="28"/>
        </w:rPr>
        <w:t xml:space="preserve">       </w:t>
      </w:r>
      <w:r w:rsidR="007A10D8" w:rsidRPr="00F25146">
        <w:rPr>
          <w:rFonts w:ascii="Times New Roman" w:hAnsi="Times New Roman" w:cs="Times New Roman"/>
          <w:bCs/>
          <w:color w:val="000000"/>
          <w:szCs w:val="28"/>
        </w:rPr>
        <w:t>(Credits: Theory-04)</w:t>
      </w:r>
      <w:r w:rsidR="00F25C83" w:rsidRPr="00F25146">
        <w:rPr>
          <w:rFonts w:ascii="Times New Roman" w:hAnsi="Times New Roman" w:cs="Times New Roman"/>
          <w:bCs/>
          <w:color w:val="000000"/>
          <w:szCs w:val="28"/>
        </w:rPr>
        <w:t xml:space="preserve"> </w:t>
      </w:r>
      <w:r w:rsidR="00F01F48" w:rsidRPr="00F25146">
        <w:rPr>
          <w:rFonts w:ascii="Times New Roman" w:hAnsi="Times New Roman" w:cs="Times New Roman"/>
          <w:b/>
          <w:bCs/>
          <w:color w:val="000000"/>
          <w:szCs w:val="28"/>
        </w:rPr>
        <w:t>60 Lectures</w:t>
      </w:r>
      <w:r w:rsidRPr="00F25146">
        <w:rPr>
          <w:rFonts w:ascii="Times New Roman" w:hAnsi="Times New Roman" w:cs="Times New Roman"/>
          <w:b/>
          <w:bCs/>
          <w:color w:val="000000"/>
          <w:szCs w:val="24"/>
        </w:rPr>
        <w:t xml:space="preserve"> </w:t>
      </w:r>
    </w:p>
    <w:p w14:paraId="6E982F4C" w14:textId="77777777" w:rsidR="003F23A2" w:rsidRPr="00F25146" w:rsidRDefault="003F23A2" w:rsidP="00BA47F0">
      <w:pPr>
        <w:spacing w:after="0" w:line="240" w:lineRule="auto"/>
        <w:jc w:val="both"/>
        <w:rPr>
          <w:rFonts w:ascii="Times New Roman" w:hAnsi="Times New Roman" w:cs="Times New Roman"/>
          <w:sz w:val="20"/>
        </w:rPr>
      </w:pPr>
      <w:r w:rsidRPr="00F25146">
        <w:rPr>
          <w:rFonts w:ascii="Times New Roman" w:hAnsi="Times New Roman" w:cs="Times New Roman"/>
          <w:b/>
          <w:bCs/>
          <w:sz w:val="20"/>
        </w:rPr>
        <w:t>Course Objective:</w:t>
      </w:r>
      <w:r w:rsidRPr="00F25146">
        <w:rPr>
          <w:rFonts w:ascii="Times New Roman" w:hAnsi="Times New Roman" w:cs="Times New Roman"/>
          <w:sz w:val="20"/>
        </w:rPr>
        <w:t xml:space="preserve"> </w:t>
      </w:r>
    </w:p>
    <w:p w14:paraId="7FE09F49" w14:textId="77777777" w:rsidR="00FF336D" w:rsidRPr="00F25146" w:rsidRDefault="003F23A2" w:rsidP="00BA47F0">
      <w:pPr>
        <w:spacing w:after="0" w:line="240" w:lineRule="auto"/>
        <w:ind w:firstLine="720"/>
        <w:jc w:val="both"/>
        <w:rPr>
          <w:rFonts w:ascii="Times New Roman" w:hAnsi="Times New Roman" w:cs="Times New Roman"/>
          <w:sz w:val="20"/>
        </w:rPr>
      </w:pPr>
      <w:r w:rsidRPr="00F25146">
        <w:rPr>
          <w:rFonts w:ascii="Times New Roman" w:hAnsi="Times New Roman" w:cs="Times New Roman"/>
          <w:sz w:val="20"/>
        </w:rPr>
        <w:t xml:space="preserve">The course intends to expose the students to the evolution, structure and sectoral growth of Jharkhand. </w:t>
      </w:r>
    </w:p>
    <w:p w14:paraId="505A78CB" w14:textId="7D902CE6" w:rsidR="003F23A2" w:rsidRPr="00F25146" w:rsidRDefault="003F23A2" w:rsidP="00BA47F0">
      <w:pPr>
        <w:spacing w:line="240" w:lineRule="auto"/>
        <w:jc w:val="both"/>
        <w:rPr>
          <w:rFonts w:ascii="Times New Roman" w:hAnsi="Times New Roman" w:cs="Times New Roman"/>
          <w:sz w:val="20"/>
        </w:rPr>
      </w:pPr>
      <w:r w:rsidRPr="00F25146">
        <w:rPr>
          <w:rFonts w:ascii="Times New Roman" w:hAnsi="Times New Roman" w:cs="Times New Roman"/>
          <w:sz w:val="20"/>
        </w:rPr>
        <w:t>The major demographic features of the state with special focus on poverty and unemployment, migration, urbanisation, education and health have been included.</w:t>
      </w:r>
      <w:r w:rsidR="00563FE6" w:rsidRPr="00F25146">
        <w:rPr>
          <w:rFonts w:ascii="Times New Roman" w:hAnsi="Times New Roman" w:cs="Times New Roman"/>
          <w:sz w:val="20"/>
        </w:rPr>
        <w:t xml:space="preserve"> </w:t>
      </w:r>
      <w:r w:rsidRPr="00F25146">
        <w:rPr>
          <w:rFonts w:ascii="Times New Roman" w:hAnsi="Times New Roman" w:cs="Times New Roman"/>
          <w:sz w:val="20"/>
        </w:rPr>
        <w:t xml:space="preserve">Minerals, forests and environmental issues have been included in the course. </w:t>
      </w:r>
    </w:p>
    <w:p w14:paraId="39D8F6FD" w14:textId="77777777" w:rsidR="003F23A2" w:rsidRPr="00F25146" w:rsidRDefault="003F23A2" w:rsidP="00BA47F0">
      <w:pPr>
        <w:spacing w:after="0" w:line="240" w:lineRule="auto"/>
        <w:jc w:val="both"/>
        <w:rPr>
          <w:rFonts w:ascii="Times New Roman" w:hAnsi="Times New Roman" w:cs="Times New Roman"/>
          <w:sz w:val="20"/>
        </w:rPr>
      </w:pPr>
      <w:r w:rsidRPr="00F25146">
        <w:rPr>
          <w:rFonts w:ascii="Times New Roman" w:hAnsi="Times New Roman" w:cs="Times New Roman"/>
          <w:b/>
          <w:bCs/>
          <w:sz w:val="20"/>
        </w:rPr>
        <w:t>Course Learning Outcome</w:t>
      </w:r>
      <w:r w:rsidRPr="00F25146">
        <w:rPr>
          <w:rFonts w:ascii="Times New Roman" w:hAnsi="Times New Roman" w:cs="Times New Roman"/>
          <w:sz w:val="20"/>
        </w:rPr>
        <w:t xml:space="preserve">: </w:t>
      </w:r>
    </w:p>
    <w:p w14:paraId="15BECD4E" w14:textId="77777777" w:rsidR="00FF336D" w:rsidRPr="00F25146" w:rsidRDefault="003F23A2" w:rsidP="00BA47F0">
      <w:pPr>
        <w:spacing w:after="0" w:line="240" w:lineRule="auto"/>
        <w:ind w:firstLine="720"/>
        <w:jc w:val="both"/>
        <w:rPr>
          <w:rFonts w:ascii="Times New Roman" w:hAnsi="Times New Roman" w:cs="Times New Roman"/>
          <w:sz w:val="20"/>
        </w:rPr>
      </w:pPr>
      <w:r w:rsidRPr="00F25146">
        <w:rPr>
          <w:rFonts w:ascii="Times New Roman" w:hAnsi="Times New Roman" w:cs="Times New Roman"/>
          <w:sz w:val="20"/>
        </w:rPr>
        <w:t xml:space="preserve">At the end of the course, the students be able to understand different aspects of demography and the problems associated with it like poverty, unemployment, malnutrition, migration, to name a few. </w:t>
      </w:r>
    </w:p>
    <w:p w14:paraId="24DA7E96" w14:textId="585704C8" w:rsidR="003F23A2" w:rsidRPr="00F25146" w:rsidRDefault="003F23A2" w:rsidP="00BA47F0">
      <w:pPr>
        <w:spacing w:line="240" w:lineRule="auto"/>
        <w:jc w:val="both"/>
        <w:rPr>
          <w:rFonts w:ascii="Times New Roman" w:hAnsi="Times New Roman" w:cs="Times New Roman"/>
          <w:sz w:val="20"/>
        </w:rPr>
      </w:pPr>
      <w:r w:rsidRPr="00F25146">
        <w:rPr>
          <w:rFonts w:ascii="Times New Roman" w:hAnsi="Times New Roman" w:cs="Times New Roman"/>
          <w:sz w:val="20"/>
        </w:rPr>
        <w:t xml:space="preserve">Students will comprehend the mineral, forest and environmental issues in the state. Lastly, they will learn about the important policies for development. </w:t>
      </w:r>
    </w:p>
    <w:p w14:paraId="48362782" w14:textId="77777777" w:rsidR="002449AF" w:rsidRPr="00F25146" w:rsidRDefault="002449AF" w:rsidP="00BA47F0">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6D36F444" w14:textId="77777777" w:rsidR="003F23A2" w:rsidRPr="00F25146" w:rsidRDefault="003F23A2"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1: Jharkhand Economy and its Growth</w:t>
      </w:r>
    </w:p>
    <w:p w14:paraId="7045C23F"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1.1 Evolution of Jharkhand Economy; Basic Economic Features of Jharkhand’s Economy; Sectoral Composition of Jharkhand and Contributions to GSDP.</w:t>
      </w:r>
    </w:p>
    <w:p w14:paraId="3F39DA4E"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1.2 Growth in GSDP and Per Capita NSDP since 2000; Causes of Backwardness of Jharkhand Economy.</w:t>
      </w:r>
    </w:p>
    <w:p w14:paraId="2978C013"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1.3 Composition, Production and Productivity in Agriculture in Jharkhand; Agricultural Growth in Jharkhand.</w:t>
      </w:r>
    </w:p>
    <w:p w14:paraId="186D554C" w14:textId="77777777" w:rsidR="003F23A2" w:rsidRPr="00F25146" w:rsidRDefault="003F23A2" w:rsidP="00BA47F0">
      <w:pPr>
        <w:spacing w:line="240" w:lineRule="auto"/>
        <w:jc w:val="both"/>
        <w:rPr>
          <w:rFonts w:ascii="Times New Roman" w:hAnsi="Times New Roman" w:cs="Times New Roman"/>
          <w:szCs w:val="24"/>
        </w:rPr>
      </w:pPr>
      <w:r w:rsidRPr="00F25146">
        <w:rPr>
          <w:rFonts w:ascii="Times New Roman" w:hAnsi="Times New Roman" w:cs="Times New Roman"/>
          <w:szCs w:val="24"/>
        </w:rPr>
        <w:t>1.4 Major Industries of Jharkhand; Industrial Growth in Jharkhand; Main Problems of Industrial Development in Jharkhand.</w:t>
      </w:r>
    </w:p>
    <w:p w14:paraId="356E0785" w14:textId="77777777" w:rsidR="003F23A2" w:rsidRPr="00F25146" w:rsidRDefault="003F23A2"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2: Demographic Features of Jharkhand</w:t>
      </w:r>
    </w:p>
    <w:p w14:paraId="59235B06"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2.1 Population Growth; Density; Regional Distribution of Population. </w:t>
      </w:r>
    </w:p>
    <w:p w14:paraId="3C67C9A0"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2.2 Present Status and Change with Reference to Census 2001 and 2011 in - Literacy Rate; Sex Ratio; Sex Composition of Work Force; Occupational Distribution and Rural-Urban Composition.</w:t>
      </w:r>
    </w:p>
    <w:p w14:paraId="74AECDCC"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2.3 Tribal Population in Jharkhand - Main Tribes; Proportion in Total Population; Demographic Features of Tribal Population in the State.</w:t>
      </w:r>
    </w:p>
    <w:p w14:paraId="711A00AB"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2.4 Status and Economic Causes of Problems of Human trafficking and Witch Craft.</w:t>
      </w:r>
    </w:p>
    <w:p w14:paraId="0D98A02D" w14:textId="77777777" w:rsidR="003F23A2" w:rsidRPr="00F25146" w:rsidRDefault="003F23A2" w:rsidP="00BA47F0">
      <w:pPr>
        <w:spacing w:line="240" w:lineRule="auto"/>
        <w:jc w:val="both"/>
        <w:rPr>
          <w:rFonts w:ascii="Times New Roman" w:hAnsi="Times New Roman" w:cs="Times New Roman"/>
          <w:szCs w:val="24"/>
        </w:rPr>
      </w:pPr>
      <w:r w:rsidRPr="00F25146">
        <w:rPr>
          <w:rFonts w:ascii="Times New Roman" w:hAnsi="Times New Roman" w:cs="Times New Roman"/>
          <w:szCs w:val="24"/>
        </w:rPr>
        <w:t>2.5 Rural-Urban Migration and Intra State Migration in Jharkhand; Causes of Migration in Jharkhand – Push and Pull Factors.</w:t>
      </w:r>
    </w:p>
    <w:p w14:paraId="116AC122" w14:textId="77777777" w:rsidR="003F23A2" w:rsidRPr="00F25146" w:rsidRDefault="003F23A2"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3:  Poverty, Unemployment and Urbanisation in Jharkhand</w:t>
      </w:r>
    </w:p>
    <w:p w14:paraId="477FFEB5"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3.1 Status of poverty in Jharkhand; Major Poverty Alleviation Programs in Jharkhand and their Outcomes (MGNREGA, PMGSY, NRLM).</w:t>
      </w:r>
    </w:p>
    <w:p w14:paraId="145B38ED"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3.2 Unemployment in Jharkhand - Status and Trend in Rural and Urban areas.</w:t>
      </w:r>
    </w:p>
    <w:p w14:paraId="0AA3A767" w14:textId="77777777" w:rsidR="003F23A2" w:rsidRPr="00F25146" w:rsidRDefault="003F23A2" w:rsidP="00BA47F0">
      <w:pPr>
        <w:spacing w:line="240" w:lineRule="auto"/>
        <w:jc w:val="both"/>
        <w:rPr>
          <w:rFonts w:ascii="Times New Roman" w:hAnsi="Times New Roman" w:cs="Times New Roman"/>
          <w:szCs w:val="24"/>
        </w:rPr>
      </w:pPr>
      <w:r w:rsidRPr="00F25146">
        <w:rPr>
          <w:rFonts w:ascii="Times New Roman" w:hAnsi="Times New Roman" w:cs="Times New Roman"/>
          <w:szCs w:val="24"/>
        </w:rPr>
        <w:t>3.3 Urbanization in Jharkhand - Status and Trend; Causes of Rising Urbanisation; Consequences of Rising Urbanization in the State.</w:t>
      </w:r>
    </w:p>
    <w:p w14:paraId="6A645785" w14:textId="797F539A" w:rsidR="003F23A2" w:rsidRPr="00F25146" w:rsidRDefault="003F23A2"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4: Minerals; Land; Forest and Environmental Issues in Jharkhand</w:t>
      </w:r>
    </w:p>
    <w:p w14:paraId="267E81F4"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4.1 Mineral Resources of Jharkhand; Land Reforms; Agrarian Relations in Jharkhand.</w:t>
      </w:r>
    </w:p>
    <w:p w14:paraId="5E4C320C"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4.2 Forests in Jharkhand; Non-Timber Forest Products of Jharkhand (NTFPs); Issues and Challenges in NTFPs in Jharkhand. </w:t>
      </w:r>
    </w:p>
    <w:p w14:paraId="2C28F058" w14:textId="77777777" w:rsidR="003F23A2" w:rsidRPr="00F25146" w:rsidRDefault="003F23A2"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4.3 Impacts of Development - Induced Displacement; Policy Initiatives Undertaken by Government.</w:t>
      </w:r>
    </w:p>
    <w:p w14:paraId="39992EB8" w14:textId="77777777" w:rsidR="003F23A2" w:rsidRPr="00F25146" w:rsidRDefault="003F23A2" w:rsidP="00BA47F0">
      <w:pPr>
        <w:spacing w:line="240" w:lineRule="auto"/>
        <w:jc w:val="both"/>
        <w:rPr>
          <w:rFonts w:ascii="Times New Roman" w:hAnsi="Times New Roman" w:cs="Times New Roman"/>
          <w:szCs w:val="24"/>
        </w:rPr>
      </w:pPr>
      <w:r w:rsidRPr="00F25146">
        <w:rPr>
          <w:rFonts w:ascii="Times New Roman" w:hAnsi="Times New Roman" w:cs="Times New Roman"/>
          <w:szCs w:val="24"/>
        </w:rPr>
        <w:t>4.4 Causes of Environmental Degradation in Jharkhand.</w:t>
      </w:r>
    </w:p>
    <w:p w14:paraId="1A8C8B96" w14:textId="17F2580B" w:rsidR="003F23A2" w:rsidRPr="00F25146" w:rsidRDefault="003F23A2"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Suggested Readings:</w:t>
      </w:r>
    </w:p>
    <w:p w14:paraId="1CD3B6A3" w14:textId="01A2B279" w:rsidR="003F23A2" w:rsidRPr="00F25146" w:rsidRDefault="003F23A2" w:rsidP="00BA47F0">
      <w:pPr>
        <w:pStyle w:val="ListParagraph"/>
        <w:numPr>
          <w:ilvl w:val="0"/>
          <w:numId w:val="59"/>
        </w:numPr>
        <w:spacing w:after="0" w:line="240" w:lineRule="auto"/>
        <w:jc w:val="both"/>
        <w:rPr>
          <w:rFonts w:ascii="Times New Roman" w:hAnsi="Times New Roman" w:cs="Times New Roman"/>
          <w:sz w:val="20"/>
        </w:rPr>
      </w:pPr>
      <w:r w:rsidRPr="00F25146">
        <w:rPr>
          <w:rFonts w:ascii="Times New Roman" w:hAnsi="Times New Roman" w:cs="Times New Roman"/>
          <w:sz w:val="20"/>
        </w:rPr>
        <w:t>Ranjan, Manish Jharkhand Samanya Gyan.</w:t>
      </w:r>
    </w:p>
    <w:p w14:paraId="01124716" w14:textId="45237C97" w:rsidR="003F23A2" w:rsidRPr="00F25146" w:rsidRDefault="003F23A2" w:rsidP="00BA47F0">
      <w:pPr>
        <w:pStyle w:val="ListParagraph"/>
        <w:numPr>
          <w:ilvl w:val="0"/>
          <w:numId w:val="59"/>
        </w:numPr>
        <w:spacing w:after="0" w:line="240" w:lineRule="auto"/>
        <w:jc w:val="both"/>
        <w:rPr>
          <w:rFonts w:ascii="Times New Roman" w:hAnsi="Times New Roman" w:cs="Times New Roman"/>
          <w:sz w:val="20"/>
        </w:rPr>
      </w:pPr>
      <w:r w:rsidRPr="00F25146">
        <w:rPr>
          <w:rFonts w:ascii="Times New Roman" w:hAnsi="Times New Roman" w:cs="Times New Roman"/>
          <w:sz w:val="20"/>
        </w:rPr>
        <w:t>Sahu, Dileep. Jharkhand Economy. Disha International Publishing House.</w:t>
      </w:r>
    </w:p>
    <w:p w14:paraId="353DCF7D" w14:textId="65850D61" w:rsidR="003F23A2" w:rsidRPr="00F25146" w:rsidRDefault="003F23A2" w:rsidP="00BA47F0">
      <w:pPr>
        <w:pStyle w:val="ListParagraph"/>
        <w:numPr>
          <w:ilvl w:val="0"/>
          <w:numId w:val="59"/>
        </w:numPr>
        <w:spacing w:after="0" w:line="240" w:lineRule="auto"/>
        <w:jc w:val="both"/>
        <w:rPr>
          <w:rFonts w:ascii="Times New Roman" w:hAnsi="Times New Roman" w:cs="Times New Roman"/>
          <w:sz w:val="20"/>
        </w:rPr>
      </w:pPr>
      <w:r w:rsidRPr="00F25146">
        <w:rPr>
          <w:rFonts w:ascii="Times New Roman" w:hAnsi="Times New Roman" w:cs="Times New Roman"/>
          <w:sz w:val="20"/>
        </w:rPr>
        <w:t>Kunal Vikram Micro Planning of Jharkhand. Kunal Vikram Publication.</w:t>
      </w:r>
    </w:p>
    <w:p w14:paraId="1F4DC69B" w14:textId="3A3F059F" w:rsidR="003F23A2" w:rsidRPr="00F25146" w:rsidRDefault="003F23A2" w:rsidP="00BA47F0">
      <w:pPr>
        <w:pStyle w:val="ListParagraph"/>
        <w:numPr>
          <w:ilvl w:val="0"/>
          <w:numId w:val="59"/>
        </w:numPr>
        <w:spacing w:after="0" w:line="240" w:lineRule="auto"/>
        <w:jc w:val="both"/>
        <w:rPr>
          <w:rFonts w:ascii="Times New Roman" w:hAnsi="Times New Roman" w:cs="Times New Roman"/>
          <w:sz w:val="20"/>
        </w:rPr>
      </w:pPr>
      <w:r w:rsidRPr="00F25146">
        <w:rPr>
          <w:rFonts w:ascii="Times New Roman" w:hAnsi="Times New Roman" w:cs="Times New Roman"/>
          <w:sz w:val="20"/>
        </w:rPr>
        <w:t>Kumar, Raj and Ram, S. Jharkhand - Land and People, Arjun publication.</w:t>
      </w:r>
    </w:p>
    <w:p w14:paraId="05C8DF46" w14:textId="56954A8E" w:rsidR="003F23A2" w:rsidRPr="00F25146" w:rsidRDefault="003F23A2" w:rsidP="00BA47F0">
      <w:pPr>
        <w:pStyle w:val="ListParagraph"/>
        <w:numPr>
          <w:ilvl w:val="0"/>
          <w:numId w:val="59"/>
        </w:numPr>
        <w:spacing w:after="0" w:line="240" w:lineRule="auto"/>
        <w:jc w:val="both"/>
        <w:rPr>
          <w:rFonts w:ascii="Times New Roman" w:hAnsi="Times New Roman" w:cs="Times New Roman"/>
          <w:sz w:val="20"/>
        </w:rPr>
      </w:pPr>
      <w:r w:rsidRPr="00F25146">
        <w:rPr>
          <w:rFonts w:ascii="Times New Roman" w:hAnsi="Times New Roman" w:cs="Times New Roman"/>
          <w:sz w:val="20"/>
        </w:rPr>
        <w:t>Bhat, S. C. Jharkhand – A State Study Guide, Neeraj Kumar Jha, Jeevonsons Publications District Gazetteer of Jharkhand, Gyan Publishing House.</w:t>
      </w:r>
    </w:p>
    <w:p w14:paraId="78B17018" w14:textId="11A04259" w:rsidR="00EB5CF3" w:rsidRPr="00F25146" w:rsidRDefault="003F23A2" w:rsidP="00BA47F0">
      <w:pPr>
        <w:pStyle w:val="ListParagraph"/>
        <w:numPr>
          <w:ilvl w:val="0"/>
          <w:numId w:val="59"/>
        </w:numPr>
        <w:spacing w:after="0" w:line="240" w:lineRule="auto"/>
        <w:jc w:val="both"/>
        <w:rPr>
          <w:rFonts w:ascii="Times New Roman" w:hAnsi="Times New Roman" w:cs="Times New Roman"/>
          <w:sz w:val="20"/>
        </w:rPr>
      </w:pPr>
      <w:r w:rsidRPr="00F25146">
        <w:rPr>
          <w:rFonts w:ascii="Times New Roman" w:hAnsi="Times New Roman" w:cs="Times New Roman"/>
          <w:sz w:val="20"/>
        </w:rPr>
        <w:t>Kumar, Sharat, Jha, Pravin Kumar. Development of Bihar and Jharkhand, Shipra Publications.</w:t>
      </w:r>
    </w:p>
    <w:p w14:paraId="2D32BFE0" w14:textId="3B909CB8" w:rsidR="00B92262" w:rsidRPr="00F25146" w:rsidRDefault="00EB5CF3" w:rsidP="00BA47F0">
      <w:pPr>
        <w:widowControl w:val="0"/>
        <w:autoSpaceDE w:val="0"/>
        <w:autoSpaceDN w:val="0"/>
        <w:adjustRightInd w:val="0"/>
        <w:spacing w:line="240" w:lineRule="auto"/>
        <w:rPr>
          <w:rFonts w:ascii="Times New Roman" w:hAnsi="Times New Roman" w:cs="Times New Roman"/>
          <w:b/>
          <w:bCs/>
          <w:color w:val="000000"/>
          <w:sz w:val="24"/>
          <w:szCs w:val="28"/>
        </w:rPr>
      </w:pPr>
      <w:r w:rsidRPr="00F25146">
        <w:rPr>
          <w:rFonts w:ascii="Times New Roman" w:hAnsi="Times New Roman"/>
          <w:color w:val="000000"/>
          <w:szCs w:val="24"/>
        </w:rPr>
        <w:t>----------------------------------------------------------------------</w:t>
      </w:r>
      <w:r w:rsidR="00BA47F0">
        <w:rPr>
          <w:rFonts w:ascii="Times New Roman" w:hAnsi="Times New Roman"/>
          <w:color w:val="000000"/>
          <w:szCs w:val="24"/>
        </w:rPr>
        <w:t>-----------</w:t>
      </w:r>
      <w:r w:rsidRPr="00F25146">
        <w:rPr>
          <w:rFonts w:ascii="Times New Roman" w:hAnsi="Times New Roman"/>
          <w:color w:val="000000"/>
          <w:szCs w:val="24"/>
        </w:rPr>
        <w:t>----------------------------------------------------</w:t>
      </w:r>
      <w:r w:rsidR="00B92262" w:rsidRPr="00F25146">
        <w:rPr>
          <w:rFonts w:ascii="Times New Roman" w:hAnsi="Times New Roman" w:cs="Times New Roman"/>
          <w:b/>
          <w:bCs/>
          <w:color w:val="000000"/>
          <w:sz w:val="24"/>
          <w:szCs w:val="28"/>
        </w:rPr>
        <w:br w:type="page"/>
      </w:r>
    </w:p>
    <w:p w14:paraId="0C0CFCED" w14:textId="1892D8BC" w:rsidR="00A73710" w:rsidRPr="00F25146" w:rsidRDefault="00FB6500" w:rsidP="00A73710">
      <w:pPr>
        <w:pStyle w:val="Heading2"/>
        <w:rPr>
          <w:sz w:val="24"/>
        </w:rPr>
      </w:pPr>
      <w:bookmarkStart w:id="240" w:name="_Toc133323126"/>
      <w:bookmarkStart w:id="241" w:name="_Toc133325735"/>
      <w:bookmarkStart w:id="242" w:name="_Toc133325809"/>
      <w:bookmarkStart w:id="243" w:name="_Toc133399437"/>
      <w:bookmarkStart w:id="244" w:name="_Toc133399504"/>
      <w:bookmarkStart w:id="245" w:name="_Toc142543420"/>
      <w:r w:rsidRPr="00F25146">
        <w:rPr>
          <w:rStyle w:val="Heading2Char"/>
          <w:sz w:val="24"/>
        </w:rPr>
        <w:lastRenderedPageBreak/>
        <w:t>MAJOR COURSE- MJ 8:</w:t>
      </w:r>
      <w:bookmarkEnd w:id="240"/>
      <w:bookmarkEnd w:id="241"/>
      <w:bookmarkEnd w:id="242"/>
      <w:bookmarkEnd w:id="243"/>
      <w:bookmarkEnd w:id="244"/>
      <w:r w:rsidR="00A73710" w:rsidRPr="00F25146">
        <w:rPr>
          <w:rStyle w:val="Heading2Char"/>
          <w:b/>
          <w:sz w:val="24"/>
        </w:rPr>
        <w:br/>
      </w:r>
      <w:r w:rsidR="00A726D7" w:rsidRPr="00F25146">
        <w:rPr>
          <w:sz w:val="24"/>
        </w:rPr>
        <w:t>ENVIRONMENTAL ECONOMICS</w:t>
      </w:r>
      <w:bookmarkEnd w:id="245"/>
      <w:r w:rsidR="00A73710" w:rsidRPr="00F25146">
        <w:rPr>
          <w:sz w:val="24"/>
        </w:rPr>
        <w:tab/>
      </w:r>
      <w:r w:rsidR="00A73710" w:rsidRPr="00F25146">
        <w:rPr>
          <w:sz w:val="24"/>
        </w:rPr>
        <w:tab/>
      </w:r>
      <w:r w:rsidR="00A73710" w:rsidRPr="00F25146">
        <w:rPr>
          <w:sz w:val="24"/>
        </w:rPr>
        <w:tab/>
        <w:t xml:space="preserve">        </w:t>
      </w:r>
      <w:r w:rsidR="00A73710" w:rsidRPr="00F25146">
        <w:rPr>
          <w:sz w:val="24"/>
        </w:rPr>
        <w:tab/>
      </w:r>
      <w:r w:rsidR="00A73710"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73710" w:rsidRPr="00F25146" w14:paraId="2E0113A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4FC2E6" w14:textId="77777777" w:rsidR="00A73710" w:rsidRPr="00F25146" w:rsidRDefault="00A73710"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F4D13D" w14:textId="77777777" w:rsidR="00A73710" w:rsidRPr="00F25146" w:rsidRDefault="00A73710"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0BE946" w14:textId="77777777" w:rsidR="00A73710" w:rsidRPr="00F25146" w:rsidRDefault="00A73710"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7A5B8C63" w14:textId="6D8A62D0" w:rsidR="00A73710" w:rsidRPr="00F25146" w:rsidRDefault="00A73710" w:rsidP="00A73710">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779AE7CC" w14:textId="77777777" w:rsidR="003A74FF" w:rsidRPr="00F25146" w:rsidRDefault="003A74FF" w:rsidP="00BA47F0">
      <w:pPr>
        <w:spacing w:after="0" w:line="240" w:lineRule="auto"/>
        <w:jc w:val="both"/>
        <w:rPr>
          <w:rFonts w:ascii="Times New Roman" w:hAnsi="Times New Roman" w:cs="Times New Roman"/>
          <w:sz w:val="20"/>
          <w:szCs w:val="24"/>
        </w:rPr>
      </w:pPr>
      <w:r w:rsidRPr="00F25146">
        <w:rPr>
          <w:rFonts w:ascii="Times New Roman" w:hAnsi="Times New Roman" w:cs="Times New Roman"/>
          <w:b/>
          <w:bCs/>
          <w:sz w:val="20"/>
          <w:szCs w:val="24"/>
        </w:rPr>
        <w:t>Course Objective:</w:t>
      </w:r>
      <w:r w:rsidRPr="00F25146">
        <w:rPr>
          <w:rFonts w:ascii="Times New Roman" w:hAnsi="Times New Roman" w:cs="Times New Roman"/>
          <w:sz w:val="20"/>
          <w:szCs w:val="24"/>
        </w:rPr>
        <w:t xml:space="preserve"> </w:t>
      </w:r>
    </w:p>
    <w:p w14:paraId="551304E6" w14:textId="77777777" w:rsidR="003A74FF" w:rsidRPr="00F25146" w:rsidRDefault="003A74FF" w:rsidP="00BA47F0">
      <w:pPr>
        <w:spacing w:after="0"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 xml:space="preserve">The course is designed to enable the students to have a clear understanding of the meaning and scope of environmental economics and issues of Common Property Resources, Green GDP and Carbon Footprint. </w:t>
      </w:r>
    </w:p>
    <w:p w14:paraId="0CBB711A" w14:textId="36684140" w:rsidR="003A74FF" w:rsidRPr="00F25146" w:rsidRDefault="003A74FF" w:rsidP="00BA47F0">
      <w:p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It deals with various aspects of environmental externalities, Environmental degradation and Renewable and Non-Renewable resources. It also explores the link between Environment and Development. Finally, the major environmental policies have been covered.</w:t>
      </w:r>
    </w:p>
    <w:p w14:paraId="7F161D1C" w14:textId="77777777" w:rsidR="003A74FF" w:rsidRPr="00F25146" w:rsidRDefault="003A74FF" w:rsidP="00BA47F0">
      <w:pPr>
        <w:spacing w:after="0" w:line="240" w:lineRule="auto"/>
        <w:jc w:val="both"/>
        <w:rPr>
          <w:rFonts w:ascii="Times New Roman" w:hAnsi="Times New Roman" w:cs="Times New Roman"/>
          <w:sz w:val="20"/>
          <w:szCs w:val="24"/>
        </w:rPr>
      </w:pPr>
      <w:r w:rsidRPr="00F25146">
        <w:rPr>
          <w:rFonts w:ascii="Times New Roman" w:hAnsi="Times New Roman" w:cs="Times New Roman"/>
          <w:b/>
          <w:bCs/>
          <w:sz w:val="20"/>
          <w:szCs w:val="24"/>
        </w:rPr>
        <w:t>Course Learning Outcome</w:t>
      </w:r>
      <w:r w:rsidRPr="00F25146">
        <w:rPr>
          <w:rFonts w:ascii="Times New Roman" w:hAnsi="Times New Roman" w:cs="Times New Roman"/>
          <w:sz w:val="20"/>
          <w:szCs w:val="24"/>
        </w:rPr>
        <w:t xml:space="preserve">: </w:t>
      </w:r>
    </w:p>
    <w:p w14:paraId="0E67ABDE" w14:textId="77777777" w:rsidR="003A74FF" w:rsidRPr="00F25146" w:rsidRDefault="003A74FF" w:rsidP="00BA47F0">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At the end of the course, the students will be able to comprehend the issues related to economics of environment, issues of environmental degradation, renewable and non-renewable resources as well as the important debate on link between environment and development.</w:t>
      </w:r>
    </w:p>
    <w:p w14:paraId="6241852F" w14:textId="77777777" w:rsidR="002449AF" w:rsidRPr="00F25146" w:rsidRDefault="002449AF" w:rsidP="00BA47F0">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3C4CEBE2" w14:textId="77777777" w:rsidR="003A74FF" w:rsidRPr="00F25146" w:rsidRDefault="003A74FF"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1: Introduction</w:t>
      </w:r>
    </w:p>
    <w:p w14:paraId="6E020A80"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1.1 Meaning and Scope of Environmental Economics.</w:t>
      </w:r>
    </w:p>
    <w:p w14:paraId="5F59C2B0"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1.2 Meaning and characteristics of Environmental goods.</w:t>
      </w:r>
    </w:p>
    <w:p w14:paraId="118ED340"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1.3 Concept of Common Property Resources; Green GDP; Carbon Footprint.</w:t>
      </w:r>
    </w:p>
    <w:p w14:paraId="2F4AF4A6" w14:textId="77777777" w:rsidR="003A74FF" w:rsidRPr="00F25146" w:rsidRDefault="003A74FF" w:rsidP="00BA47F0">
      <w:pPr>
        <w:spacing w:line="240" w:lineRule="auto"/>
        <w:jc w:val="both"/>
        <w:rPr>
          <w:rFonts w:ascii="Times New Roman" w:hAnsi="Times New Roman" w:cs="Times New Roman"/>
          <w:szCs w:val="24"/>
        </w:rPr>
      </w:pPr>
      <w:r w:rsidRPr="00F25146">
        <w:rPr>
          <w:rFonts w:ascii="Times New Roman" w:hAnsi="Times New Roman" w:cs="Times New Roman"/>
          <w:szCs w:val="24"/>
        </w:rPr>
        <w:t>1.4</w:t>
      </w:r>
      <w:r w:rsidRPr="00F25146">
        <w:rPr>
          <w:rFonts w:ascii="Times New Roman" w:hAnsi="Times New Roman" w:cs="Times New Roman"/>
          <w:sz w:val="20"/>
        </w:rPr>
        <w:t xml:space="preserve"> </w:t>
      </w:r>
      <w:r w:rsidRPr="00F25146">
        <w:rPr>
          <w:rFonts w:ascii="Times New Roman" w:hAnsi="Times New Roman" w:cs="Times New Roman"/>
          <w:szCs w:val="24"/>
        </w:rPr>
        <w:t>Environment and Economic Development – Two-way Linkage; Kuznet’s Curve.</w:t>
      </w:r>
    </w:p>
    <w:p w14:paraId="446B7C24" w14:textId="77777777" w:rsidR="003A74FF" w:rsidRPr="00F25146" w:rsidRDefault="003A74FF"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2: Environmental Externalities</w:t>
      </w:r>
    </w:p>
    <w:p w14:paraId="6A864CF0"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2.1 Environmental Externalities: Concept and Types. </w:t>
      </w:r>
    </w:p>
    <w:p w14:paraId="3D42878D"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2.2 Pareto Optimality and Market Failure in the Presence of Externalities.</w:t>
      </w:r>
    </w:p>
    <w:p w14:paraId="3C57096F" w14:textId="77777777" w:rsidR="003A74FF" w:rsidRPr="00F25146" w:rsidRDefault="003A74FF" w:rsidP="00BA47F0">
      <w:pPr>
        <w:spacing w:line="240" w:lineRule="auto"/>
        <w:jc w:val="both"/>
        <w:rPr>
          <w:rFonts w:ascii="Times New Roman" w:hAnsi="Times New Roman" w:cs="Times New Roman"/>
          <w:szCs w:val="24"/>
        </w:rPr>
      </w:pPr>
      <w:r w:rsidRPr="00F25146">
        <w:rPr>
          <w:rFonts w:ascii="Times New Roman" w:hAnsi="Times New Roman" w:cs="Times New Roman"/>
          <w:szCs w:val="24"/>
        </w:rPr>
        <w:t>2.3 Pigouvian Taxes and Subsidies.</w:t>
      </w:r>
    </w:p>
    <w:p w14:paraId="2DF2BC85" w14:textId="77777777" w:rsidR="003A74FF" w:rsidRPr="00F25146" w:rsidRDefault="003A74FF"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3:  Economics of Natural Resources</w:t>
      </w:r>
    </w:p>
    <w:p w14:paraId="5436F330"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3.1 Renewable and Non-Renewable Resources.</w:t>
      </w:r>
    </w:p>
    <w:p w14:paraId="5B1C4D1B"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3.2 Optimal Use of Non-Renewable Resources - The Theory of Extraction.</w:t>
      </w:r>
    </w:p>
    <w:p w14:paraId="67C6E863"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3.3 Optimal Use; Theory of Optimal Use.</w:t>
      </w:r>
    </w:p>
    <w:p w14:paraId="54CE072A" w14:textId="77777777" w:rsidR="003A74FF" w:rsidRPr="00F25146" w:rsidRDefault="003A74FF" w:rsidP="00BA47F0">
      <w:pPr>
        <w:spacing w:line="240" w:lineRule="auto"/>
        <w:jc w:val="both"/>
        <w:rPr>
          <w:rFonts w:ascii="Times New Roman" w:hAnsi="Times New Roman" w:cs="Times New Roman"/>
          <w:szCs w:val="24"/>
        </w:rPr>
      </w:pPr>
      <w:r w:rsidRPr="00F25146">
        <w:rPr>
          <w:rFonts w:ascii="Times New Roman" w:hAnsi="Times New Roman" w:cs="Times New Roman"/>
          <w:szCs w:val="24"/>
        </w:rPr>
        <w:t>3.4 Environmental Degradation – Land; Forest; Water and Air: Causes; Effects of Environmental Degradation.</w:t>
      </w:r>
    </w:p>
    <w:p w14:paraId="3293FF34" w14:textId="77777777" w:rsidR="003A74FF" w:rsidRPr="00F25146" w:rsidRDefault="003A74FF"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Unit </w:t>
      </w:r>
      <w:bookmarkStart w:id="246" w:name="_Hlk135658099"/>
      <w:r w:rsidRPr="00F25146">
        <w:rPr>
          <w:rFonts w:ascii="Times New Roman" w:hAnsi="Times New Roman" w:cs="Times New Roman"/>
          <w:b/>
          <w:bCs/>
          <w:sz w:val="24"/>
          <w:szCs w:val="26"/>
        </w:rPr>
        <w:t>4</w:t>
      </w:r>
      <w:bookmarkEnd w:id="246"/>
      <w:r w:rsidRPr="00F25146">
        <w:rPr>
          <w:rFonts w:ascii="Times New Roman" w:hAnsi="Times New Roman" w:cs="Times New Roman"/>
          <w:b/>
          <w:bCs/>
          <w:sz w:val="24"/>
          <w:szCs w:val="26"/>
        </w:rPr>
        <w:t>:  Environmental Policies</w:t>
      </w:r>
    </w:p>
    <w:p w14:paraId="72B23C56"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4.1 National Environment Policies.</w:t>
      </w:r>
    </w:p>
    <w:p w14:paraId="3AC1B643"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4.2 National Water Policy.</w:t>
      </w:r>
    </w:p>
    <w:p w14:paraId="347A0E78" w14:textId="77777777" w:rsidR="003A74FF" w:rsidRPr="00F25146" w:rsidRDefault="003A74FF" w:rsidP="00BA47F0">
      <w:pPr>
        <w:spacing w:after="0" w:line="240" w:lineRule="auto"/>
        <w:jc w:val="both"/>
        <w:rPr>
          <w:rFonts w:ascii="Times New Roman" w:hAnsi="Times New Roman" w:cs="Times New Roman"/>
          <w:szCs w:val="24"/>
        </w:rPr>
      </w:pPr>
      <w:r w:rsidRPr="00F25146">
        <w:rPr>
          <w:rFonts w:ascii="Times New Roman" w:hAnsi="Times New Roman" w:cs="Times New Roman"/>
          <w:szCs w:val="24"/>
        </w:rPr>
        <w:t>4.3 National Forest Policy</w:t>
      </w:r>
    </w:p>
    <w:p w14:paraId="4989DB2C" w14:textId="77777777" w:rsidR="003A74FF" w:rsidRPr="00F25146" w:rsidRDefault="003A74FF" w:rsidP="00BA47F0">
      <w:pPr>
        <w:spacing w:line="240" w:lineRule="auto"/>
        <w:jc w:val="both"/>
        <w:rPr>
          <w:rFonts w:ascii="Times New Roman" w:hAnsi="Times New Roman" w:cs="Times New Roman"/>
          <w:szCs w:val="24"/>
        </w:rPr>
      </w:pPr>
      <w:r w:rsidRPr="00F25146">
        <w:rPr>
          <w:rFonts w:ascii="Times New Roman" w:hAnsi="Times New Roman" w:cs="Times New Roman"/>
          <w:szCs w:val="24"/>
        </w:rPr>
        <w:t>4.4 Climate Change and International Agreements.</w:t>
      </w:r>
    </w:p>
    <w:p w14:paraId="3F1097C1" w14:textId="5F5F0042" w:rsidR="003A74FF" w:rsidRPr="00F25146" w:rsidRDefault="003A74FF" w:rsidP="00BA47F0">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Suggested Readings: -</w:t>
      </w:r>
    </w:p>
    <w:p w14:paraId="7A9A90C4" w14:textId="017E72A6" w:rsidR="003A74FF" w:rsidRPr="00F25146" w:rsidRDefault="003A74FF" w:rsidP="00BA47F0">
      <w:pPr>
        <w:pStyle w:val="ListParagraph"/>
        <w:numPr>
          <w:ilvl w:val="0"/>
          <w:numId w:val="60"/>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Bhattacharya, R.N. (2006): Environmental Economics, An Indian Perspective, Oxford University Press, New York.</w:t>
      </w:r>
    </w:p>
    <w:p w14:paraId="16B09E40" w14:textId="07FB29BC" w:rsidR="003A74FF" w:rsidRPr="00F25146" w:rsidRDefault="003A74FF" w:rsidP="00BA47F0">
      <w:pPr>
        <w:pStyle w:val="ListParagraph"/>
        <w:numPr>
          <w:ilvl w:val="0"/>
          <w:numId w:val="60"/>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Shyam, D and Rosencranz, A. (2008). Environmental Law and Policy in India - Cases, Material and Statutes. Oxford University Press, New York.</w:t>
      </w:r>
    </w:p>
    <w:p w14:paraId="10B3B839" w14:textId="362842EB" w:rsidR="003A74FF" w:rsidRPr="00F25146" w:rsidRDefault="003A74FF" w:rsidP="00BA47F0">
      <w:pPr>
        <w:pStyle w:val="ListParagraph"/>
        <w:numPr>
          <w:ilvl w:val="0"/>
          <w:numId w:val="60"/>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Ganesamurthy, V.S. (2009). Environmental Economics in India. New Century Pub. N. Delhi, India.</w:t>
      </w:r>
    </w:p>
    <w:p w14:paraId="59AF144F" w14:textId="06E1B079" w:rsidR="003A74FF" w:rsidRPr="00F25146" w:rsidRDefault="003A74FF" w:rsidP="00BA47F0">
      <w:pPr>
        <w:pStyle w:val="ListParagraph"/>
        <w:numPr>
          <w:ilvl w:val="0"/>
          <w:numId w:val="60"/>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Sankar, Ulaganthan. (2006). Environmental Economics. Oxford University Press, New York.</w:t>
      </w:r>
    </w:p>
    <w:p w14:paraId="2CAAFDFB" w14:textId="099DCCA5" w:rsidR="003A74FF" w:rsidRPr="00F25146" w:rsidRDefault="003A74FF" w:rsidP="00BA47F0">
      <w:pPr>
        <w:pStyle w:val="ListParagraph"/>
        <w:numPr>
          <w:ilvl w:val="0"/>
          <w:numId w:val="60"/>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Eugine, T. (2008). Environmental Economics. Vrinda Publications (P) Ltd.</w:t>
      </w:r>
    </w:p>
    <w:p w14:paraId="36DE5383" w14:textId="7F5BCC87" w:rsidR="003A74FF" w:rsidRDefault="003A74FF" w:rsidP="00BA47F0">
      <w:pPr>
        <w:pStyle w:val="ListParagraph"/>
        <w:numPr>
          <w:ilvl w:val="0"/>
          <w:numId w:val="60"/>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Tietenberg, Tom. (2004). Environmental and Natural Resource Economics. Pearson Education.</w:t>
      </w:r>
    </w:p>
    <w:p w14:paraId="1FD3BA30" w14:textId="21DE2000" w:rsidR="00507A28" w:rsidRPr="00F25146" w:rsidRDefault="00507A28" w:rsidP="00BA47F0">
      <w:pPr>
        <w:pStyle w:val="ListParagraph"/>
        <w:numPr>
          <w:ilvl w:val="0"/>
          <w:numId w:val="60"/>
        </w:numPr>
        <w:spacing w:after="0" w:line="240" w:lineRule="auto"/>
        <w:jc w:val="both"/>
        <w:rPr>
          <w:rFonts w:ascii="Times New Roman" w:hAnsi="Times New Roman" w:cs="Times New Roman"/>
          <w:sz w:val="20"/>
          <w:szCs w:val="24"/>
        </w:rPr>
      </w:pPr>
      <w:r w:rsidRPr="00507A28">
        <w:rPr>
          <w:rFonts w:ascii="Times New Roman" w:hAnsi="Times New Roman" w:cs="Times New Roman"/>
          <w:sz w:val="20"/>
          <w:szCs w:val="24"/>
        </w:rPr>
        <w:t>Raj, N. (2023). Economics of Environment. Bluerose Publishers. ISBN-978935819-0168</w:t>
      </w:r>
    </w:p>
    <w:p w14:paraId="52D53CDB" w14:textId="279725C9" w:rsidR="00FB6500" w:rsidRPr="00F25146" w:rsidRDefault="00EB5CF3" w:rsidP="00BA47F0">
      <w:pPr>
        <w:widowControl w:val="0"/>
        <w:autoSpaceDE w:val="0"/>
        <w:autoSpaceDN w:val="0"/>
        <w:adjustRightInd w:val="0"/>
        <w:spacing w:after="0" w:line="240" w:lineRule="auto"/>
        <w:rPr>
          <w:rFonts w:ascii="Times New Roman" w:hAnsi="Times New Roman"/>
          <w:szCs w:val="24"/>
        </w:rPr>
      </w:pPr>
      <w:r w:rsidRPr="00F25146">
        <w:rPr>
          <w:rFonts w:ascii="Times New Roman" w:hAnsi="Times New Roman"/>
          <w:color w:val="000000"/>
          <w:szCs w:val="24"/>
        </w:rPr>
        <w:t>-------------------------------------------------------------------------------</w:t>
      </w:r>
      <w:r w:rsidR="00BA47F0">
        <w:rPr>
          <w:rFonts w:ascii="Times New Roman" w:hAnsi="Times New Roman"/>
          <w:color w:val="000000"/>
          <w:szCs w:val="24"/>
        </w:rPr>
        <w:t>-----------</w:t>
      </w:r>
      <w:r w:rsidRPr="00F25146">
        <w:rPr>
          <w:rFonts w:ascii="Times New Roman" w:hAnsi="Times New Roman"/>
          <w:color w:val="000000"/>
          <w:szCs w:val="24"/>
        </w:rPr>
        <w:t>-------------------------------------------</w:t>
      </w:r>
    </w:p>
    <w:p w14:paraId="707C2B01" w14:textId="77777777" w:rsidR="00F87F23" w:rsidRPr="00F25146" w:rsidRDefault="00F87F23">
      <w:pPr>
        <w:spacing w:after="160" w:line="259"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br w:type="page"/>
      </w:r>
    </w:p>
    <w:p w14:paraId="0009DFBB" w14:textId="5F1CF60D" w:rsidR="00105B1F" w:rsidRPr="00F25146" w:rsidRDefault="00105B1F"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BA47F0">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15D8C4E1" w14:textId="1132864E" w:rsidR="00105B1F" w:rsidRPr="00F25146" w:rsidRDefault="00105B1F" w:rsidP="000041FA">
      <w:pPr>
        <w:pStyle w:val="Heading1"/>
        <w:spacing w:before="0" w:after="0"/>
        <w:rPr>
          <w:sz w:val="32"/>
        </w:rPr>
      </w:pPr>
      <w:bookmarkStart w:id="247" w:name="_Toc133323128"/>
      <w:bookmarkStart w:id="248" w:name="_Toc133325737"/>
      <w:bookmarkStart w:id="249" w:name="_Toc133325811"/>
      <w:bookmarkStart w:id="250" w:name="_Toc133399439"/>
      <w:bookmarkStart w:id="251" w:name="_Toc133399506"/>
      <w:bookmarkStart w:id="252" w:name="_Toc142543421"/>
      <w:r w:rsidRPr="00F25146">
        <w:rPr>
          <w:sz w:val="32"/>
        </w:rPr>
        <w:t>SEMESTER V</w:t>
      </w:r>
      <w:bookmarkEnd w:id="247"/>
      <w:bookmarkEnd w:id="248"/>
      <w:bookmarkEnd w:id="249"/>
      <w:bookmarkEnd w:id="250"/>
      <w:bookmarkEnd w:id="251"/>
      <w:bookmarkEnd w:id="252"/>
    </w:p>
    <w:p w14:paraId="3805AB34" w14:textId="61471A08" w:rsidR="00105B1F" w:rsidRPr="00F25146" w:rsidRDefault="00105B1F" w:rsidP="00105B1F">
      <w:pPr>
        <w:spacing w:after="160" w:line="256" w:lineRule="auto"/>
        <w:rPr>
          <w:rFonts w:ascii="Times New Roman" w:hAnsi="Times New Roman" w:cs="Times New Roman"/>
          <w:bCs/>
          <w:color w:val="000000"/>
          <w:szCs w:val="72"/>
        </w:rPr>
      </w:pPr>
      <w:r w:rsidRPr="00F25146">
        <w:rPr>
          <w:rFonts w:ascii="Times New Roman" w:hAnsi="Times New Roman" w:cs="Times New Roman"/>
          <w:b/>
          <w:bCs/>
          <w:color w:val="000000"/>
          <w:sz w:val="32"/>
          <w:szCs w:val="36"/>
        </w:rPr>
        <w:t>---------------------------------------------------------------------------</w:t>
      </w:r>
      <w:r w:rsidR="00BA47F0">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15D63705" w14:textId="4B43DAB2" w:rsidR="00BC38C4" w:rsidRPr="00F25146" w:rsidRDefault="00105B1F" w:rsidP="005F7CF0">
      <w:pPr>
        <w:pStyle w:val="Heading2"/>
        <w:numPr>
          <w:ilvl w:val="0"/>
          <w:numId w:val="41"/>
        </w:numPr>
        <w:rPr>
          <w:sz w:val="24"/>
        </w:rPr>
      </w:pPr>
      <w:bookmarkStart w:id="253" w:name="_Toc133323129"/>
      <w:bookmarkStart w:id="254" w:name="_Toc133325738"/>
      <w:bookmarkStart w:id="255" w:name="_Toc133325812"/>
      <w:bookmarkStart w:id="256" w:name="_Toc133399440"/>
      <w:bookmarkStart w:id="257" w:name="_Toc133399507"/>
      <w:bookmarkStart w:id="258" w:name="_Toc142543422"/>
      <w:r w:rsidRPr="00F25146">
        <w:rPr>
          <w:rStyle w:val="Heading2Char"/>
          <w:bCs/>
          <w:sz w:val="24"/>
        </w:rPr>
        <w:t xml:space="preserve">MAJOR COURSE- MJ </w:t>
      </w:r>
      <w:r w:rsidR="003725C3" w:rsidRPr="00F25146">
        <w:rPr>
          <w:rStyle w:val="Heading2Char"/>
          <w:bCs/>
          <w:sz w:val="24"/>
        </w:rPr>
        <w:t>9</w:t>
      </w:r>
      <w:r w:rsidRPr="00F25146">
        <w:rPr>
          <w:rStyle w:val="Heading2Char"/>
          <w:bCs/>
          <w:sz w:val="24"/>
        </w:rPr>
        <w:t>:</w:t>
      </w:r>
      <w:bookmarkEnd w:id="253"/>
      <w:bookmarkEnd w:id="254"/>
      <w:bookmarkEnd w:id="255"/>
      <w:bookmarkEnd w:id="256"/>
      <w:bookmarkEnd w:id="257"/>
      <w:r w:rsidRPr="00F25146">
        <w:rPr>
          <w:sz w:val="24"/>
        </w:rPr>
        <w:t xml:space="preserve"> </w:t>
      </w:r>
      <w:r w:rsidR="001726F7" w:rsidRPr="00F25146">
        <w:rPr>
          <w:sz w:val="24"/>
        </w:rPr>
        <w:br/>
      </w:r>
      <w:r w:rsidR="00E73AB1" w:rsidRPr="00F25146">
        <w:rPr>
          <w:sz w:val="24"/>
        </w:rPr>
        <w:t>STATISTICS - THEORY AND APPLICATIONS</w:t>
      </w:r>
      <w:bookmarkEnd w:id="258"/>
      <w:r w:rsidR="00BC38C4" w:rsidRPr="00F25146">
        <w:rPr>
          <w:sz w:val="24"/>
        </w:rPr>
        <w:tab/>
      </w:r>
      <w:r w:rsidR="00BC38C4" w:rsidRPr="00F25146">
        <w:rPr>
          <w:sz w:val="24"/>
        </w:rPr>
        <w:tab/>
        <w:t xml:space="preserve">        </w:t>
      </w:r>
      <w:r w:rsidR="00BC38C4" w:rsidRPr="00F25146">
        <w:rPr>
          <w:sz w:val="24"/>
        </w:rPr>
        <w:tab/>
      </w:r>
      <w:r w:rsidR="00BC38C4"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F25146"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F2514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F2514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214FFEC4" w14:textId="5070DAC8" w:rsidR="00683943" w:rsidRPr="00F25146" w:rsidRDefault="00683943" w:rsidP="003003C4">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001726F7"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226B2E3D" w14:textId="77777777" w:rsidR="00D23A3A" w:rsidRPr="00F25146" w:rsidRDefault="00D23A3A" w:rsidP="002C36F0">
      <w:pPr>
        <w:tabs>
          <w:tab w:val="left" w:pos="2430"/>
        </w:tabs>
        <w:spacing w:after="0" w:line="240" w:lineRule="auto"/>
        <w:ind w:left="2430" w:hanging="2430"/>
        <w:jc w:val="both"/>
        <w:rPr>
          <w:rFonts w:ascii="Times New Roman" w:hAnsi="Times New Roman" w:cs="Times New Roman"/>
          <w:b/>
          <w:color w:val="000000" w:themeColor="text1"/>
          <w:sz w:val="20"/>
          <w:szCs w:val="24"/>
        </w:rPr>
      </w:pPr>
      <w:r w:rsidRPr="00F25146">
        <w:rPr>
          <w:rFonts w:ascii="Times New Roman" w:hAnsi="Times New Roman" w:cs="Times New Roman"/>
          <w:b/>
          <w:color w:val="000000" w:themeColor="text1"/>
          <w:sz w:val="20"/>
          <w:szCs w:val="24"/>
        </w:rPr>
        <w:t xml:space="preserve">Course Objective:                 </w:t>
      </w:r>
    </w:p>
    <w:p w14:paraId="04D9A518" w14:textId="77777777" w:rsidR="00D23A3A" w:rsidRPr="00F25146" w:rsidRDefault="00D23A3A" w:rsidP="002C36F0">
      <w:pPr>
        <w:tabs>
          <w:tab w:val="left" w:pos="0"/>
        </w:tabs>
        <w:spacing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The Course aims to introduce the students to the basic concepts of statistics and its application in real world.</w:t>
      </w:r>
    </w:p>
    <w:p w14:paraId="71EA90A1" w14:textId="77777777" w:rsidR="00D23A3A" w:rsidRPr="00F25146" w:rsidRDefault="00D23A3A" w:rsidP="002C36F0">
      <w:pPr>
        <w:tabs>
          <w:tab w:val="left" w:pos="1730"/>
        </w:tabs>
        <w:spacing w:after="0" w:line="240" w:lineRule="auto"/>
        <w:ind w:left="2430" w:hanging="2430"/>
        <w:jc w:val="both"/>
        <w:rPr>
          <w:rFonts w:ascii="Times New Roman" w:hAnsi="Times New Roman" w:cs="Times New Roman"/>
          <w:b/>
          <w:color w:val="000000" w:themeColor="text1"/>
          <w:sz w:val="20"/>
          <w:szCs w:val="24"/>
        </w:rPr>
      </w:pPr>
      <w:r w:rsidRPr="00F25146">
        <w:rPr>
          <w:rFonts w:ascii="Times New Roman" w:hAnsi="Times New Roman" w:cs="Times New Roman"/>
          <w:b/>
          <w:color w:val="000000" w:themeColor="text1"/>
          <w:sz w:val="20"/>
          <w:szCs w:val="24"/>
        </w:rPr>
        <w:t xml:space="preserve">Course Learning Outcome: </w:t>
      </w:r>
    </w:p>
    <w:p w14:paraId="4EBB6740" w14:textId="3B1C5E74" w:rsidR="00D23A3A" w:rsidRPr="00F25146" w:rsidRDefault="002C36F0" w:rsidP="002C36F0">
      <w:pPr>
        <w:tabs>
          <w:tab w:val="left" w:pos="567"/>
        </w:tabs>
        <w:spacing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 xml:space="preserve"> </w:t>
      </w:r>
      <w:r w:rsidRPr="00F25146">
        <w:rPr>
          <w:rFonts w:ascii="Times New Roman" w:hAnsi="Times New Roman" w:cs="Times New Roman"/>
          <w:color w:val="000000" w:themeColor="text1"/>
          <w:sz w:val="20"/>
          <w:szCs w:val="24"/>
        </w:rPr>
        <w:tab/>
      </w:r>
      <w:r w:rsidR="00D23A3A" w:rsidRPr="00F25146">
        <w:rPr>
          <w:rFonts w:ascii="Times New Roman" w:hAnsi="Times New Roman" w:cs="Times New Roman"/>
          <w:color w:val="000000" w:themeColor="text1"/>
          <w:sz w:val="20"/>
          <w:szCs w:val="24"/>
        </w:rPr>
        <w:t>After completing this course, the students will be able to explain basic concepts of data and its measurement, univariate and bivariate analysis, time series analysis, index number that are widely used to solve the economic and business problems.</w:t>
      </w:r>
    </w:p>
    <w:p w14:paraId="4C7AA766" w14:textId="77777777" w:rsidR="00D23A3A" w:rsidRPr="00F25146" w:rsidRDefault="00D23A3A" w:rsidP="002C36F0">
      <w:pPr>
        <w:spacing w:after="0" w:line="240" w:lineRule="auto"/>
        <w:jc w:val="both"/>
        <w:rPr>
          <w:rFonts w:ascii="Times New Roman" w:hAnsi="Times New Roman" w:cs="Times New Roman"/>
          <w:b/>
          <w:color w:val="000000" w:themeColor="text1"/>
          <w:sz w:val="24"/>
          <w:szCs w:val="26"/>
        </w:rPr>
      </w:pPr>
      <w:r w:rsidRPr="00F25146">
        <w:rPr>
          <w:rFonts w:ascii="Times New Roman" w:hAnsi="Times New Roman" w:cs="Times New Roman"/>
          <w:b/>
          <w:color w:val="000000" w:themeColor="text1"/>
          <w:sz w:val="24"/>
          <w:szCs w:val="26"/>
        </w:rPr>
        <w:t>Unit 1: Introduction to Statistics</w:t>
      </w:r>
    </w:p>
    <w:p w14:paraId="1874D5EA" w14:textId="77777777" w:rsidR="00D23A3A" w:rsidRPr="00F25146" w:rsidRDefault="00D23A3A" w:rsidP="002C36F0">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1.1 Definition and Scope of Statistics. </w:t>
      </w:r>
    </w:p>
    <w:p w14:paraId="553F2E06" w14:textId="77777777" w:rsidR="00D23A3A" w:rsidRPr="00F25146" w:rsidRDefault="00D23A3A" w:rsidP="002C36F0">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1.2 Types of Data – Primary and Secondary Data.</w:t>
      </w:r>
    </w:p>
    <w:p w14:paraId="73D588F9" w14:textId="77777777" w:rsidR="00D23A3A" w:rsidRPr="00F25146" w:rsidRDefault="00D23A3A" w:rsidP="002C36F0">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1.3 Methods of Collection of Data - Census and Sampling methods. </w:t>
      </w:r>
    </w:p>
    <w:p w14:paraId="61F4AEC4" w14:textId="77777777" w:rsidR="00D23A3A" w:rsidRPr="00F25146" w:rsidRDefault="00D23A3A" w:rsidP="002C36F0">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1.4 Classification and Presentation of Data- Tabular; Diagrammatic and Graphic.</w:t>
      </w:r>
    </w:p>
    <w:p w14:paraId="221994DF" w14:textId="77777777" w:rsidR="00D23A3A" w:rsidRPr="00F25146" w:rsidRDefault="00D23A3A" w:rsidP="002C36F0">
      <w:pPr>
        <w:spacing w:after="0" w:line="240" w:lineRule="auto"/>
        <w:jc w:val="both"/>
        <w:rPr>
          <w:rFonts w:ascii="Times New Roman" w:hAnsi="Times New Roman" w:cs="Times New Roman"/>
          <w:b/>
          <w:color w:val="000000" w:themeColor="text1"/>
          <w:sz w:val="24"/>
          <w:szCs w:val="26"/>
        </w:rPr>
      </w:pPr>
      <w:r w:rsidRPr="00F25146">
        <w:rPr>
          <w:rFonts w:ascii="Times New Roman" w:hAnsi="Times New Roman" w:cs="Times New Roman"/>
          <w:b/>
          <w:color w:val="000000" w:themeColor="text1"/>
          <w:sz w:val="24"/>
          <w:szCs w:val="26"/>
        </w:rPr>
        <w:t xml:space="preserve">Unit 2: Univariate </w:t>
      </w:r>
    </w:p>
    <w:p w14:paraId="4A70EE07" w14:textId="77777777" w:rsidR="00D23A3A" w:rsidRPr="00F25146" w:rsidRDefault="00D23A3A" w:rsidP="002C36F0">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2.1 Measures of Central Tendency: Arithmetic Mean; Positional Averages- Median, Quartiles, Deciles and Percentiles; Mode; Geometric Mean and Harmonic Mean. </w:t>
      </w:r>
    </w:p>
    <w:p w14:paraId="69686A2B" w14:textId="77777777" w:rsidR="00D23A3A" w:rsidRPr="00F25146" w:rsidRDefault="00D23A3A" w:rsidP="002C36F0">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2.2 Measures of Dispersion: Absolute measure of Dispersion: Range, Inter Quartile Range, Quartile Deviation, Mean Deviation, Standard Deviation, Variance. </w:t>
      </w:r>
    </w:p>
    <w:p w14:paraId="65BDD57A" w14:textId="77777777" w:rsidR="00D23A3A" w:rsidRPr="00F25146" w:rsidRDefault="00D23A3A" w:rsidP="002C36F0">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2.3 Relative measures of Dispersion: Coefficient of variation; Lorenz Curve; Ginni Coefficient.</w:t>
      </w:r>
    </w:p>
    <w:p w14:paraId="09033ED4" w14:textId="77777777" w:rsidR="00D23A3A" w:rsidRPr="00F25146" w:rsidRDefault="00D23A3A" w:rsidP="002C36F0">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
          <w:color w:val="000000" w:themeColor="text1"/>
          <w:szCs w:val="24"/>
        </w:rPr>
        <w:t>Unit 3:  Bivariate Analysis</w:t>
      </w:r>
    </w:p>
    <w:p w14:paraId="5C8DF499" w14:textId="77777777" w:rsidR="00D23A3A" w:rsidRPr="00F25146" w:rsidRDefault="00D23A3A" w:rsidP="002C36F0">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color w:val="000000" w:themeColor="text1"/>
          <w:szCs w:val="24"/>
        </w:rPr>
        <w:t>3.1 Correlation- Definition: Types: Karl Pearson and Spearman’s Rank Correlation.</w:t>
      </w:r>
      <w:r w:rsidRPr="00F25146">
        <w:rPr>
          <w:rFonts w:ascii="Times New Roman" w:hAnsi="Times New Roman" w:cs="Times New Roman"/>
          <w:b/>
          <w:color w:val="000000" w:themeColor="text1"/>
          <w:szCs w:val="24"/>
        </w:rPr>
        <w:t xml:space="preserve"> </w:t>
      </w:r>
    </w:p>
    <w:p w14:paraId="4CED8A84" w14:textId="77777777" w:rsidR="00D23A3A" w:rsidRPr="00F25146" w:rsidRDefault="00D23A3A" w:rsidP="002C36F0">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bCs/>
          <w:color w:val="000000" w:themeColor="text1"/>
          <w:szCs w:val="24"/>
        </w:rPr>
        <w:t>3.2</w:t>
      </w:r>
      <w:r w:rsidRPr="00F25146">
        <w:rPr>
          <w:rFonts w:ascii="Times New Roman" w:hAnsi="Times New Roman" w:cs="Times New Roman"/>
          <w:b/>
          <w:color w:val="000000" w:themeColor="text1"/>
          <w:szCs w:val="24"/>
        </w:rPr>
        <w:t xml:space="preserve"> </w:t>
      </w:r>
      <w:r w:rsidRPr="00F25146">
        <w:rPr>
          <w:rFonts w:ascii="Times New Roman" w:hAnsi="Times New Roman" w:cs="Times New Roman"/>
          <w:color w:val="000000" w:themeColor="text1"/>
          <w:szCs w:val="24"/>
        </w:rPr>
        <w:t>Co-efficient of Determination.</w:t>
      </w:r>
    </w:p>
    <w:p w14:paraId="4FE7CA3C" w14:textId="77777777" w:rsidR="00D23A3A" w:rsidRPr="00F25146" w:rsidRDefault="00D23A3A" w:rsidP="002C36F0">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3.3 Regression –Meaning, Lines of Regression- Least Square Method.</w:t>
      </w:r>
    </w:p>
    <w:p w14:paraId="0A46494D" w14:textId="77777777" w:rsidR="00D23A3A" w:rsidRPr="00F25146" w:rsidRDefault="00D23A3A" w:rsidP="002C36F0">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3.4 Interpretation of Regression Coefficient and Relation with Correlation Coefficient.</w:t>
      </w:r>
    </w:p>
    <w:p w14:paraId="769E9800" w14:textId="77777777" w:rsidR="00D23A3A" w:rsidRPr="00F25146" w:rsidRDefault="00D23A3A" w:rsidP="002C36F0">
      <w:pPr>
        <w:spacing w:after="0" w:line="240" w:lineRule="auto"/>
        <w:jc w:val="both"/>
        <w:rPr>
          <w:rFonts w:ascii="Times New Roman" w:hAnsi="Times New Roman" w:cs="Times New Roman"/>
          <w:b/>
          <w:color w:val="000000" w:themeColor="text1"/>
          <w:sz w:val="24"/>
          <w:szCs w:val="26"/>
        </w:rPr>
      </w:pPr>
      <w:r w:rsidRPr="00F25146">
        <w:rPr>
          <w:rFonts w:ascii="Times New Roman" w:hAnsi="Times New Roman" w:cs="Times New Roman"/>
          <w:b/>
          <w:color w:val="000000" w:themeColor="text1"/>
          <w:sz w:val="24"/>
          <w:szCs w:val="26"/>
        </w:rPr>
        <w:t>Unit 4: Time Series and Index Number</w:t>
      </w:r>
    </w:p>
    <w:p w14:paraId="3D3A2E2A" w14:textId="6A268BD0" w:rsidR="00D23A3A" w:rsidRPr="00F25146" w:rsidRDefault="00D23A3A" w:rsidP="002C36F0">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color w:val="000000" w:themeColor="text1"/>
          <w:szCs w:val="24"/>
        </w:rPr>
        <w:t>4.1 Time Series Analysis- Concept</w:t>
      </w:r>
      <w:r w:rsidR="003003C4" w:rsidRPr="00F25146">
        <w:rPr>
          <w:rFonts w:ascii="Times New Roman" w:hAnsi="Times New Roman" w:cs="Times New Roman"/>
          <w:color w:val="000000" w:themeColor="text1"/>
          <w:szCs w:val="24"/>
        </w:rPr>
        <w:t>,</w:t>
      </w:r>
      <w:r w:rsidRPr="00F25146">
        <w:rPr>
          <w:rFonts w:ascii="Times New Roman" w:hAnsi="Times New Roman" w:cs="Times New Roman"/>
          <w:color w:val="000000" w:themeColor="text1"/>
          <w:szCs w:val="24"/>
        </w:rPr>
        <w:t xml:space="preserve"> Components</w:t>
      </w:r>
      <w:r w:rsidR="003003C4" w:rsidRPr="00F25146">
        <w:rPr>
          <w:rFonts w:ascii="Times New Roman" w:hAnsi="Times New Roman" w:cs="Times New Roman"/>
          <w:color w:val="000000" w:themeColor="text1"/>
          <w:szCs w:val="24"/>
        </w:rPr>
        <w:t>,</w:t>
      </w:r>
      <w:r w:rsidRPr="00F25146">
        <w:rPr>
          <w:rFonts w:ascii="Times New Roman" w:hAnsi="Times New Roman" w:cs="Times New Roman"/>
          <w:color w:val="000000" w:themeColor="text1"/>
          <w:szCs w:val="24"/>
        </w:rPr>
        <w:t xml:space="preserve"> Trend Line and Trend Value by Least Square Method</w:t>
      </w:r>
      <w:r w:rsidRPr="00F25146">
        <w:rPr>
          <w:rFonts w:ascii="Times New Roman" w:hAnsi="Times New Roman" w:cs="Times New Roman"/>
          <w:b/>
          <w:color w:val="000000" w:themeColor="text1"/>
          <w:szCs w:val="24"/>
        </w:rPr>
        <w:t>.</w:t>
      </w:r>
    </w:p>
    <w:p w14:paraId="7C09C5F7" w14:textId="77777777" w:rsidR="00D23A3A" w:rsidRPr="00F25146" w:rsidRDefault="00D23A3A" w:rsidP="002C36F0">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Cs/>
          <w:color w:val="000000" w:themeColor="text1"/>
          <w:szCs w:val="24"/>
        </w:rPr>
        <w:t>4.2</w:t>
      </w:r>
      <w:r w:rsidRPr="00F25146">
        <w:rPr>
          <w:rFonts w:ascii="Times New Roman" w:hAnsi="Times New Roman" w:cs="Times New Roman"/>
          <w:b/>
          <w:color w:val="000000" w:themeColor="text1"/>
          <w:szCs w:val="24"/>
        </w:rPr>
        <w:t xml:space="preserve"> </w:t>
      </w:r>
      <w:r w:rsidRPr="00F25146">
        <w:rPr>
          <w:rFonts w:ascii="Times New Roman" w:hAnsi="Times New Roman" w:cs="Times New Roman"/>
          <w:color w:val="000000" w:themeColor="text1"/>
          <w:szCs w:val="24"/>
        </w:rPr>
        <w:t>Index Numbers – Concept; Types: Price Relative; Quantity Relative; Weighted Index Number; Problems in the construction of Index Number; Limitations of Index Number.</w:t>
      </w:r>
      <w:r w:rsidRPr="00F25146">
        <w:rPr>
          <w:rFonts w:ascii="Times New Roman" w:hAnsi="Times New Roman" w:cs="Times New Roman"/>
          <w:b/>
          <w:color w:val="000000" w:themeColor="text1"/>
          <w:szCs w:val="24"/>
        </w:rPr>
        <w:t xml:space="preserve"> </w:t>
      </w:r>
    </w:p>
    <w:p w14:paraId="1DFC843A" w14:textId="0966AE90" w:rsidR="00D23A3A" w:rsidRPr="00F25146" w:rsidRDefault="00D23A3A" w:rsidP="002C36F0">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bCs/>
          <w:color w:val="000000" w:themeColor="text1"/>
          <w:szCs w:val="24"/>
        </w:rPr>
        <w:t>4.3</w:t>
      </w:r>
      <w:r w:rsidRPr="00F25146">
        <w:rPr>
          <w:rFonts w:ascii="Times New Roman" w:hAnsi="Times New Roman" w:cs="Times New Roman"/>
          <w:b/>
          <w:color w:val="000000" w:themeColor="text1"/>
          <w:szCs w:val="24"/>
        </w:rPr>
        <w:t xml:space="preserve"> </w:t>
      </w:r>
      <w:r w:rsidRPr="00F25146">
        <w:rPr>
          <w:rFonts w:ascii="Times New Roman" w:hAnsi="Times New Roman" w:cs="Times New Roman"/>
          <w:color w:val="000000" w:themeColor="text1"/>
          <w:sz w:val="20"/>
        </w:rPr>
        <w:t>Methods of Construction of Index Numbers – Laspeyre’s, Pasche’s, Fisher’s, Marshall’s, Edgeworth’s and Consumer Price Index; Tests for Adequacy of Index Number – Laspeyre’s, Pasche’s and Fisher’s.</w:t>
      </w:r>
      <w:r w:rsidRPr="00F25146">
        <w:rPr>
          <w:rFonts w:ascii="Times New Roman" w:hAnsi="Times New Roman" w:cs="Times New Roman"/>
          <w:color w:val="000000" w:themeColor="text1"/>
          <w:szCs w:val="24"/>
        </w:rPr>
        <w:t xml:space="preserve"> </w:t>
      </w:r>
    </w:p>
    <w:p w14:paraId="1514B1E9" w14:textId="0D0FF3F5" w:rsidR="00D23A3A" w:rsidRPr="00F25146" w:rsidRDefault="00D23A3A" w:rsidP="002C36F0">
      <w:pPr>
        <w:spacing w:after="0" w:line="240" w:lineRule="auto"/>
        <w:jc w:val="both"/>
        <w:rPr>
          <w:rFonts w:ascii="Times New Roman" w:hAnsi="Times New Roman" w:cs="Times New Roman"/>
          <w:b/>
          <w:bCs/>
          <w:color w:val="000000" w:themeColor="text1"/>
          <w:sz w:val="24"/>
          <w:szCs w:val="26"/>
        </w:rPr>
      </w:pPr>
      <w:r w:rsidRPr="00F25146">
        <w:rPr>
          <w:rFonts w:ascii="Times New Roman" w:hAnsi="Times New Roman" w:cs="Times New Roman"/>
          <w:b/>
          <w:bCs/>
          <w:color w:val="000000" w:themeColor="text1"/>
          <w:sz w:val="24"/>
          <w:szCs w:val="26"/>
        </w:rPr>
        <w:t xml:space="preserve">Suggested Readings: </w:t>
      </w:r>
    </w:p>
    <w:p w14:paraId="55F9FF33" w14:textId="77777777" w:rsidR="00D23A3A" w:rsidRPr="00F25146" w:rsidRDefault="00D23A3A" w:rsidP="005F7CF0">
      <w:pPr>
        <w:pStyle w:val="ListParagraph"/>
        <w:numPr>
          <w:ilvl w:val="0"/>
          <w:numId w:val="6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Sah, N.M., Statistics for Economics, Arya Publication.</w:t>
      </w:r>
    </w:p>
    <w:p w14:paraId="72C03345" w14:textId="77777777" w:rsidR="00D23A3A" w:rsidRPr="00F25146" w:rsidRDefault="00D23A3A" w:rsidP="005F7CF0">
      <w:pPr>
        <w:pStyle w:val="ListParagraph"/>
        <w:numPr>
          <w:ilvl w:val="0"/>
          <w:numId w:val="65"/>
        </w:numPr>
        <w:spacing w:after="0" w:line="240" w:lineRule="auto"/>
        <w:jc w:val="both"/>
        <w:rPr>
          <w:rFonts w:ascii="Times New Roman" w:hAnsi="Times New Roman" w:cs="Times New Roman"/>
          <w:color w:val="000000" w:themeColor="text1"/>
          <w:sz w:val="18"/>
          <w:szCs w:val="24"/>
        </w:rPr>
      </w:pPr>
      <w:r w:rsidRPr="00F25146">
        <w:rPr>
          <w:rFonts w:ascii="Times New Roman" w:hAnsi="Times New Roman" w:cs="Times New Roman"/>
          <w:color w:val="000000" w:themeColor="text1"/>
          <w:sz w:val="18"/>
          <w:szCs w:val="24"/>
        </w:rPr>
        <w:t>Schaum Outline of Theory and Problem of Statistics, Murray R. Spiegel, Larry J. Stephens, Tata McGraw-Hill.</w:t>
      </w:r>
    </w:p>
    <w:p w14:paraId="7630019E" w14:textId="77777777" w:rsidR="00D23A3A" w:rsidRPr="00F25146" w:rsidRDefault="00D23A3A" w:rsidP="005F7CF0">
      <w:pPr>
        <w:pStyle w:val="ListParagraph"/>
        <w:numPr>
          <w:ilvl w:val="0"/>
          <w:numId w:val="6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Agrawal, V.L. Basic Statistics, New Age International Publishers.</w:t>
      </w:r>
    </w:p>
    <w:p w14:paraId="2ABB12C5" w14:textId="77777777" w:rsidR="00D23A3A" w:rsidRPr="00F25146" w:rsidRDefault="00D23A3A" w:rsidP="005F7CF0">
      <w:pPr>
        <w:pStyle w:val="ListParagraph"/>
        <w:numPr>
          <w:ilvl w:val="0"/>
          <w:numId w:val="6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Gupta, V.N., Quantitative Technique (Hindi Edition), SPBD Publication.</w:t>
      </w:r>
    </w:p>
    <w:p w14:paraId="65CBD985" w14:textId="77777777" w:rsidR="00D23A3A" w:rsidRPr="00F25146" w:rsidRDefault="00D23A3A" w:rsidP="005F7CF0">
      <w:pPr>
        <w:pStyle w:val="ListParagraph"/>
        <w:numPr>
          <w:ilvl w:val="0"/>
          <w:numId w:val="6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Sinha, V.C. and Gupta Alok, Business Statistics, SPBD Publication.</w:t>
      </w:r>
    </w:p>
    <w:p w14:paraId="5864A7DE" w14:textId="77777777" w:rsidR="00D23A3A" w:rsidRPr="00F25146" w:rsidRDefault="00D23A3A" w:rsidP="005F7CF0">
      <w:pPr>
        <w:pStyle w:val="ListParagraph"/>
        <w:numPr>
          <w:ilvl w:val="0"/>
          <w:numId w:val="6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Gupta, S.C., Fundamental of Statistics Himalaya Publishing House.</w:t>
      </w:r>
    </w:p>
    <w:p w14:paraId="1F4716AE" w14:textId="00F2A57B" w:rsidR="00EB5CF3" w:rsidRPr="00F25146" w:rsidRDefault="00D23A3A" w:rsidP="005F7CF0">
      <w:pPr>
        <w:pStyle w:val="ListParagraph"/>
        <w:numPr>
          <w:ilvl w:val="0"/>
          <w:numId w:val="6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Singh A, C., Sankhayaki, S Chand Publications.</w:t>
      </w:r>
    </w:p>
    <w:p w14:paraId="56DF16A4" w14:textId="77777777" w:rsidR="00BA47F0" w:rsidRPr="00BA47F0" w:rsidRDefault="00BA47F0" w:rsidP="00BA47F0">
      <w:pPr>
        <w:widowControl w:val="0"/>
        <w:autoSpaceDE w:val="0"/>
        <w:autoSpaceDN w:val="0"/>
        <w:adjustRightInd w:val="0"/>
        <w:spacing w:after="0" w:line="240" w:lineRule="auto"/>
        <w:rPr>
          <w:rFonts w:ascii="Times New Roman" w:hAnsi="Times New Roman"/>
          <w:szCs w:val="24"/>
        </w:rPr>
      </w:pPr>
      <w:bookmarkStart w:id="259" w:name="_Toc133323130"/>
      <w:bookmarkStart w:id="260" w:name="_Toc133325739"/>
      <w:bookmarkStart w:id="261" w:name="_Toc133325813"/>
      <w:bookmarkStart w:id="262" w:name="_Toc133399441"/>
      <w:bookmarkStart w:id="263" w:name="_Toc133399508"/>
      <w:r w:rsidRPr="00BA47F0">
        <w:rPr>
          <w:rFonts w:ascii="Times New Roman" w:hAnsi="Times New Roman"/>
          <w:color w:val="000000"/>
          <w:szCs w:val="24"/>
        </w:rPr>
        <w:t>-------------------------------------------------------------------------------------------------------------------------------------</w:t>
      </w:r>
    </w:p>
    <w:p w14:paraId="59ACAACC" w14:textId="77777777" w:rsidR="00BA47F0" w:rsidRDefault="00BA47F0">
      <w:pPr>
        <w:spacing w:after="160" w:line="259" w:lineRule="auto"/>
        <w:rPr>
          <w:rStyle w:val="Heading2Char"/>
          <w:b w:val="0"/>
          <w:sz w:val="24"/>
        </w:rPr>
      </w:pPr>
      <w:r>
        <w:rPr>
          <w:rStyle w:val="Heading2Char"/>
          <w:bCs w:val="0"/>
          <w:sz w:val="24"/>
        </w:rPr>
        <w:br w:type="page"/>
      </w:r>
    </w:p>
    <w:p w14:paraId="2E2DDD82" w14:textId="0E792C7F" w:rsidR="002D5737" w:rsidRPr="00F25146" w:rsidRDefault="00105B1F" w:rsidP="005C1E8D">
      <w:pPr>
        <w:pStyle w:val="Heading2"/>
        <w:rPr>
          <w:sz w:val="24"/>
        </w:rPr>
      </w:pPr>
      <w:bookmarkStart w:id="264" w:name="_Toc142543423"/>
      <w:r w:rsidRPr="00F25146">
        <w:rPr>
          <w:rStyle w:val="Heading2Char"/>
          <w:bCs/>
          <w:sz w:val="24"/>
        </w:rPr>
        <w:lastRenderedPageBreak/>
        <w:t xml:space="preserve">MAJOR COURSE- MJ </w:t>
      </w:r>
      <w:r w:rsidR="003725C3" w:rsidRPr="00F25146">
        <w:rPr>
          <w:rStyle w:val="Heading2Char"/>
          <w:bCs/>
          <w:sz w:val="24"/>
        </w:rPr>
        <w:t>10</w:t>
      </w:r>
      <w:r w:rsidRPr="00F25146">
        <w:rPr>
          <w:rStyle w:val="Heading2Char"/>
          <w:bCs/>
          <w:sz w:val="24"/>
        </w:rPr>
        <w:t>:</w:t>
      </w:r>
      <w:bookmarkEnd w:id="259"/>
      <w:bookmarkEnd w:id="260"/>
      <w:bookmarkEnd w:id="261"/>
      <w:bookmarkEnd w:id="262"/>
      <w:bookmarkEnd w:id="263"/>
      <w:r w:rsidRPr="00F25146">
        <w:rPr>
          <w:sz w:val="24"/>
        </w:rPr>
        <w:t xml:space="preserve"> </w:t>
      </w:r>
      <w:r w:rsidR="005C1E8D" w:rsidRPr="00F25146">
        <w:rPr>
          <w:sz w:val="24"/>
        </w:rPr>
        <w:br/>
      </w:r>
      <w:r w:rsidR="00A726D7" w:rsidRPr="00F25146">
        <w:rPr>
          <w:sz w:val="24"/>
        </w:rPr>
        <w:t>THEORY OF MARKETS AND DISTRIBUTION</w:t>
      </w:r>
      <w:bookmarkEnd w:id="264"/>
      <w:r w:rsidR="002D5737" w:rsidRPr="00F25146">
        <w:rPr>
          <w:sz w:val="24"/>
        </w:rPr>
        <w:tab/>
      </w:r>
      <w:r w:rsidR="002D5737" w:rsidRPr="00F25146">
        <w:rPr>
          <w:sz w:val="24"/>
        </w:rPr>
        <w:tab/>
        <w:t xml:space="preserve">        </w:t>
      </w:r>
      <w:r w:rsidR="002D5737" w:rsidRPr="00F25146">
        <w:rPr>
          <w:sz w:val="24"/>
        </w:rPr>
        <w:tab/>
      </w:r>
      <w:r w:rsidR="002D5737"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F25146"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F2514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3EE52C74" w14:textId="77777777" w:rsidR="00EB5CF3" w:rsidRPr="00F25146" w:rsidRDefault="006957EA" w:rsidP="00EB5CF3">
      <w:pPr>
        <w:widowControl w:val="0"/>
        <w:autoSpaceDE w:val="0"/>
        <w:autoSpaceDN w:val="0"/>
        <w:adjustRightInd w:val="0"/>
        <w:spacing w:before="240" w:after="0"/>
        <w:jc w:val="right"/>
        <w:rPr>
          <w:rFonts w:ascii="Times New Roman" w:hAnsi="Times New Roman" w:cs="Times New Roman"/>
          <w:b/>
          <w:bCs/>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005C1E8D" w:rsidRPr="00F25146">
        <w:rPr>
          <w:rFonts w:ascii="Times New Roman" w:hAnsi="Times New Roman" w:cs="Times New Roman"/>
          <w:bCs/>
          <w:color w:val="000000"/>
          <w:szCs w:val="28"/>
        </w:rPr>
        <w:t>(Credits: Theory-04)</w:t>
      </w:r>
      <w:r w:rsidR="00F25C83" w:rsidRPr="00F25146">
        <w:rPr>
          <w:rFonts w:ascii="Times New Roman" w:hAnsi="Times New Roman" w:cs="Times New Roman"/>
          <w:bCs/>
          <w:color w:val="000000"/>
          <w:szCs w:val="28"/>
        </w:rPr>
        <w:t xml:space="preserve"> </w:t>
      </w:r>
      <w:r w:rsidR="00F01F48" w:rsidRPr="00F25146">
        <w:rPr>
          <w:rFonts w:ascii="Times New Roman" w:hAnsi="Times New Roman" w:cs="Times New Roman"/>
          <w:b/>
          <w:bCs/>
          <w:color w:val="000000"/>
          <w:szCs w:val="28"/>
        </w:rPr>
        <w:t>60 Lectures</w:t>
      </w:r>
      <w:r w:rsidR="00F25C83" w:rsidRPr="00F25146">
        <w:rPr>
          <w:rFonts w:ascii="Times New Roman" w:hAnsi="Times New Roman" w:cs="Times New Roman"/>
          <w:bCs/>
          <w:color w:val="000000"/>
          <w:szCs w:val="28"/>
        </w:rPr>
        <w:t xml:space="preserve"> </w:t>
      </w:r>
      <w:r w:rsidRPr="00F25146">
        <w:rPr>
          <w:rFonts w:ascii="Times New Roman" w:hAnsi="Times New Roman" w:cs="Times New Roman"/>
          <w:b/>
          <w:bCs/>
          <w:color w:val="000000"/>
          <w:szCs w:val="24"/>
        </w:rPr>
        <w:t xml:space="preserve"> </w:t>
      </w:r>
    </w:p>
    <w:p w14:paraId="5CC5AB50" w14:textId="77777777" w:rsidR="00707C62" w:rsidRPr="00F25146" w:rsidRDefault="00707C62" w:rsidP="00E57824">
      <w:pPr>
        <w:spacing w:after="0" w:line="240" w:lineRule="auto"/>
        <w:jc w:val="both"/>
        <w:rPr>
          <w:rFonts w:ascii="Times New Roman" w:eastAsia="Times New Roman" w:hAnsi="Times New Roman" w:cs="Times New Roman"/>
          <w:b/>
          <w:bCs/>
          <w:sz w:val="20"/>
          <w:szCs w:val="24"/>
          <w:lang w:val="en-GB"/>
        </w:rPr>
      </w:pPr>
      <w:r w:rsidRPr="00F25146">
        <w:rPr>
          <w:rFonts w:ascii="Times New Roman" w:eastAsia="Times New Roman" w:hAnsi="Times New Roman" w:cs="Times New Roman"/>
          <w:b/>
          <w:bCs/>
          <w:sz w:val="20"/>
          <w:szCs w:val="24"/>
          <w:lang w:val="en-GB"/>
        </w:rPr>
        <w:t>Course Objective:</w:t>
      </w:r>
    </w:p>
    <w:p w14:paraId="2649FFA5" w14:textId="14E1360B" w:rsidR="00707C62" w:rsidRPr="00F25146" w:rsidRDefault="00707C62" w:rsidP="00E57824">
      <w:pPr>
        <w:spacing w:line="240" w:lineRule="auto"/>
        <w:ind w:firstLine="720"/>
        <w:jc w:val="both"/>
        <w:rPr>
          <w:rFonts w:ascii="Times New Roman" w:eastAsia="Times New Roman" w:hAnsi="Times New Roman" w:cs="Times New Roman"/>
          <w:bCs/>
          <w:sz w:val="20"/>
          <w:szCs w:val="24"/>
          <w:lang w:val="en-GB"/>
        </w:rPr>
      </w:pPr>
      <w:r w:rsidRPr="00F25146">
        <w:rPr>
          <w:rFonts w:ascii="Times New Roman" w:eastAsia="Times New Roman" w:hAnsi="Times New Roman" w:cs="Times New Roman"/>
          <w:bCs/>
          <w:sz w:val="20"/>
          <w:szCs w:val="24"/>
          <w:lang w:val="en-GB"/>
        </w:rPr>
        <w:t>This course aims to train students in the basic economic theory. It will also enable them to discuss real world economic issues &amp; problems related to Consumer’s Behaviour, Production, Market, Distribution &amp; Welfare.</w:t>
      </w:r>
    </w:p>
    <w:p w14:paraId="7A8CF007" w14:textId="77777777" w:rsidR="00707C62" w:rsidRPr="00F25146" w:rsidRDefault="00707C62" w:rsidP="00E57824">
      <w:pPr>
        <w:spacing w:after="0" w:line="240" w:lineRule="auto"/>
        <w:jc w:val="both"/>
        <w:rPr>
          <w:rFonts w:ascii="Times New Roman" w:eastAsia="Times New Roman" w:hAnsi="Times New Roman" w:cs="Times New Roman"/>
          <w:b/>
          <w:bCs/>
          <w:sz w:val="20"/>
          <w:szCs w:val="24"/>
          <w:lang w:val="en-GB"/>
        </w:rPr>
      </w:pPr>
      <w:r w:rsidRPr="00F25146">
        <w:rPr>
          <w:rFonts w:ascii="Times New Roman" w:eastAsia="Times New Roman" w:hAnsi="Times New Roman" w:cs="Times New Roman"/>
          <w:b/>
          <w:bCs/>
          <w:sz w:val="20"/>
          <w:szCs w:val="24"/>
          <w:lang w:val="en-GB"/>
        </w:rPr>
        <w:t>Course Learning Outcome:</w:t>
      </w:r>
    </w:p>
    <w:p w14:paraId="0BE13B8D" w14:textId="3D406534" w:rsidR="00707C62" w:rsidRPr="00F25146" w:rsidRDefault="00707C62" w:rsidP="00E57824">
      <w:pPr>
        <w:spacing w:line="240" w:lineRule="auto"/>
        <w:ind w:firstLine="720"/>
        <w:jc w:val="both"/>
        <w:rPr>
          <w:rFonts w:ascii="Times New Roman" w:eastAsia="Times New Roman" w:hAnsi="Times New Roman" w:cs="Times New Roman"/>
          <w:bCs/>
          <w:sz w:val="20"/>
          <w:szCs w:val="24"/>
          <w:lang w:val="en-GB"/>
        </w:rPr>
      </w:pPr>
      <w:r w:rsidRPr="00F25146">
        <w:rPr>
          <w:rFonts w:ascii="Times New Roman" w:eastAsia="Times New Roman" w:hAnsi="Times New Roman" w:cs="Times New Roman"/>
          <w:bCs/>
          <w:sz w:val="20"/>
          <w:szCs w:val="24"/>
          <w:lang w:val="en-GB"/>
        </w:rPr>
        <w:t>The student will be able to understand the Basic Economic Theory. It will also enable them to learn to use empirical methods to derive conclusions about the validity of Economic Theories.</w:t>
      </w:r>
    </w:p>
    <w:p w14:paraId="3D3E57E8" w14:textId="77777777" w:rsidR="002449AF" w:rsidRPr="00F25146" w:rsidRDefault="002449AF" w:rsidP="002449AF">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1CA38376" w14:textId="77777777" w:rsidR="00707C62" w:rsidRPr="00F25146" w:rsidRDefault="00707C62"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Unit 1:  Market Structure </w:t>
      </w:r>
    </w:p>
    <w:p w14:paraId="47F709FA"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1.1 Types of Markets - Perfect and Imperfect Market. </w:t>
      </w:r>
    </w:p>
    <w:p w14:paraId="6B4699EE"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1.2 Revenue Curves in different forms of Markets.</w:t>
      </w:r>
    </w:p>
    <w:p w14:paraId="0E8C1EB3" w14:textId="77777777" w:rsidR="00707C62" w:rsidRPr="00F25146" w:rsidRDefault="00707C62" w:rsidP="00E57824">
      <w:pPr>
        <w:spacing w:line="240" w:lineRule="auto"/>
        <w:jc w:val="both"/>
        <w:rPr>
          <w:rFonts w:ascii="Times New Roman" w:hAnsi="Times New Roman" w:cs="Times New Roman"/>
          <w:szCs w:val="24"/>
        </w:rPr>
      </w:pPr>
      <w:r w:rsidRPr="00F25146">
        <w:rPr>
          <w:rFonts w:ascii="Times New Roman" w:hAnsi="Times New Roman" w:cs="Times New Roman"/>
          <w:szCs w:val="24"/>
        </w:rPr>
        <w:t>1.3 Conditions for Equilibrium of firms in different market.</w:t>
      </w:r>
    </w:p>
    <w:p w14:paraId="15C5EB55" w14:textId="77777777" w:rsidR="00707C62" w:rsidRPr="00F25146" w:rsidRDefault="00707C62"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2:  Different Forms of Market and Equilibrium</w:t>
      </w:r>
    </w:p>
    <w:p w14:paraId="64E1DA98"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2.1 Perfect Competition- Characteristics; Equilibrium of Firms in short run and long run; Equilibrium of Industry in short run and long run.</w:t>
      </w:r>
    </w:p>
    <w:p w14:paraId="478BD455"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2.2 Monopoly- Characteristics; Equilibrium of Firm in short run and long run; Degrees of Price Discrimination.</w:t>
      </w:r>
    </w:p>
    <w:p w14:paraId="5A5D95EC" w14:textId="77777777" w:rsidR="00707C62" w:rsidRPr="00F25146" w:rsidRDefault="00707C62" w:rsidP="00E57824">
      <w:pPr>
        <w:spacing w:line="240" w:lineRule="auto"/>
        <w:jc w:val="both"/>
        <w:rPr>
          <w:rFonts w:ascii="Times New Roman" w:hAnsi="Times New Roman" w:cs="Times New Roman"/>
          <w:szCs w:val="24"/>
        </w:rPr>
      </w:pPr>
      <w:r w:rsidRPr="00F25146">
        <w:rPr>
          <w:rFonts w:ascii="Times New Roman" w:hAnsi="Times New Roman" w:cs="Times New Roman"/>
          <w:szCs w:val="24"/>
        </w:rPr>
        <w:t>2.3 Oligopoly – Meaning and Characteristics; Classical models of non-collusive oligopoly; Kinked Demand Curve Model; Collusive models of oligopoly – Cartels and Price Leadership Models.</w:t>
      </w:r>
    </w:p>
    <w:p w14:paraId="5A3A6657" w14:textId="77777777" w:rsidR="00707C62" w:rsidRPr="00F25146" w:rsidRDefault="00707C62"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3:  Factor Pricing</w:t>
      </w:r>
    </w:p>
    <w:p w14:paraId="0D74F438"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3.1 Meaning of Factor Pricing.</w:t>
      </w:r>
    </w:p>
    <w:p w14:paraId="5AC9CF4D"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3.2 Difference between Product Pricing and Factor Pricing.</w:t>
      </w:r>
    </w:p>
    <w:p w14:paraId="0B229757"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3.3 Marginal Productivity Theory and Modern Theory of Factor Pricing.</w:t>
      </w:r>
    </w:p>
    <w:p w14:paraId="49149A54" w14:textId="77777777" w:rsidR="00707C62" w:rsidRPr="00F25146" w:rsidRDefault="00707C62" w:rsidP="00E57824">
      <w:pPr>
        <w:spacing w:line="240" w:lineRule="auto"/>
        <w:jc w:val="both"/>
        <w:rPr>
          <w:rFonts w:ascii="Times New Roman" w:hAnsi="Times New Roman" w:cs="Times New Roman"/>
          <w:szCs w:val="24"/>
        </w:rPr>
      </w:pPr>
      <w:r w:rsidRPr="00F25146">
        <w:rPr>
          <w:rFonts w:ascii="Times New Roman" w:hAnsi="Times New Roman" w:cs="Times New Roman"/>
          <w:szCs w:val="24"/>
        </w:rPr>
        <w:t>3.4 Adding Up Problem.</w:t>
      </w:r>
    </w:p>
    <w:p w14:paraId="3832DF15" w14:textId="77777777" w:rsidR="00707C62" w:rsidRPr="00F25146" w:rsidRDefault="00707C62"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Unit 4: Theories of Distribution </w:t>
      </w:r>
    </w:p>
    <w:p w14:paraId="12A50219"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4.1 Rent- Classical Theory; Modern Theory.</w:t>
      </w:r>
    </w:p>
    <w:p w14:paraId="5F4E27E9"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4.2 Interest- Classical Theory; IS-LM Theory; Keynesian Theory.</w:t>
      </w:r>
    </w:p>
    <w:p w14:paraId="545E03A3" w14:textId="77777777" w:rsidR="00707C62" w:rsidRPr="00F25146" w:rsidRDefault="00707C62"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4.3 Wages- Classical Theory; Marginal Productivity Theory of Distribution. </w:t>
      </w:r>
    </w:p>
    <w:p w14:paraId="35BE76EE" w14:textId="77777777" w:rsidR="00707C62" w:rsidRPr="00F25146" w:rsidRDefault="00707C62" w:rsidP="00E57824">
      <w:pPr>
        <w:spacing w:line="240" w:lineRule="auto"/>
        <w:jc w:val="both"/>
        <w:rPr>
          <w:rFonts w:ascii="Times New Roman" w:hAnsi="Times New Roman" w:cs="Times New Roman"/>
          <w:szCs w:val="24"/>
        </w:rPr>
      </w:pPr>
      <w:r w:rsidRPr="00F25146">
        <w:rPr>
          <w:rFonts w:ascii="Times New Roman" w:hAnsi="Times New Roman" w:cs="Times New Roman"/>
          <w:szCs w:val="24"/>
        </w:rPr>
        <w:t>4.4 Profit- Innovation Theory; Risk Bearing Theory.</w:t>
      </w:r>
    </w:p>
    <w:p w14:paraId="09800F92" w14:textId="4C300E4D" w:rsidR="00707C62" w:rsidRPr="00F25146" w:rsidRDefault="00707C62"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Suggested Readings:</w:t>
      </w:r>
    </w:p>
    <w:p w14:paraId="10E20532" w14:textId="667CD332" w:rsidR="00707C62" w:rsidRPr="00F25146" w:rsidRDefault="00707C62" w:rsidP="005F7CF0">
      <w:pPr>
        <w:pStyle w:val="ListParagraph"/>
        <w:numPr>
          <w:ilvl w:val="0"/>
          <w:numId w:val="61"/>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Varian, Hal R., Intermediate Microeconomics,8</w:t>
      </w:r>
      <w:r w:rsidRPr="00F25146">
        <w:rPr>
          <w:rFonts w:ascii="Times New Roman" w:hAnsi="Times New Roman" w:cs="Times New Roman"/>
          <w:sz w:val="20"/>
          <w:szCs w:val="24"/>
          <w:vertAlign w:val="superscript"/>
        </w:rPr>
        <w:t>TH</w:t>
      </w:r>
      <w:r w:rsidRPr="00F25146">
        <w:rPr>
          <w:rFonts w:ascii="Times New Roman" w:hAnsi="Times New Roman" w:cs="Times New Roman"/>
          <w:sz w:val="20"/>
          <w:szCs w:val="24"/>
        </w:rPr>
        <w:t xml:space="preserve"> Edition, Affiliated East-West Press.</w:t>
      </w:r>
    </w:p>
    <w:p w14:paraId="49EE08A2" w14:textId="2349D91A" w:rsidR="00707C62" w:rsidRPr="00F25146" w:rsidRDefault="00707C62" w:rsidP="005F7CF0">
      <w:pPr>
        <w:pStyle w:val="ListParagraph"/>
        <w:numPr>
          <w:ilvl w:val="0"/>
          <w:numId w:val="61"/>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Stonier, Alfred W. &amp; Hague, Douglas C., A Textbook of Economic Theory,5</w:t>
      </w:r>
      <w:r w:rsidRPr="00F25146">
        <w:rPr>
          <w:rFonts w:ascii="Times New Roman" w:hAnsi="Times New Roman" w:cs="Times New Roman"/>
          <w:sz w:val="20"/>
          <w:szCs w:val="24"/>
          <w:vertAlign w:val="superscript"/>
        </w:rPr>
        <w:t>TH</w:t>
      </w:r>
      <w:r w:rsidRPr="00F25146">
        <w:rPr>
          <w:rFonts w:ascii="Times New Roman" w:hAnsi="Times New Roman" w:cs="Times New Roman"/>
          <w:sz w:val="20"/>
          <w:szCs w:val="24"/>
        </w:rPr>
        <w:t xml:space="preserve"> Edition, Pearson.</w:t>
      </w:r>
    </w:p>
    <w:p w14:paraId="4BCE14E7" w14:textId="78F321A7" w:rsidR="00707C62" w:rsidRPr="00F25146" w:rsidRDefault="00707C62" w:rsidP="005F7CF0">
      <w:pPr>
        <w:pStyle w:val="ListParagraph"/>
        <w:numPr>
          <w:ilvl w:val="0"/>
          <w:numId w:val="61"/>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Koutsoyiannis, A., Modern Microeconomics, 2</w:t>
      </w:r>
      <w:r w:rsidRPr="00F25146">
        <w:rPr>
          <w:rFonts w:ascii="Times New Roman" w:hAnsi="Times New Roman" w:cs="Times New Roman"/>
          <w:sz w:val="20"/>
          <w:szCs w:val="24"/>
          <w:vertAlign w:val="superscript"/>
        </w:rPr>
        <w:t>ND</w:t>
      </w:r>
      <w:r w:rsidRPr="00F25146">
        <w:rPr>
          <w:rFonts w:ascii="Times New Roman" w:hAnsi="Times New Roman" w:cs="Times New Roman"/>
          <w:sz w:val="20"/>
          <w:szCs w:val="24"/>
        </w:rPr>
        <w:t xml:space="preserve"> Edition, Palgrave Macmillan.</w:t>
      </w:r>
    </w:p>
    <w:p w14:paraId="3C04CAE5" w14:textId="072AE2FA" w:rsidR="00707C62" w:rsidRPr="00F25146" w:rsidRDefault="00707C62" w:rsidP="005F7CF0">
      <w:pPr>
        <w:pStyle w:val="ListParagraph"/>
        <w:numPr>
          <w:ilvl w:val="0"/>
          <w:numId w:val="61"/>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Pindyck, Robert &amp; Rubinfeld, Daniel. Microeconomics ,8</w:t>
      </w:r>
      <w:r w:rsidRPr="00F25146">
        <w:rPr>
          <w:rFonts w:ascii="Times New Roman" w:hAnsi="Times New Roman" w:cs="Times New Roman"/>
          <w:sz w:val="20"/>
          <w:szCs w:val="24"/>
          <w:vertAlign w:val="superscript"/>
        </w:rPr>
        <w:t>th</w:t>
      </w:r>
      <w:r w:rsidRPr="00F25146">
        <w:rPr>
          <w:rFonts w:ascii="Times New Roman" w:hAnsi="Times New Roman" w:cs="Times New Roman"/>
          <w:sz w:val="20"/>
          <w:szCs w:val="24"/>
        </w:rPr>
        <w:t xml:space="preserve"> Edition, Pearson.</w:t>
      </w:r>
    </w:p>
    <w:p w14:paraId="1EE87907" w14:textId="384261BC" w:rsidR="00707C62" w:rsidRPr="00F25146" w:rsidRDefault="00707C62" w:rsidP="005F7CF0">
      <w:pPr>
        <w:pStyle w:val="ListParagraph"/>
        <w:numPr>
          <w:ilvl w:val="0"/>
          <w:numId w:val="61"/>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Singh, Neelu., </w:t>
      </w:r>
      <w:r w:rsidRPr="00F25146">
        <w:rPr>
          <w:rFonts w:ascii="Kokila" w:hAnsi="Kokila" w:cs="Kokila"/>
          <w:sz w:val="24"/>
          <w:szCs w:val="26"/>
        </w:rPr>
        <w:t>उच्चतर</w:t>
      </w:r>
      <w:r w:rsidRPr="00F25146">
        <w:rPr>
          <w:rFonts w:ascii="Times New Roman" w:hAnsi="Times New Roman" w:cs="Times New Roman"/>
          <w:sz w:val="24"/>
          <w:szCs w:val="26"/>
        </w:rPr>
        <w:t xml:space="preserve"> </w:t>
      </w:r>
      <w:r w:rsidRPr="00F25146">
        <w:rPr>
          <w:rFonts w:ascii="Kokila" w:hAnsi="Kokila" w:cs="Kokila"/>
          <w:sz w:val="24"/>
          <w:szCs w:val="26"/>
        </w:rPr>
        <w:t>आर्थिक</w:t>
      </w:r>
      <w:r w:rsidRPr="00F25146">
        <w:rPr>
          <w:rFonts w:ascii="Times New Roman" w:hAnsi="Times New Roman" w:cs="Times New Roman"/>
          <w:sz w:val="24"/>
          <w:szCs w:val="26"/>
        </w:rPr>
        <w:t xml:space="preserve"> </w:t>
      </w:r>
      <w:r w:rsidRPr="00F25146">
        <w:rPr>
          <w:rFonts w:ascii="Kokila" w:hAnsi="Kokila" w:cs="Kokila"/>
          <w:sz w:val="24"/>
          <w:szCs w:val="26"/>
        </w:rPr>
        <w:t>सिद्धांत</w:t>
      </w:r>
      <w:r w:rsidRPr="00F25146">
        <w:rPr>
          <w:rFonts w:ascii="Times New Roman" w:hAnsi="Times New Roman" w:cs="Times New Roman"/>
          <w:sz w:val="24"/>
          <w:szCs w:val="26"/>
        </w:rPr>
        <w:t xml:space="preserve">: </w:t>
      </w:r>
      <w:r w:rsidRPr="00F25146">
        <w:rPr>
          <w:rFonts w:ascii="Kokila" w:hAnsi="Kokila" w:cs="Kokila"/>
          <w:sz w:val="24"/>
          <w:szCs w:val="26"/>
        </w:rPr>
        <w:t>व्यष्टि</w:t>
      </w:r>
      <w:r w:rsidRPr="00F25146">
        <w:rPr>
          <w:rFonts w:ascii="Times New Roman" w:hAnsi="Times New Roman" w:cs="Times New Roman"/>
          <w:sz w:val="24"/>
          <w:szCs w:val="26"/>
        </w:rPr>
        <w:t xml:space="preserve"> </w:t>
      </w:r>
      <w:r w:rsidRPr="00F25146">
        <w:rPr>
          <w:rFonts w:ascii="Kokila" w:hAnsi="Kokila" w:cs="Kokila"/>
          <w:sz w:val="24"/>
          <w:szCs w:val="26"/>
        </w:rPr>
        <w:t>विश्लेषण</w:t>
      </w:r>
      <w:r w:rsidRPr="00F25146">
        <w:rPr>
          <w:rFonts w:ascii="Times New Roman" w:hAnsi="Times New Roman" w:cs="Times New Roman"/>
          <w:sz w:val="20"/>
          <w:szCs w:val="24"/>
        </w:rPr>
        <w:t>, Disha International Publishing House, Noida.</w:t>
      </w:r>
    </w:p>
    <w:p w14:paraId="47001D8F" w14:textId="0354803F" w:rsidR="007578E0" w:rsidRPr="00F25146" w:rsidRDefault="00EB5CF3" w:rsidP="00E57824">
      <w:pPr>
        <w:widowControl w:val="0"/>
        <w:autoSpaceDE w:val="0"/>
        <w:autoSpaceDN w:val="0"/>
        <w:adjustRightInd w:val="0"/>
        <w:spacing w:after="0" w:line="240" w:lineRule="auto"/>
        <w:rPr>
          <w:rFonts w:ascii="Times New Roman" w:hAnsi="Times New Roman" w:cs="Times New Roman"/>
          <w:color w:val="000000"/>
          <w:szCs w:val="24"/>
        </w:rPr>
      </w:pPr>
      <w:r w:rsidRPr="00F25146">
        <w:rPr>
          <w:rFonts w:ascii="Times New Roman" w:hAnsi="Times New Roman"/>
          <w:color w:val="000000"/>
          <w:szCs w:val="24"/>
        </w:rPr>
        <w:t>---------------------------------------------------------------------------------------------</w:t>
      </w:r>
      <w:r w:rsidR="00DA0D28">
        <w:rPr>
          <w:rFonts w:ascii="Times New Roman" w:hAnsi="Times New Roman"/>
          <w:color w:val="000000"/>
          <w:szCs w:val="24"/>
        </w:rPr>
        <w:t>------------</w:t>
      </w:r>
      <w:r w:rsidRPr="00F25146">
        <w:rPr>
          <w:rFonts w:ascii="Times New Roman" w:hAnsi="Times New Roman"/>
          <w:color w:val="000000"/>
          <w:szCs w:val="24"/>
        </w:rPr>
        <w:t>----------------------------</w:t>
      </w:r>
      <w:r w:rsidR="007578E0" w:rsidRPr="00F25146">
        <w:rPr>
          <w:rFonts w:ascii="Times New Roman" w:hAnsi="Times New Roman" w:cs="Times New Roman"/>
          <w:b/>
          <w:bCs/>
          <w:color w:val="000000"/>
          <w:sz w:val="24"/>
          <w:szCs w:val="28"/>
        </w:rPr>
        <w:br w:type="page"/>
      </w:r>
    </w:p>
    <w:p w14:paraId="2DD9532E" w14:textId="1C1CB62C" w:rsidR="000041FA" w:rsidRPr="00F25146" w:rsidRDefault="00FB6500" w:rsidP="000041FA">
      <w:pPr>
        <w:pStyle w:val="Heading2"/>
        <w:rPr>
          <w:sz w:val="24"/>
        </w:rPr>
      </w:pPr>
      <w:bookmarkStart w:id="265" w:name="_Toc133323131"/>
      <w:bookmarkStart w:id="266" w:name="_Toc133325740"/>
      <w:bookmarkStart w:id="267" w:name="_Toc133325814"/>
      <w:bookmarkStart w:id="268" w:name="_Toc133399442"/>
      <w:bookmarkStart w:id="269" w:name="_Toc133399509"/>
      <w:bookmarkStart w:id="270" w:name="_Toc142543424"/>
      <w:r w:rsidRPr="00F25146">
        <w:rPr>
          <w:rStyle w:val="Heading2Char"/>
          <w:sz w:val="24"/>
        </w:rPr>
        <w:lastRenderedPageBreak/>
        <w:t>MAJOR COURSE- MJ 11:</w:t>
      </w:r>
      <w:bookmarkEnd w:id="265"/>
      <w:bookmarkEnd w:id="266"/>
      <w:bookmarkEnd w:id="267"/>
      <w:bookmarkEnd w:id="268"/>
      <w:bookmarkEnd w:id="269"/>
      <w:r w:rsidRPr="00F25146">
        <w:rPr>
          <w:color w:val="000000"/>
          <w:sz w:val="24"/>
        </w:rPr>
        <w:t xml:space="preserve"> </w:t>
      </w:r>
      <w:r w:rsidR="000041FA" w:rsidRPr="00F25146">
        <w:rPr>
          <w:color w:val="000000"/>
          <w:sz w:val="24"/>
        </w:rPr>
        <w:br/>
      </w:r>
      <w:r w:rsidR="00A726D7" w:rsidRPr="00F25146">
        <w:rPr>
          <w:sz w:val="24"/>
        </w:rPr>
        <w:t>PROGRAMMES AND POLICIES OF INDIAN ECONOMY</w:t>
      </w:r>
      <w:bookmarkEnd w:id="270"/>
      <w:r w:rsidR="000041FA" w:rsidRPr="00F25146">
        <w:rPr>
          <w:sz w:val="24"/>
        </w:rPr>
        <w:t xml:space="preserve">       </w:t>
      </w:r>
      <w:r w:rsidR="000041FA" w:rsidRPr="00F25146">
        <w:rPr>
          <w:sz w:val="24"/>
        </w:rPr>
        <w:tab/>
      </w:r>
      <w:r w:rsidR="000041FA"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0041FA" w:rsidRPr="00F25146" w14:paraId="58B4FAD1"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558CC3A" w14:textId="77777777" w:rsidR="000041FA" w:rsidRPr="00F25146" w:rsidRDefault="000041FA"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9F8F9B" w14:textId="77777777" w:rsidR="000041FA" w:rsidRPr="00F25146" w:rsidRDefault="000041FA"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55128A" w14:textId="77777777" w:rsidR="000041FA" w:rsidRPr="00F25146" w:rsidRDefault="000041FA"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32071717" w14:textId="41FAF511" w:rsidR="000041FA" w:rsidRPr="00F25146" w:rsidRDefault="000041FA" w:rsidP="000041FA">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30A9F877" w14:textId="77777777" w:rsidR="00A42E2A" w:rsidRPr="00F25146" w:rsidRDefault="00A42E2A" w:rsidP="00E57824">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Course Objectives:</w:t>
      </w:r>
    </w:p>
    <w:p w14:paraId="03ADB611" w14:textId="77777777" w:rsidR="00A42E2A" w:rsidRPr="00F25146" w:rsidRDefault="00A42E2A" w:rsidP="00E57824">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On completion of the course, students will be able to develop an idea of strategies, programmes and policies for the development of Indian economy. They will understand the needs, importance and impact of programmes and policies for the economic development. The course also enables the students to understand the agricultural, industrial and service sectors contributions to the economy. Lastly, it deals with various schemes and policies of the economy.</w:t>
      </w:r>
    </w:p>
    <w:p w14:paraId="1D3C3ED4" w14:textId="77777777" w:rsidR="00A42E2A" w:rsidRPr="00F25146" w:rsidRDefault="00A42E2A" w:rsidP="00E57824">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Course Learning Outcomes:</w:t>
      </w:r>
    </w:p>
    <w:p w14:paraId="2B4310ED" w14:textId="77777777" w:rsidR="00A42E2A" w:rsidRPr="00F25146" w:rsidRDefault="00A42E2A" w:rsidP="00E57824">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At the end of the course student will be able to pinpoint and understand the past and present economic conditions of the country in various sectors. They will also be able to forecast the future course of development through their knowledge of policies and programmes set by the Government and other development agencies.</w:t>
      </w:r>
    </w:p>
    <w:p w14:paraId="65F0F5E7" w14:textId="77777777" w:rsidR="002449AF" w:rsidRPr="00F25146" w:rsidRDefault="002449AF" w:rsidP="002449AF">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10FD24E9" w14:textId="77777777" w:rsidR="00A42E2A" w:rsidRPr="00F25146" w:rsidRDefault="00A42E2A"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1: Planning and Development</w:t>
      </w:r>
    </w:p>
    <w:p w14:paraId="5A7DB5F1"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1.1 Major Issues for Development in India.</w:t>
      </w:r>
    </w:p>
    <w:p w14:paraId="23B9BA57"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1.2 Major Strategies for Development in India.</w:t>
      </w:r>
    </w:p>
    <w:p w14:paraId="272E62A4"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1.3 Economic Planning in India – Historical background up to NITI Aayog.</w:t>
      </w:r>
    </w:p>
    <w:p w14:paraId="398AE88C" w14:textId="77777777" w:rsidR="00A42E2A" w:rsidRPr="00F25146" w:rsidRDefault="00A42E2A" w:rsidP="00E57824">
      <w:pPr>
        <w:spacing w:line="240" w:lineRule="auto"/>
        <w:jc w:val="both"/>
        <w:rPr>
          <w:rFonts w:ascii="Times New Roman" w:hAnsi="Times New Roman" w:cs="Times New Roman"/>
          <w:szCs w:val="24"/>
        </w:rPr>
      </w:pPr>
      <w:r w:rsidRPr="00F25146">
        <w:rPr>
          <w:rFonts w:ascii="Times New Roman" w:hAnsi="Times New Roman" w:cs="Times New Roman"/>
          <w:szCs w:val="24"/>
        </w:rPr>
        <w:t>1.4 New Economic Policy (1991) – Objectives; Features; Impact on Different Sectors.</w:t>
      </w:r>
    </w:p>
    <w:p w14:paraId="4EF9F3EF" w14:textId="77777777" w:rsidR="00A42E2A" w:rsidRPr="00F25146" w:rsidRDefault="00A42E2A"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2: Policies and Schemes for Primary Sector Development</w:t>
      </w:r>
    </w:p>
    <w:p w14:paraId="660FE526"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2.1 Role of primary sector in the Indian economy.</w:t>
      </w:r>
    </w:p>
    <w:p w14:paraId="0AD6CE08"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2.2 Primary Sector – Issues and Challenges.</w:t>
      </w:r>
    </w:p>
    <w:p w14:paraId="6DAAB99B"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2.3 Schemes - e-NAM, National Mission for Sustainable Agriculture (NMSA).</w:t>
      </w:r>
    </w:p>
    <w:p w14:paraId="499F720F" w14:textId="77777777" w:rsidR="00A42E2A" w:rsidRPr="00F25146" w:rsidRDefault="00A42E2A" w:rsidP="00E57824">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2.4 New Agriculture Policy,2020. – Goals, Objectives and features. </w:t>
      </w:r>
    </w:p>
    <w:p w14:paraId="4070C1E2" w14:textId="77777777" w:rsidR="00A42E2A" w:rsidRPr="00F25146" w:rsidRDefault="00A42E2A"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Unit 3: </w:t>
      </w:r>
      <w:bookmarkStart w:id="271" w:name="_Hlk135489626"/>
      <w:r w:rsidRPr="00F25146">
        <w:rPr>
          <w:rFonts w:ascii="Times New Roman" w:hAnsi="Times New Roman" w:cs="Times New Roman"/>
          <w:b/>
          <w:bCs/>
          <w:sz w:val="24"/>
          <w:szCs w:val="26"/>
        </w:rPr>
        <w:t xml:space="preserve">Policies and Schemes for Secondary sector Development </w:t>
      </w:r>
      <w:bookmarkEnd w:id="271"/>
    </w:p>
    <w:p w14:paraId="40CAD1F2"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3.1 Role of Secondary Sector in the Indian Economy.</w:t>
      </w:r>
    </w:p>
    <w:p w14:paraId="3FE4F865"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3.2 Secondary Sector – </w:t>
      </w:r>
      <w:bookmarkStart w:id="272" w:name="_Hlk135489894"/>
      <w:r w:rsidRPr="00F25146">
        <w:rPr>
          <w:rFonts w:ascii="Times New Roman" w:hAnsi="Times New Roman" w:cs="Times New Roman"/>
          <w:szCs w:val="24"/>
        </w:rPr>
        <w:t>Issues and Challenges</w:t>
      </w:r>
      <w:bookmarkEnd w:id="272"/>
    </w:p>
    <w:p w14:paraId="4E1A1F78"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3.3 MSME: Composition, Importance, Major Problems faced by MSME.</w:t>
      </w:r>
    </w:p>
    <w:p w14:paraId="5B362432" w14:textId="77777777" w:rsidR="00A42E2A" w:rsidRPr="00F25146" w:rsidRDefault="00A42E2A" w:rsidP="00E57824">
      <w:pPr>
        <w:spacing w:line="240" w:lineRule="auto"/>
        <w:jc w:val="both"/>
        <w:rPr>
          <w:rFonts w:ascii="Times New Roman" w:hAnsi="Times New Roman" w:cs="Times New Roman"/>
          <w:szCs w:val="24"/>
        </w:rPr>
      </w:pPr>
      <w:r w:rsidRPr="00F25146">
        <w:rPr>
          <w:rFonts w:ascii="Times New Roman" w:hAnsi="Times New Roman" w:cs="Times New Roman"/>
          <w:szCs w:val="24"/>
        </w:rPr>
        <w:t>3.4 National Single Window System (NSWS), Industrial Corridor Development Programme.</w:t>
      </w:r>
    </w:p>
    <w:p w14:paraId="6A579FDC" w14:textId="77777777" w:rsidR="00A42E2A" w:rsidRPr="00F25146" w:rsidRDefault="00A42E2A"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4: Policies and Schemes for the development of Tertiary sector</w:t>
      </w:r>
    </w:p>
    <w:p w14:paraId="3E9C9D9A"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4.1 Role of Service Sector in Indian economy.</w:t>
      </w:r>
    </w:p>
    <w:p w14:paraId="1956FF41"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4.2 Tertiary sector - Issues and Challenges.</w:t>
      </w:r>
    </w:p>
    <w:p w14:paraId="398B2014" w14:textId="77777777" w:rsidR="00A42E2A" w:rsidRPr="00F25146" w:rsidRDefault="00A42E2A" w:rsidP="00E57824">
      <w:pPr>
        <w:spacing w:after="0" w:line="240" w:lineRule="auto"/>
        <w:jc w:val="both"/>
        <w:rPr>
          <w:rFonts w:ascii="Times New Roman" w:hAnsi="Times New Roman" w:cs="Times New Roman"/>
          <w:szCs w:val="24"/>
        </w:rPr>
      </w:pPr>
      <w:r w:rsidRPr="00F25146">
        <w:rPr>
          <w:rFonts w:ascii="Times New Roman" w:hAnsi="Times New Roman" w:cs="Times New Roman"/>
          <w:szCs w:val="24"/>
        </w:rPr>
        <w:t>4.3 Foreign Trade Policy – Importance; Objectives and Features.</w:t>
      </w:r>
    </w:p>
    <w:p w14:paraId="295A7356" w14:textId="77777777" w:rsidR="00A42E2A" w:rsidRPr="00F25146" w:rsidRDefault="00A42E2A" w:rsidP="00E57824">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4.4 National Road Transport Policy; Swadesh Darshan Scheme; Gati Shakti Scheme. </w:t>
      </w:r>
    </w:p>
    <w:p w14:paraId="503DB87E" w14:textId="77777777" w:rsidR="00A42E2A" w:rsidRPr="00F25146" w:rsidRDefault="00A42E2A" w:rsidP="00E57824">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Suggested Readings:</w:t>
      </w:r>
    </w:p>
    <w:p w14:paraId="6ADB9183" w14:textId="2CD5AC25" w:rsidR="00A42E2A" w:rsidRPr="00F25146" w:rsidRDefault="00A42E2A" w:rsidP="005F7CF0">
      <w:pPr>
        <w:pStyle w:val="ListParagraph"/>
        <w:numPr>
          <w:ilvl w:val="0"/>
          <w:numId w:val="62"/>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Puri V.K and Mishra S.K, Indian Economy, (English and Hindi) (January 2022), Himalaya Pub. House.</w:t>
      </w:r>
    </w:p>
    <w:p w14:paraId="046A4355" w14:textId="7C1E4381" w:rsidR="00A42E2A" w:rsidRPr="00F25146" w:rsidRDefault="00A42E2A" w:rsidP="005F7CF0">
      <w:pPr>
        <w:pStyle w:val="ListParagraph"/>
        <w:numPr>
          <w:ilvl w:val="0"/>
          <w:numId w:val="62"/>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Dutt, Gaurav and Sundaram, Indian Economy, (English and Hindi) (Latest edition), S Chand &amp; Co Ltd.</w:t>
      </w:r>
    </w:p>
    <w:p w14:paraId="7BA5C75A" w14:textId="794BA839" w:rsidR="00A42E2A" w:rsidRPr="00F25146" w:rsidRDefault="00A42E2A" w:rsidP="005F7CF0">
      <w:pPr>
        <w:pStyle w:val="ListParagraph"/>
        <w:numPr>
          <w:ilvl w:val="0"/>
          <w:numId w:val="62"/>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Kapila, Uma, Indian Economy: Performance and Policies, (22nd edition 2021), Academic Foundation Publications.</w:t>
      </w:r>
    </w:p>
    <w:p w14:paraId="21DDBFBC" w14:textId="6EC3A21E" w:rsidR="00A42E2A" w:rsidRPr="00F25146" w:rsidRDefault="00A42E2A" w:rsidP="005F7CF0">
      <w:pPr>
        <w:pStyle w:val="ListParagraph"/>
        <w:numPr>
          <w:ilvl w:val="0"/>
          <w:numId w:val="62"/>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Jalan Bimal, India’s Economic Policy (2000), Penguin India Publication.</w:t>
      </w:r>
    </w:p>
    <w:p w14:paraId="53114279" w14:textId="659F8D82" w:rsidR="00A42E2A" w:rsidRPr="00F25146" w:rsidRDefault="00A42E2A" w:rsidP="005F7CF0">
      <w:pPr>
        <w:pStyle w:val="ListParagraph"/>
        <w:numPr>
          <w:ilvl w:val="0"/>
          <w:numId w:val="62"/>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Sinha V.C, Indian Economy Performance and Policies (2019), SBPD Publications</w:t>
      </w:r>
    </w:p>
    <w:p w14:paraId="582FF81E" w14:textId="04AB9F56" w:rsidR="00A42E2A" w:rsidRPr="00F25146" w:rsidRDefault="00A42E2A" w:rsidP="005F7CF0">
      <w:pPr>
        <w:pStyle w:val="ListParagraph"/>
        <w:numPr>
          <w:ilvl w:val="0"/>
          <w:numId w:val="62"/>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Verma Sanjeev, The Indian Economy (2020), Unique Publishers.</w:t>
      </w:r>
    </w:p>
    <w:p w14:paraId="434E80C6" w14:textId="2647EFAF" w:rsidR="00A42E2A" w:rsidRPr="00F25146" w:rsidRDefault="00A42E2A" w:rsidP="005F7CF0">
      <w:pPr>
        <w:pStyle w:val="ListParagraph"/>
        <w:numPr>
          <w:ilvl w:val="0"/>
          <w:numId w:val="62"/>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Mishra J.P, Bharat ki Arthik Nitiyan (2019), Sahitya Bhavan Publications.</w:t>
      </w:r>
    </w:p>
    <w:p w14:paraId="1A1BA621" w14:textId="75EBA91C" w:rsidR="00EB5CF3" w:rsidRPr="00F25146" w:rsidRDefault="00A42E2A" w:rsidP="005F7CF0">
      <w:pPr>
        <w:pStyle w:val="ListParagraph"/>
        <w:numPr>
          <w:ilvl w:val="0"/>
          <w:numId w:val="62"/>
        </w:numPr>
        <w:spacing w:after="0" w:line="240" w:lineRule="auto"/>
        <w:jc w:val="both"/>
        <w:rPr>
          <w:rFonts w:asciiTheme="majorBidi" w:eastAsia="Times New Roman" w:hAnsiTheme="majorBidi" w:cstheme="majorBidi"/>
          <w:color w:val="000000"/>
          <w:sz w:val="20"/>
          <w:szCs w:val="24"/>
        </w:rPr>
      </w:pPr>
      <w:r w:rsidRPr="00F25146">
        <w:rPr>
          <w:rFonts w:ascii="Times New Roman" w:hAnsi="Times New Roman" w:cs="Times New Roman"/>
          <w:sz w:val="20"/>
          <w:szCs w:val="24"/>
        </w:rPr>
        <w:t xml:space="preserve">Singh, Ramesh, Bharitiya Arthavyavastha (14th edition), McGraw Hills.  </w:t>
      </w:r>
      <w:r w:rsidR="00EB5CF3" w:rsidRPr="00F25146">
        <w:rPr>
          <w:rFonts w:asciiTheme="majorBidi" w:eastAsia="Times New Roman" w:hAnsiTheme="majorBidi" w:cstheme="majorBidi"/>
          <w:color w:val="000000"/>
          <w:sz w:val="20"/>
          <w:szCs w:val="24"/>
        </w:rPr>
        <w:t xml:space="preserve"> </w:t>
      </w:r>
    </w:p>
    <w:p w14:paraId="31C0F15E" w14:textId="1CF3E806" w:rsidR="00EB5CF3" w:rsidRPr="00F25146" w:rsidRDefault="00EB5CF3" w:rsidP="00EB5CF3">
      <w:pPr>
        <w:spacing w:after="160" w:line="259" w:lineRule="auto"/>
        <w:rPr>
          <w:rFonts w:ascii="Times New Roman" w:hAnsi="Times New Roman" w:cs="Times New Roman"/>
          <w:b/>
          <w:bCs/>
          <w:color w:val="000000"/>
          <w:sz w:val="24"/>
          <w:szCs w:val="28"/>
        </w:rPr>
      </w:pPr>
      <w:r w:rsidRPr="00F25146">
        <w:rPr>
          <w:rFonts w:ascii="Times New Roman" w:hAnsi="Times New Roman"/>
          <w:color w:val="000000"/>
          <w:szCs w:val="24"/>
        </w:rPr>
        <w:t>--------------------------------------------------------------------------------------------------------</w:t>
      </w:r>
      <w:r w:rsidR="00DA0D28">
        <w:rPr>
          <w:rFonts w:ascii="Times New Roman" w:hAnsi="Times New Roman"/>
          <w:color w:val="000000"/>
          <w:szCs w:val="24"/>
        </w:rPr>
        <w:t>------------</w:t>
      </w:r>
      <w:r w:rsidRPr="00F25146">
        <w:rPr>
          <w:rFonts w:ascii="Times New Roman" w:hAnsi="Times New Roman"/>
          <w:color w:val="000000"/>
          <w:szCs w:val="24"/>
        </w:rPr>
        <w:t>-----------------</w:t>
      </w:r>
    </w:p>
    <w:p w14:paraId="05D62ED5" w14:textId="77777777" w:rsidR="00DA0D28" w:rsidRDefault="00DA0D28">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43AD3B9D" w14:textId="2542918A" w:rsidR="00A82C46" w:rsidRPr="00F25146" w:rsidRDefault="00A82C46" w:rsidP="00A82C46">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DA0D28">
        <w:rPr>
          <w:rFonts w:ascii="Times New Roman" w:hAnsi="Times New Roman" w:cs="Times New Roman"/>
          <w:b/>
          <w:bCs/>
          <w:color w:val="000000"/>
          <w:sz w:val="32"/>
          <w:szCs w:val="36"/>
        </w:rPr>
        <w:t>-----------</w:t>
      </w:r>
    </w:p>
    <w:p w14:paraId="67D4BE90" w14:textId="5C67F751" w:rsidR="00A82C46" w:rsidRPr="00F25146" w:rsidRDefault="00A82C46" w:rsidP="000041FA">
      <w:pPr>
        <w:pStyle w:val="Heading1"/>
        <w:spacing w:before="0" w:after="0"/>
        <w:rPr>
          <w:sz w:val="32"/>
        </w:rPr>
      </w:pPr>
      <w:bookmarkStart w:id="273" w:name="_Toc133323133"/>
      <w:bookmarkStart w:id="274" w:name="_Toc133325742"/>
      <w:bookmarkStart w:id="275" w:name="_Toc133325816"/>
      <w:bookmarkStart w:id="276" w:name="_Toc133399444"/>
      <w:bookmarkStart w:id="277" w:name="_Toc133399511"/>
      <w:bookmarkStart w:id="278" w:name="_Toc142543425"/>
      <w:r w:rsidRPr="00F25146">
        <w:rPr>
          <w:sz w:val="32"/>
        </w:rPr>
        <w:t>SEMESTER VI</w:t>
      </w:r>
      <w:bookmarkEnd w:id="273"/>
      <w:bookmarkEnd w:id="274"/>
      <w:bookmarkEnd w:id="275"/>
      <w:bookmarkEnd w:id="276"/>
      <w:bookmarkEnd w:id="277"/>
      <w:bookmarkEnd w:id="278"/>
    </w:p>
    <w:p w14:paraId="679F93EB" w14:textId="421CAD2E" w:rsidR="00A82C46" w:rsidRPr="00F25146" w:rsidRDefault="00A82C46" w:rsidP="00A82C46">
      <w:pPr>
        <w:widowControl w:val="0"/>
        <w:autoSpaceDE w:val="0"/>
        <w:autoSpaceDN w:val="0"/>
        <w:adjustRightInd w:val="0"/>
        <w:spacing w:after="0"/>
        <w:rPr>
          <w:rFonts w:ascii="Times New Roman" w:hAnsi="Times New Roman" w:cs="Times New Roman"/>
          <w:color w:val="000000"/>
          <w:szCs w:val="24"/>
        </w:rPr>
      </w:pPr>
      <w:r w:rsidRPr="00F25146">
        <w:rPr>
          <w:rFonts w:ascii="Times New Roman" w:hAnsi="Times New Roman" w:cs="Times New Roman"/>
          <w:b/>
          <w:bCs/>
          <w:color w:val="000000"/>
          <w:sz w:val="32"/>
          <w:szCs w:val="36"/>
        </w:rPr>
        <w:t>---------------------------------------------------------------------------------</w:t>
      </w:r>
      <w:r w:rsidR="00DA0D28">
        <w:rPr>
          <w:rFonts w:ascii="Times New Roman" w:hAnsi="Times New Roman" w:cs="Times New Roman"/>
          <w:b/>
          <w:bCs/>
          <w:color w:val="000000"/>
          <w:sz w:val="32"/>
          <w:szCs w:val="36"/>
        </w:rPr>
        <w:t>----------</w:t>
      </w:r>
    </w:p>
    <w:p w14:paraId="62E01803" w14:textId="7D6BF0B4" w:rsidR="002D5737" w:rsidRPr="00F25146" w:rsidRDefault="00A82C46" w:rsidP="005F7CF0">
      <w:pPr>
        <w:pStyle w:val="Heading2"/>
        <w:numPr>
          <w:ilvl w:val="0"/>
          <w:numId w:val="42"/>
        </w:numPr>
        <w:rPr>
          <w:sz w:val="24"/>
        </w:rPr>
      </w:pPr>
      <w:bookmarkStart w:id="279" w:name="_Toc133323134"/>
      <w:bookmarkStart w:id="280" w:name="_Toc133325743"/>
      <w:bookmarkStart w:id="281" w:name="_Toc133325817"/>
      <w:bookmarkStart w:id="282" w:name="_Toc133399445"/>
      <w:bookmarkStart w:id="283" w:name="_Toc133399512"/>
      <w:bookmarkStart w:id="284" w:name="_Toc142543426"/>
      <w:r w:rsidRPr="00F25146">
        <w:rPr>
          <w:rStyle w:val="Heading2Char"/>
          <w:bCs/>
          <w:sz w:val="24"/>
        </w:rPr>
        <w:t xml:space="preserve">MAJOR COURSE- MJ </w:t>
      </w:r>
      <w:r w:rsidR="003725C3" w:rsidRPr="00F25146">
        <w:rPr>
          <w:rStyle w:val="Heading2Char"/>
          <w:bCs/>
          <w:sz w:val="24"/>
        </w:rPr>
        <w:t>12</w:t>
      </w:r>
      <w:r w:rsidRPr="00F25146">
        <w:rPr>
          <w:rStyle w:val="Heading2Char"/>
          <w:b/>
          <w:bCs/>
          <w:sz w:val="24"/>
        </w:rPr>
        <w:t>:</w:t>
      </w:r>
      <w:bookmarkEnd w:id="279"/>
      <w:bookmarkEnd w:id="280"/>
      <w:bookmarkEnd w:id="281"/>
      <w:bookmarkEnd w:id="282"/>
      <w:bookmarkEnd w:id="283"/>
      <w:r w:rsidRPr="00F25146">
        <w:rPr>
          <w:sz w:val="24"/>
        </w:rPr>
        <w:t xml:space="preserve"> </w:t>
      </w:r>
      <w:r w:rsidR="00523B57" w:rsidRPr="00F25146">
        <w:rPr>
          <w:sz w:val="24"/>
        </w:rPr>
        <w:br/>
      </w:r>
      <w:r w:rsidR="00A726D7" w:rsidRPr="00F25146">
        <w:rPr>
          <w:sz w:val="24"/>
        </w:rPr>
        <w:t>BASIC MATHEMATICAL ECONOMICS</w:t>
      </w:r>
      <w:bookmarkEnd w:id="284"/>
      <w:r w:rsidR="007578E0" w:rsidRPr="00F25146">
        <w:rPr>
          <w:sz w:val="24"/>
        </w:rPr>
        <w:tab/>
      </w:r>
      <w:r w:rsidR="002D5737" w:rsidRPr="00F25146">
        <w:rPr>
          <w:sz w:val="24"/>
        </w:rPr>
        <w:tab/>
      </w:r>
      <w:r w:rsidR="002D5737" w:rsidRPr="00F25146">
        <w:rPr>
          <w:sz w:val="24"/>
        </w:rPr>
        <w:tab/>
        <w:t xml:space="preserve">        </w:t>
      </w:r>
      <w:r w:rsidR="002D5737" w:rsidRPr="00F25146">
        <w:rPr>
          <w:sz w:val="24"/>
        </w:rPr>
        <w:tab/>
      </w:r>
      <w:r w:rsidR="002D5737"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F25146"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F2514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0953F356" w14:textId="1ACB7E13" w:rsidR="00F924D8" w:rsidRPr="00F25146"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00523B57"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3B045090" w14:textId="77777777" w:rsidR="00365E38" w:rsidRPr="00F25146" w:rsidRDefault="00365E38" w:rsidP="00DA0D28">
      <w:pPr>
        <w:spacing w:after="0" w:line="240" w:lineRule="auto"/>
        <w:jc w:val="both"/>
        <w:rPr>
          <w:rFonts w:ascii="Times New Roman" w:eastAsia="Times New Roman" w:hAnsi="Times New Roman" w:cs="Times New Roman"/>
          <w:b/>
          <w:sz w:val="20"/>
          <w:szCs w:val="24"/>
        </w:rPr>
      </w:pPr>
      <w:r w:rsidRPr="00F25146">
        <w:rPr>
          <w:rFonts w:ascii="Times New Roman" w:eastAsia="Times New Roman" w:hAnsi="Times New Roman" w:cs="Times New Roman"/>
          <w:b/>
          <w:sz w:val="20"/>
          <w:szCs w:val="24"/>
        </w:rPr>
        <w:t>Course Objective:</w:t>
      </w:r>
    </w:p>
    <w:p w14:paraId="2F93668D" w14:textId="77777777" w:rsidR="00365E38" w:rsidRPr="00F25146" w:rsidRDefault="00365E38" w:rsidP="00DA0D28">
      <w:pPr>
        <w:spacing w:line="240" w:lineRule="auto"/>
        <w:ind w:firstLine="720"/>
        <w:jc w:val="both"/>
        <w:rPr>
          <w:rFonts w:ascii="Times New Roman" w:eastAsia="Times New Roman" w:hAnsi="Times New Roman" w:cs="Times New Roman"/>
          <w:bCs/>
          <w:sz w:val="20"/>
          <w:szCs w:val="24"/>
        </w:rPr>
      </w:pPr>
      <w:r w:rsidRPr="00F25146">
        <w:rPr>
          <w:rFonts w:ascii="Times New Roman" w:eastAsia="Times New Roman" w:hAnsi="Times New Roman" w:cs="Times New Roman"/>
          <w:bCs/>
          <w:sz w:val="20"/>
          <w:szCs w:val="24"/>
        </w:rPr>
        <w:t xml:space="preserve">The course aims to transmit the body of basic mathematics and its application to the study of economic theory at the Undergraduate level. It starts from the basic concepts of set theory, functions and equations. Thereafter it deals with the techniques of differentiation and their applications in economics. The concept of matrix, determinants and their basic applications in solution of equation, linear programming and game theory. </w:t>
      </w:r>
    </w:p>
    <w:p w14:paraId="463A18F0" w14:textId="77777777" w:rsidR="00365E38" w:rsidRPr="00F25146" w:rsidRDefault="00365E38" w:rsidP="00DA0D28">
      <w:pPr>
        <w:spacing w:after="0" w:line="240" w:lineRule="auto"/>
        <w:jc w:val="both"/>
        <w:rPr>
          <w:rFonts w:ascii="Times New Roman" w:eastAsia="Times New Roman" w:hAnsi="Times New Roman" w:cs="Times New Roman"/>
          <w:b/>
          <w:sz w:val="20"/>
          <w:szCs w:val="24"/>
        </w:rPr>
      </w:pPr>
      <w:r w:rsidRPr="00F25146">
        <w:rPr>
          <w:rFonts w:ascii="Times New Roman" w:eastAsia="Times New Roman" w:hAnsi="Times New Roman" w:cs="Times New Roman"/>
          <w:b/>
          <w:sz w:val="20"/>
          <w:szCs w:val="24"/>
        </w:rPr>
        <w:t>Course Learning Outcome:</w:t>
      </w:r>
    </w:p>
    <w:p w14:paraId="3DDB7A7E" w14:textId="77777777" w:rsidR="00365E38" w:rsidRPr="00F25146" w:rsidRDefault="00365E38" w:rsidP="00DA0D28">
      <w:pPr>
        <w:spacing w:line="240" w:lineRule="auto"/>
        <w:ind w:firstLine="720"/>
        <w:jc w:val="both"/>
        <w:rPr>
          <w:rFonts w:ascii="Times New Roman" w:eastAsia="Times New Roman" w:hAnsi="Times New Roman" w:cs="Times New Roman"/>
          <w:bCs/>
          <w:sz w:val="20"/>
          <w:szCs w:val="24"/>
        </w:rPr>
      </w:pPr>
      <w:r w:rsidRPr="00F25146">
        <w:rPr>
          <w:rFonts w:ascii="Times New Roman" w:eastAsia="Times New Roman" w:hAnsi="Times New Roman" w:cs="Times New Roman"/>
          <w:bCs/>
          <w:sz w:val="20"/>
          <w:szCs w:val="24"/>
        </w:rPr>
        <w:t>The course provides the mathematical foundations necessary for further study of a variety of disciplines including most of the theoretical papers of post-graduate economics, statistics, econometrics and data analysis that is essential for higher studies in economics as well as getting employment in corporate world/ banking/civil services by enhancing their skills in the field of data analysis.</w:t>
      </w:r>
    </w:p>
    <w:p w14:paraId="6A8915BE" w14:textId="77777777" w:rsidR="002449AF" w:rsidRPr="00F25146" w:rsidRDefault="002449AF" w:rsidP="00DA0D28">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493A0F95" w14:textId="77777777" w:rsidR="00365E38" w:rsidRPr="00F25146" w:rsidRDefault="00365E38" w:rsidP="00DA0D28">
      <w:pPr>
        <w:spacing w:after="0" w:line="240" w:lineRule="auto"/>
        <w:jc w:val="both"/>
        <w:rPr>
          <w:rFonts w:ascii="Times New Roman" w:eastAsia="Times New Roman" w:hAnsi="Times New Roman" w:cs="Times New Roman"/>
          <w:b/>
          <w:sz w:val="24"/>
          <w:szCs w:val="26"/>
        </w:rPr>
      </w:pPr>
      <w:r w:rsidRPr="00F25146">
        <w:rPr>
          <w:rFonts w:ascii="Times New Roman" w:eastAsia="Times New Roman" w:hAnsi="Times New Roman" w:cs="Times New Roman"/>
          <w:b/>
          <w:sz w:val="24"/>
          <w:szCs w:val="26"/>
        </w:rPr>
        <w:t>Unit 1: Basic Concepts</w:t>
      </w:r>
    </w:p>
    <w:p w14:paraId="53749966" w14:textId="77777777" w:rsidR="00365E38" w:rsidRPr="00F25146" w:rsidRDefault="00365E38" w:rsidP="00DA0D28">
      <w:pPr>
        <w:spacing w:after="0" w:line="240" w:lineRule="auto"/>
        <w:jc w:val="both"/>
        <w:rPr>
          <w:rFonts w:ascii="Times New Roman" w:eastAsia="Times New Roman" w:hAnsi="Times New Roman" w:cs="Times New Roman"/>
          <w:b/>
          <w:szCs w:val="24"/>
        </w:rPr>
      </w:pPr>
      <w:r w:rsidRPr="00F25146">
        <w:rPr>
          <w:rFonts w:ascii="Times New Roman" w:eastAsia="Times New Roman" w:hAnsi="Times New Roman" w:cs="Times New Roman"/>
          <w:bCs/>
          <w:szCs w:val="24"/>
        </w:rPr>
        <w:t>1.1 Set Theory: Types; Set Operation; Use of Venn Diagram.</w:t>
      </w:r>
    </w:p>
    <w:p w14:paraId="667E40A2" w14:textId="659BFC2A" w:rsidR="00365E38" w:rsidRPr="00F25146" w:rsidRDefault="00365E38" w:rsidP="00DA0D28">
      <w:pPr>
        <w:spacing w:after="0" w:line="240" w:lineRule="auto"/>
        <w:jc w:val="both"/>
        <w:rPr>
          <w:rFonts w:ascii="Times New Roman" w:eastAsia="Times New Roman" w:hAnsi="Times New Roman" w:cs="Times New Roman"/>
          <w:bCs/>
          <w:szCs w:val="24"/>
        </w:rPr>
      </w:pPr>
      <w:r w:rsidRPr="00F25146">
        <w:rPr>
          <w:rFonts w:ascii="Times New Roman" w:eastAsia="Times New Roman" w:hAnsi="Times New Roman" w:cs="Times New Roman"/>
          <w:bCs/>
          <w:szCs w:val="24"/>
        </w:rPr>
        <w:t>1.2 Functions: Concept; Types of Function and Graphical Presentation; Homogeneous and Homothetic Function.</w:t>
      </w:r>
      <w:r w:rsidR="00DA0D28">
        <w:rPr>
          <w:rFonts w:ascii="Times New Roman" w:eastAsia="Times New Roman" w:hAnsi="Times New Roman" w:cs="Times New Roman"/>
          <w:bCs/>
          <w:szCs w:val="24"/>
        </w:rPr>
        <w:t xml:space="preserve"> </w:t>
      </w:r>
      <w:r w:rsidRPr="00F25146">
        <w:rPr>
          <w:rFonts w:ascii="Times New Roman" w:hAnsi="Times New Roman" w:cs="Times New Roman"/>
          <w:szCs w:val="24"/>
        </w:rPr>
        <w:t xml:space="preserve">1.3 Equations: System of equations; Economic Application of Equations. </w:t>
      </w:r>
    </w:p>
    <w:p w14:paraId="14827BF8" w14:textId="77777777" w:rsidR="00365E38" w:rsidRPr="00F25146" w:rsidRDefault="00365E38" w:rsidP="00DA0D28">
      <w:pPr>
        <w:tabs>
          <w:tab w:val="left" w:pos="0"/>
        </w:tabs>
        <w:spacing w:line="240" w:lineRule="auto"/>
        <w:jc w:val="both"/>
        <w:rPr>
          <w:rFonts w:ascii="Times New Roman" w:eastAsia="Times New Roman" w:hAnsi="Times New Roman" w:cs="Times New Roman"/>
          <w:bCs/>
          <w:szCs w:val="24"/>
        </w:rPr>
      </w:pPr>
      <w:r w:rsidRPr="00F25146">
        <w:rPr>
          <w:rFonts w:ascii="Times New Roman" w:hAnsi="Times New Roman" w:cs="Times New Roman"/>
          <w:szCs w:val="24"/>
        </w:rPr>
        <w:t>1.4 Coordinate Geometry and Economic Applications: Straight line (Keynesian Saving Function and Consumption Function; Parabola (Average Cost Curve and Total Product Curve); Hyperbola (Unit Elastic Demand Curve and Average Fixed Cost Curve).</w:t>
      </w:r>
    </w:p>
    <w:p w14:paraId="6CDA88E5" w14:textId="77777777" w:rsidR="00365E38" w:rsidRPr="00F25146" w:rsidRDefault="00365E38" w:rsidP="00DA0D28">
      <w:pPr>
        <w:spacing w:after="0" w:line="240" w:lineRule="auto"/>
        <w:jc w:val="both"/>
        <w:rPr>
          <w:rFonts w:ascii="Times New Roman" w:eastAsia="Times New Roman" w:hAnsi="Times New Roman" w:cs="Times New Roman"/>
          <w:b/>
          <w:sz w:val="24"/>
          <w:szCs w:val="26"/>
        </w:rPr>
      </w:pPr>
      <w:r w:rsidRPr="00F25146">
        <w:rPr>
          <w:rFonts w:ascii="Times New Roman" w:eastAsia="Times New Roman" w:hAnsi="Times New Roman" w:cs="Times New Roman"/>
          <w:b/>
          <w:sz w:val="24"/>
          <w:szCs w:val="26"/>
        </w:rPr>
        <w:t>Unit 2: Limits and Differentiation</w:t>
      </w:r>
    </w:p>
    <w:p w14:paraId="16C2B50D"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2.1 Limits: Concept; Rules.</w:t>
      </w:r>
    </w:p>
    <w:p w14:paraId="46A870F0"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2.2 Differentiation of functions of One Independent Variable - Concept; 1</w:t>
      </w:r>
      <w:r w:rsidRPr="00F25146">
        <w:rPr>
          <w:rFonts w:ascii="Times New Roman" w:hAnsi="Times New Roman" w:cs="Times New Roman"/>
          <w:szCs w:val="24"/>
          <w:vertAlign w:val="superscript"/>
        </w:rPr>
        <w:t>st</w:t>
      </w:r>
      <w:r w:rsidRPr="00F25146">
        <w:rPr>
          <w:rFonts w:ascii="Times New Roman" w:hAnsi="Times New Roman" w:cs="Times New Roman"/>
          <w:szCs w:val="24"/>
        </w:rPr>
        <w:t xml:space="preserve"> order and 2</w:t>
      </w:r>
      <w:r w:rsidRPr="00F25146">
        <w:rPr>
          <w:rFonts w:ascii="Times New Roman" w:hAnsi="Times New Roman" w:cs="Times New Roman"/>
          <w:szCs w:val="24"/>
          <w:vertAlign w:val="superscript"/>
        </w:rPr>
        <w:t>nd</w:t>
      </w:r>
      <w:r w:rsidRPr="00F25146">
        <w:rPr>
          <w:rFonts w:ascii="Times New Roman" w:hAnsi="Times New Roman" w:cs="Times New Roman"/>
          <w:szCs w:val="24"/>
        </w:rPr>
        <w:t xml:space="preserve"> order derivatives.</w:t>
      </w:r>
    </w:p>
    <w:p w14:paraId="220D00B5"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2.3 Partial Differentiation of Function with Two Independent Variables - 1</w:t>
      </w:r>
      <w:r w:rsidRPr="00F25146">
        <w:rPr>
          <w:rFonts w:ascii="Times New Roman" w:hAnsi="Times New Roman" w:cs="Times New Roman"/>
          <w:szCs w:val="24"/>
          <w:vertAlign w:val="superscript"/>
        </w:rPr>
        <w:t>st</w:t>
      </w:r>
      <w:r w:rsidRPr="00F25146">
        <w:rPr>
          <w:rFonts w:ascii="Times New Roman" w:hAnsi="Times New Roman" w:cs="Times New Roman"/>
          <w:szCs w:val="24"/>
        </w:rPr>
        <w:t xml:space="preserve"> order and 2</w:t>
      </w:r>
      <w:r w:rsidRPr="00F25146">
        <w:rPr>
          <w:rFonts w:ascii="Times New Roman" w:hAnsi="Times New Roman" w:cs="Times New Roman"/>
          <w:szCs w:val="24"/>
          <w:vertAlign w:val="superscript"/>
        </w:rPr>
        <w:t>nd</w:t>
      </w:r>
      <w:r w:rsidRPr="00F25146">
        <w:rPr>
          <w:rFonts w:ascii="Times New Roman" w:hAnsi="Times New Roman" w:cs="Times New Roman"/>
          <w:szCs w:val="24"/>
        </w:rPr>
        <w:t xml:space="preserve"> order.</w:t>
      </w:r>
    </w:p>
    <w:p w14:paraId="67E0D1F4" w14:textId="77777777" w:rsidR="00365E38" w:rsidRPr="00F25146" w:rsidRDefault="00365E38" w:rsidP="00DA0D28">
      <w:pPr>
        <w:spacing w:line="240" w:lineRule="auto"/>
        <w:jc w:val="both"/>
        <w:rPr>
          <w:rFonts w:ascii="Times New Roman" w:hAnsi="Times New Roman" w:cs="Times New Roman"/>
          <w:szCs w:val="24"/>
        </w:rPr>
      </w:pPr>
      <w:r w:rsidRPr="00F25146">
        <w:rPr>
          <w:rFonts w:ascii="Times New Roman" w:hAnsi="Times New Roman" w:cs="Times New Roman"/>
          <w:szCs w:val="24"/>
        </w:rPr>
        <w:t>2.4 Conditions for Unconstrained Maximisation or Minimisation of a Function in One Independent Variable.</w:t>
      </w:r>
    </w:p>
    <w:p w14:paraId="2827204F" w14:textId="77777777" w:rsidR="00365E38" w:rsidRPr="00F25146" w:rsidRDefault="00365E38" w:rsidP="00DA0D28">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3: Application of Differentiation in Economics</w:t>
      </w:r>
    </w:p>
    <w:p w14:paraId="000F3199"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3.1 Total and Marginal utilities; Total Cost and Marginal Cost; Total Revenue and Marginal Revenue, Relationship between Average Revenue and Marginal Revenue, Average Cost and Marginal Cost.</w:t>
      </w:r>
    </w:p>
    <w:p w14:paraId="11ADD663"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3.2 Elasticity: Price Elasticity of Demand; Income Elasticity of Demand; Cross Elasticity of Demand; Elasticity of Supply; Relationship of Elasticity with Average Revenue and Marginal Revenue. </w:t>
      </w:r>
    </w:p>
    <w:p w14:paraId="6D0C4A6D" w14:textId="77777777" w:rsidR="00365E38" w:rsidRPr="00F25146" w:rsidRDefault="00365E38" w:rsidP="00DA0D28">
      <w:pPr>
        <w:spacing w:after="0" w:line="240" w:lineRule="auto"/>
        <w:jc w:val="both"/>
        <w:rPr>
          <w:rFonts w:ascii="Times New Roman" w:hAnsi="Times New Roman" w:cs="Times New Roman"/>
          <w:b/>
          <w:bCs/>
          <w:szCs w:val="24"/>
        </w:rPr>
      </w:pPr>
      <w:r w:rsidRPr="00F25146">
        <w:rPr>
          <w:rFonts w:ascii="Times New Roman" w:hAnsi="Times New Roman" w:cs="Times New Roman"/>
          <w:szCs w:val="24"/>
        </w:rPr>
        <w:t xml:space="preserve">3.3 Economic Application of Unconstrained Maximisation and Minimization in One Independent Variable: Maximisation of Total Revenue; Profit; Minimisation of Average Cost and Marginal Cost. </w:t>
      </w:r>
    </w:p>
    <w:p w14:paraId="0B903482" w14:textId="77777777" w:rsidR="00365E38" w:rsidRPr="00F25146" w:rsidRDefault="00365E38" w:rsidP="00DA0D28">
      <w:pPr>
        <w:spacing w:line="240" w:lineRule="auto"/>
        <w:jc w:val="both"/>
        <w:rPr>
          <w:rFonts w:ascii="Times New Roman" w:hAnsi="Times New Roman" w:cs="Times New Roman"/>
          <w:szCs w:val="24"/>
        </w:rPr>
      </w:pPr>
      <w:r w:rsidRPr="00F25146">
        <w:rPr>
          <w:rFonts w:ascii="Times New Roman" w:hAnsi="Times New Roman" w:cs="Times New Roman"/>
          <w:szCs w:val="24"/>
        </w:rPr>
        <w:t>3.5 Equilibrium of a Firm under Perfect Competition and Monopoly; Effect of Tax and Subsidy on Equilibrium.</w:t>
      </w:r>
    </w:p>
    <w:p w14:paraId="32B61B93" w14:textId="77777777" w:rsidR="00365E38" w:rsidRPr="00F25146" w:rsidRDefault="00365E38" w:rsidP="00DA0D28">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4: Integration</w:t>
      </w:r>
    </w:p>
    <w:p w14:paraId="0F4CA408"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4.1 Integration: concepts; Definite Integrals; Indefinite Integrals.</w:t>
      </w:r>
    </w:p>
    <w:p w14:paraId="0A3D8147"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4.2 Economic Applications - Obtaining Total Functions from Marginal Cost; Marginal Revenue; MPS; MPC. </w:t>
      </w:r>
    </w:p>
    <w:p w14:paraId="7495475F" w14:textId="77777777" w:rsidR="00365E38" w:rsidRPr="00F25146" w:rsidRDefault="00365E38" w:rsidP="00DA0D28">
      <w:pPr>
        <w:spacing w:line="240" w:lineRule="auto"/>
        <w:jc w:val="both"/>
        <w:rPr>
          <w:rFonts w:ascii="Times New Roman" w:hAnsi="Times New Roman" w:cs="Times New Roman"/>
          <w:szCs w:val="24"/>
        </w:rPr>
      </w:pPr>
      <w:r w:rsidRPr="00F25146">
        <w:rPr>
          <w:rFonts w:ascii="Times New Roman" w:hAnsi="Times New Roman" w:cs="Times New Roman"/>
          <w:szCs w:val="24"/>
        </w:rPr>
        <w:t>4.3 Economic Applications of Definite Integrals - Consumer Surplus and Producer Surplus under Perfect Competition.</w:t>
      </w:r>
    </w:p>
    <w:p w14:paraId="3730023F" w14:textId="77777777" w:rsidR="00365E38" w:rsidRPr="005D2B81" w:rsidRDefault="00365E38" w:rsidP="00DA0D28">
      <w:pPr>
        <w:spacing w:after="0" w:line="240" w:lineRule="auto"/>
        <w:jc w:val="both"/>
        <w:rPr>
          <w:rFonts w:ascii="Times New Roman" w:hAnsi="Times New Roman" w:cs="Times New Roman"/>
          <w:b/>
          <w:bCs/>
          <w:sz w:val="2"/>
          <w:szCs w:val="2"/>
        </w:rPr>
      </w:pPr>
    </w:p>
    <w:p w14:paraId="47D2EC86" w14:textId="77777777" w:rsidR="00365E38" w:rsidRPr="00F25146" w:rsidRDefault="00365E38" w:rsidP="00DA0D28">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Unit 5: Matrix and Determinants and Their Applications</w:t>
      </w:r>
    </w:p>
    <w:p w14:paraId="01C8AF05"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5.1 Matrix: Meaning and Types of Matrices; Matrix Operations.</w:t>
      </w:r>
    </w:p>
    <w:p w14:paraId="0AEEFA3B"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5.2 Determinants and its Operations</w:t>
      </w:r>
    </w:p>
    <w:p w14:paraId="0D0271BF" w14:textId="77777777" w:rsidR="00365E38" w:rsidRPr="00F25146" w:rsidRDefault="00365E38" w:rsidP="00DA0D28">
      <w:pPr>
        <w:spacing w:after="0" w:line="240" w:lineRule="auto"/>
        <w:jc w:val="both"/>
        <w:rPr>
          <w:rFonts w:ascii="Times New Roman" w:hAnsi="Times New Roman" w:cs="Times New Roman"/>
          <w:szCs w:val="24"/>
        </w:rPr>
      </w:pPr>
      <w:r w:rsidRPr="00F25146">
        <w:rPr>
          <w:rFonts w:ascii="Times New Roman" w:hAnsi="Times New Roman" w:cs="Times New Roman"/>
          <w:szCs w:val="24"/>
        </w:rPr>
        <w:t>5.3 Inverse of a Matrix; Rank of a Matrix.</w:t>
      </w:r>
    </w:p>
    <w:p w14:paraId="31D25B5C" w14:textId="77777777" w:rsidR="00365E38" w:rsidRPr="00F25146" w:rsidRDefault="00365E38" w:rsidP="00DA0D28">
      <w:pPr>
        <w:spacing w:line="240" w:lineRule="auto"/>
        <w:jc w:val="both"/>
        <w:rPr>
          <w:rFonts w:ascii="Times New Roman" w:hAnsi="Times New Roman" w:cs="Times New Roman"/>
          <w:szCs w:val="24"/>
        </w:rPr>
      </w:pPr>
      <w:r w:rsidRPr="00F25146">
        <w:rPr>
          <w:rFonts w:ascii="Times New Roman" w:hAnsi="Times New Roman" w:cs="Times New Roman"/>
          <w:szCs w:val="24"/>
        </w:rPr>
        <w:t>5.4 Solution of Linear Non-Homogeneous Equations using Cramer's rule and Matrix rule.</w:t>
      </w:r>
    </w:p>
    <w:p w14:paraId="7308C8B5" w14:textId="77777777" w:rsidR="00365E38" w:rsidRPr="005D2B81" w:rsidRDefault="00365E38" w:rsidP="00DA0D28">
      <w:pPr>
        <w:spacing w:after="0" w:line="240" w:lineRule="auto"/>
        <w:jc w:val="both"/>
        <w:rPr>
          <w:rFonts w:ascii="Times New Roman" w:hAnsi="Times New Roman" w:cs="Times New Roman"/>
          <w:sz w:val="2"/>
          <w:szCs w:val="2"/>
        </w:rPr>
      </w:pPr>
    </w:p>
    <w:p w14:paraId="3308B54D" w14:textId="77777777" w:rsidR="00365E38" w:rsidRPr="00F25146" w:rsidRDefault="00365E38" w:rsidP="00DA0D28">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t>Suggested readings:</w:t>
      </w:r>
    </w:p>
    <w:p w14:paraId="70201406" w14:textId="77777777" w:rsidR="00365E38" w:rsidRPr="00F25146" w:rsidRDefault="00365E38" w:rsidP="00DA0D28">
      <w:pPr>
        <w:pStyle w:val="ListParagraph"/>
        <w:widowControl w:val="0"/>
        <w:numPr>
          <w:ilvl w:val="0"/>
          <w:numId w:val="63"/>
        </w:numPr>
        <w:autoSpaceDE w:val="0"/>
        <w:autoSpaceDN w:val="0"/>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Allen, R.G.D., Mathematical Analysis for Economists; All India publishers and distributors.</w:t>
      </w:r>
    </w:p>
    <w:p w14:paraId="23D25CD4" w14:textId="77777777" w:rsidR="00365E38" w:rsidRPr="00F25146" w:rsidRDefault="00365E38" w:rsidP="00DA0D28">
      <w:pPr>
        <w:pStyle w:val="ListParagraph"/>
        <w:widowControl w:val="0"/>
        <w:numPr>
          <w:ilvl w:val="0"/>
          <w:numId w:val="63"/>
        </w:numPr>
        <w:autoSpaceDE w:val="0"/>
        <w:autoSpaceDN w:val="0"/>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Chiang, A.C., Fundamental Methods of Mathematical Economics; McGraw Hill Publication.</w:t>
      </w:r>
    </w:p>
    <w:p w14:paraId="2B326DA3" w14:textId="77777777" w:rsidR="00365E38" w:rsidRPr="00F25146" w:rsidRDefault="00365E38" w:rsidP="00DA0D28">
      <w:pPr>
        <w:pStyle w:val="ListParagraph"/>
        <w:widowControl w:val="0"/>
        <w:numPr>
          <w:ilvl w:val="0"/>
          <w:numId w:val="63"/>
        </w:numPr>
        <w:autoSpaceDE w:val="0"/>
        <w:autoSpaceDN w:val="0"/>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Taro Yamane, Mathematics for Economists; Printing Hall of India.</w:t>
      </w:r>
    </w:p>
    <w:p w14:paraId="78092CB2" w14:textId="77777777" w:rsidR="00365E38" w:rsidRPr="00F25146" w:rsidRDefault="00365E38" w:rsidP="00DA0D28">
      <w:pPr>
        <w:pStyle w:val="ListParagraph"/>
        <w:widowControl w:val="0"/>
        <w:numPr>
          <w:ilvl w:val="0"/>
          <w:numId w:val="63"/>
        </w:numPr>
        <w:autoSpaceDE w:val="0"/>
        <w:autoSpaceDN w:val="0"/>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Mehta, B.C. and Madnani, G.M.K. (English and Hindi); Mathematics for Economists; Sultan Chand and sons.</w:t>
      </w:r>
    </w:p>
    <w:p w14:paraId="6399A9CA" w14:textId="77777777" w:rsidR="002513F2" w:rsidRDefault="00EB5CF3" w:rsidP="00DA0D28">
      <w:pPr>
        <w:spacing w:after="160" w:line="240" w:lineRule="auto"/>
        <w:rPr>
          <w:rFonts w:ascii="Times New Roman" w:hAnsi="Times New Roman"/>
          <w:color w:val="000000"/>
          <w:szCs w:val="24"/>
        </w:rPr>
      </w:pPr>
      <w:r w:rsidRPr="00F25146">
        <w:rPr>
          <w:rFonts w:ascii="Times New Roman" w:hAnsi="Times New Roman"/>
          <w:color w:val="000000"/>
          <w:szCs w:val="24"/>
        </w:rPr>
        <w:t>--------------------------------------------------------------------------------------------------------------------------</w:t>
      </w:r>
      <w:r w:rsidR="002513F2">
        <w:rPr>
          <w:rFonts w:ascii="Times New Roman" w:hAnsi="Times New Roman"/>
          <w:color w:val="000000"/>
          <w:szCs w:val="24"/>
        </w:rPr>
        <w:t xml:space="preserve">--------- </w:t>
      </w:r>
    </w:p>
    <w:p w14:paraId="20F6FE84" w14:textId="2EBEAA57" w:rsidR="00A82C46" w:rsidRPr="00F25146" w:rsidRDefault="00A82C46" w:rsidP="00DA0D28">
      <w:pPr>
        <w:spacing w:after="160" w:line="240" w:lineRule="auto"/>
        <w:rPr>
          <w:rFonts w:ascii="Times New Roman" w:hAnsi="Times New Roman" w:cs="Times New Roman"/>
          <w:b/>
          <w:bCs/>
          <w:color w:val="000000"/>
          <w:sz w:val="24"/>
          <w:szCs w:val="28"/>
          <w:u w:val="single"/>
        </w:rPr>
      </w:pPr>
      <w:r w:rsidRPr="00F25146">
        <w:rPr>
          <w:rFonts w:ascii="Times New Roman" w:hAnsi="Times New Roman" w:cs="Times New Roman"/>
          <w:b/>
          <w:bCs/>
          <w:color w:val="000000"/>
          <w:sz w:val="24"/>
          <w:szCs w:val="28"/>
          <w:u w:val="single"/>
        </w:rPr>
        <w:br w:type="page"/>
      </w:r>
    </w:p>
    <w:p w14:paraId="488EC434" w14:textId="27E2F1B0" w:rsidR="002D5737" w:rsidRPr="00F25146" w:rsidRDefault="00A82C46" w:rsidP="001D5752">
      <w:pPr>
        <w:pStyle w:val="Heading2"/>
        <w:rPr>
          <w:sz w:val="24"/>
        </w:rPr>
      </w:pPr>
      <w:bookmarkStart w:id="285" w:name="_Toc133323135"/>
      <w:bookmarkStart w:id="286" w:name="_Toc133325744"/>
      <w:bookmarkStart w:id="287" w:name="_Toc133325818"/>
      <w:bookmarkStart w:id="288" w:name="_Toc133399446"/>
      <w:bookmarkStart w:id="289" w:name="_Toc133399513"/>
      <w:bookmarkStart w:id="290" w:name="_Toc142543427"/>
      <w:r w:rsidRPr="00F25146">
        <w:rPr>
          <w:rStyle w:val="Heading2Char"/>
          <w:bCs/>
          <w:sz w:val="24"/>
        </w:rPr>
        <w:lastRenderedPageBreak/>
        <w:t xml:space="preserve">MAJOR COURSE- MJ </w:t>
      </w:r>
      <w:r w:rsidR="003725C3" w:rsidRPr="00F25146">
        <w:rPr>
          <w:rStyle w:val="Heading2Char"/>
          <w:bCs/>
          <w:sz w:val="24"/>
        </w:rPr>
        <w:t>13</w:t>
      </w:r>
      <w:r w:rsidRPr="00F25146">
        <w:rPr>
          <w:rStyle w:val="Heading2Char"/>
          <w:bCs/>
          <w:sz w:val="24"/>
        </w:rPr>
        <w:t>:</w:t>
      </w:r>
      <w:bookmarkEnd w:id="285"/>
      <w:bookmarkEnd w:id="286"/>
      <w:bookmarkEnd w:id="287"/>
      <w:bookmarkEnd w:id="288"/>
      <w:bookmarkEnd w:id="289"/>
      <w:r w:rsidRPr="00F25146">
        <w:rPr>
          <w:sz w:val="24"/>
        </w:rPr>
        <w:t xml:space="preserve"> </w:t>
      </w:r>
      <w:r w:rsidR="001D5752" w:rsidRPr="00F25146">
        <w:rPr>
          <w:sz w:val="24"/>
        </w:rPr>
        <w:br/>
      </w:r>
      <w:r w:rsidR="00A726D7" w:rsidRPr="00F25146">
        <w:rPr>
          <w:sz w:val="24"/>
        </w:rPr>
        <w:t>FINANCIAL INSTITUTIONS AND BANKING</w:t>
      </w:r>
      <w:bookmarkEnd w:id="290"/>
      <w:r w:rsidRPr="00F25146">
        <w:rPr>
          <w:sz w:val="24"/>
        </w:rPr>
        <w:tab/>
      </w:r>
      <w:r w:rsidR="002D5737" w:rsidRPr="00F25146">
        <w:rPr>
          <w:sz w:val="24"/>
        </w:rPr>
        <w:tab/>
        <w:t xml:space="preserve">        </w:t>
      </w:r>
      <w:r w:rsidR="002D5737" w:rsidRPr="00F25146">
        <w:rPr>
          <w:sz w:val="24"/>
        </w:rPr>
        <w:tab/>
      </w:r>
      <w:r w:rsidR="002D5737"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F25146"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F2514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6C5C2740" w14:textId="0660A466" w:rsidR="00A24D6A" w:rsidRPr="00F25146" w:rsidRDefault="00A24D6A" w:rsidP="00F6282F">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001D5752"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05A3A70E" w14:textId="77777777" w:rsidR="008F0BF7" w:rsidRPr="00F25146" w:rsidRDefault="008F0BF7" w:rsidP="00ED0353">
      <w:pPr>
        <w:spacing w:after="0" w:line="240" w:lineRule="auto"/>
        <w:jc w:val="both"/>
        <w:rPr>
          <w:rFonts w:ascii="Times New Roman" w:hAnsi="Times New Roman" w:cs="Times New Roman"/>
          <w:b/>
          <w:bCs/>
          <w:color w:val="000000" w:themeColor="text1"/>
          <w:sz w:val="20"/>
          <w:szCs w:val="24"/>
        </w:rPr>
      </w:pPr>
      <w:r w:rsidRPr="00F25146">
        <w:rPr>
          <w:rFonts w:ascii="Times New Roman" w:hAnsi="Times New Roman" w:cs="Times New Roman"/>
          <w:b/>
          <w:bCs/>
          <w:color w:val="000000" w:themeColor="text1"/>
          <w:sz w:val="20"/>
          <w:szCs w:val="24"/>
        </w:rPr>
        <w:t xml:space="preserve">Course Objective: </w:t>
      </w:r>
    </w:p>
    <w:p w14:paraId="724C6A85" w14:textId="77777777" w:rsidR="008F0BF7" w:rsidRPr="00F25146" w:rsidRDefault="008F0BF7" w:rsidP="00ED0353">
      <w:pPr>
        <w:spacing w:line="240" w:lineRule="auto"/>
        <w:ind w:firstLine="720"/>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 xml:space="preserve">This course is designed to introduce the students to the basic concepts and principles of Banking, Non-Banking Financial Institutions, Banking Process and Banking Reforms in India. </w:t>
      </w:r>
    </w:p>
    <w:p w14:paraId="18B7C3F7" w14:textId="77777777" w:rsidR="008F0BF7" w:rsidRPr="00F25146" w:rsidRDefault="008F0BF7" w:rsidP="00ED0353">
      <w:pPr>
        <w:spacing w:after="0" w:line="240" w:lineRule="auto"/>
        <w:jc w:val="both"/>
        <w:rPr>
          <w:rFonts w:ascii="Times New Roman" w:hAnsi="Times New Roman" w:cs="Times New Roman"/>
          <w:b/>
          <w:bCs/>
          <w:color w:val="000000" w:themeColor="text1"/>
          <w:sz w:val="20"/>
          <w:szCs w:val="24"/>
        </w:rPr>
      </w:pPr>
      <w:r w:rsidRPr="00F25146">
        <w:rPr>
          <w:rFonts w:ascii="Times New Roman" w:hAnsi="Times New Roman" w:cs="Times New Roman"/>
          <w:b/>
          <w:bCs/>
          <w:color w:val="000000" w:themeColor="text1"/>
          <w:sz w:val="20"/>
          <w:szCs w:val="24"/>
        </w:rPr>
        <w:t xml:space="preserve">Course Outcome: </w:t>
      </w:r>
    </w:p>
    <w:p w14:paraId="5CE58E34" w14:textId="77777777" w:rsidR="008F0BF7" w:rsidRPr="00F25146" w:rsidRDefault="008F0BF7" w:rsidP="00ED0353">
      <w:pPr>
        <w:spacing w:line="240" w:lineRule="auto"/>
        <w:ind w:firstLine="720"/>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The students will be able to understand the financial behaviour of the individual, institution and economy. They will also have an idea about the Banking, Non-Banking Financial Institutions, Banking Process and Banking Reforms in India.</w:t>
      </w:r>
    </w:p>
    <w:p w14:paraId="7AB796F8" w14:textId="77777777" w:rsidR="002449AF" w:rsidRPr="00F25146" w:rsidRDefault="002449AF" w:rsidP="00ED0353">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6299557C" w14:textId="77777777" w:rsidR="008F0BF7" w:rsidRPr="00F25146" w:rsidRDefault="008F0BF7" w:rsidP="00ED0353">
      <w:pPr>
        <w:spacing w:after="0" w:line="240" w:lineRule="auto"/>
        <w:jc w:val="both"/>
        <w:rPr>
          <w:rFonts w:ascii="Times New Roman" w:hAnsi="Times New Roman" w:cs="Times New Roman"/>
          <w:b/>
          <w:bCs/>
          <w:color w:val="000000" w:themeColor="text1"/>
          <w:szCs w:val="24"/>
        </w:rPr>
      </w:pPr>
      <w:r w:rsidRPr="00F25146">
        <w:rPr>
          <w:rFonts w:ascii="Times New Roman" w:hAnsi="Times New Roman" w:cs="Times New Roman"/>
          <w:b/>
          <w:bCs/>
          <w:color w:val="000000" w:themeColor="text1"/>
          <w:szCs w:val="24"/>
        </w:rPr>
        <w:t>Unit 1: Banking Institutions</w:t>
      </w:r>
    </w:p>
    <w:p w14:paraId="2F716AB6"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1.1 Types of Financial Institutions - Banking &amp; Non-Banking; Their Primary Functions. </w:t>
      </w:r>
    </w:p>
    <w:p w14:paraId="2D179AD7"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1.2 Reserve Bank of India - History of Formation; Organization of RBI. </w:t>
      </w:r>
    </w:p>
    <w:p w14:paraId="7D9BF1F5"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1.3 </w:t>
      </w:r>
      <w:r w:rsidRPr="00F25146">
        <w:rPr>
          <w:rFonts w:ascii="Times New Roman" w:hAnsi="Times New Roman" w:cs="Times New Roman"/>
          <w:color w:val="000000" w:themeColor="text1"/>
          <w:sz w:val="20"/>
          <w:szCs w:val="24"/>
        </w:rPr>
        <w:t xml:space="preserve">Commercial Banks- Meaning; Nationalization of Commercial Banks; Objectives of Commercial Banks. </w:t>
      </w:r>
    </w:p>
    <w:p w14:paraId="629E4B9F"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1.4 Regional Rural Banks (RRBs) - Meaning; Functions. </w:t>
      </w:r>
    </w:p>
    <w:p w14:paraId="6DC80A45"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1.5 Co-operative Banks - Meaning; Functions.</w:t>
      </w:r>
    </w:p>
    <w:p w14:paraId="2E3EEE68" w14:textId="77777777" w:rsidR="008F0BF7" w:rsidRPr="00F25146" w:rsidRDefault="008F0BF7" w:rsidP="00ED0353">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1.6 Development Banks - Meaning; Functions.</w:t>
      </w:r>
    </w:p>
    <w:p w14:paraId="3F4CD0A4" w14:textId="77777777" w:rsidR="008F0BF7" w:rsidRPr="00F25146" w:rsidRDefault="008F0BF7" w:rsidP="00ED0353">
      <w:pPr>
        <w:spacing w:after="0" w:line="240" w:lineRule="auto"/>
        <w:jc w:val="both"/>
        <w:rPr>
          <w:rFonts w:ascii="Times New Roman" w:hAnsi="Times New Roman" w:cs="Times New Roman"/>
          <w:b/>
          <w:bCs/>
          <w:color w:val="000000" w:themeColor="text1"/>
          <w:szCs w:val="24"/>
        </w:rPr>
      </w:pPr>
      <w:r w:rsidRPr="00F25146">
        <w:rPr>
          <w:rFonts w:ascii="Times New Roman" w:hAnsi="Times New Roman" w:cs="Times New Roman"/>
          <w:b/>
          <w:bCs/>
          <w:color w:val="000000" w:themeColor="text1"/>
          <w:szCs w:val="24"/>
        </w:rPr>
        <w:t>Unit 2: Non-Banking Financial Intuitions</w:t>
      </w:r>
    </w:p>
    <w:p w14:paraId="00ECFAA6"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2.1 Non-Banking Financial Intuitions (NBFI) - Meaning; Types. </w:t>
      </w:r>
    </w:p>
    <w:p w14:paraId="1E586855"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2.2 Insurance - Meaning; Objectives. </w:t>
      </w:r>
    </w:p>
    <w:p w14:paraId="40A736EF"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2.3 </w:t>
      </w:r>
      <w:r w:rsidRPr="00F25146">
        <w:rPr>
          <w:rFonts w:ascii="Times New Roman" w:hAnsi="Times New Roman" w:cs="Times New Roman"/>
          <w:color w:val="000000" w:themeColor="text1"/>
          <w:sz w:val="20"/>
          <w:szCs w:val="24"/>
        </w:rPr>
        <w:t>Insurance Companies - Functions; Types – LIC; GIC; ULIP Companies; Health, Life and Assets Insurance.</w:t>
      </w:r>
    </w:p>
    <w:p w14:paraId="69F33AB0"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2.4 Micro Finance - Meaning; Functions; Micro Finance Institutions in India.</w:t>
      </w:r>
    </w:p>
    <w:p w14:paraId="331F5B96" w14:textId="77777777" w:rsidR="008F0BF7" w:rsidRPr="00F25146" w:rsidRDefault="008F0BF7" w:rsidP="00ED0353">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2.5 Mutual Funds - Meaning; Functions; Debt and Equity Component of Mutual Fund.</w:t>
      </w:r>
    </w:p>
    <w:p w14:paraId="64DB3E0C" w14:textId="77777777" w:rsidR="008F0BF7" w:rsidRPr="00F25146" w:rsidRDefault="008F0BF7" w:rsidP="00ED0353">
      <w:pPr>
        <w:spacing w:after="0" w:line="240" w:lineRule="auto"/>
        <w:jc w:val="both"/>
        <w:rPr>
          <w:rFonts w:ascii="Times New Roman" w:hAnsi="Times New Roman" w:cs="Times New Roman"/>
          <w:b/>
          <w:bCs/>
          <w:color w:val="000000" w:themeColor="text1"/>
          <w:szCs w:val="24"/>
        </w:rPr>
      </w:pPr>
      <w:r w:rsidRPr="00F25146">
        <w:rPr>
          <w:rFonts w:ascii="Times New Roman" w:hAnsi="Times New Roman" w:cs="Times New Roman"/>
          <w:b/>
          <w:bCs/>
          <w:color w:val="000000" w:themeColor="text1"/>
          <w:szCs w:val="24"/>
        </w:rPr>
        <w:t>Unit 3: Banking Process in India</w:t>
      </w:r>
    </w:p>
    <w:p w14:paraId="49E84945"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3.1 Reserve Bank of India - Working; Instruments of Credit Control - Quantitative and Qualitative Measures; Types of Bills.</w:t>
      </w:r>
    </w:p>
    <w:p w14:paraId="6F4FC005" w14:textId="77777777" w:rsidR="008F0BF7" w:rsidRPr="00F25146" w:rsidRDefault="008F0BF7" w:rsidP="00ED0353">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3.2 Commercial Bank - Credit Creation. </w:t>
      </w:r>
    </w:p>
    <w:p w14:paraId="6186657E" w14:textId="77777777" w:rsidR="008F0BF7" w:rsidRPr="00F25146" w:rsidRDefault="008F0BF7" w:rsidP="00ED0353">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3.3 Digital Banking - Internet Banking; Mobile Banking; Unified Payments Interface (UPI) System.</w:t>
      </w:r>
    </w:p>
    <w:p w14:paraId="54523460" w14:textId="77777777" w:rsidR="008F0BF7" w:rsidRPr="00F25146" w:rsidRDefault="008F0BF7" w:rsidP="00ED0353">
      <w:pPr>
        <w:spacing w:after="0" w:line="240" w:lineRule="auto"/>
        <w:jc w:val="both"/>
        <w:rPr>
          <w:rFonts w:ascii="Times New Roman" w:hAnsi="Times New Roman" w:cs="Times New Roman"/>
          <w:b/>
          <w:bCs/>
          <w:color w:val="000000" w:themeColor="text1"/>
          <w:szCs w:val="24"/>
        </w:rPr>
      </w:pPr>
      <w:r w:rsidRPr="00F25146">
        <w:rPr>
          <w:rFonts w:ascii="Times New Roman" w:hAnsi="Times New Roman" w:cs="Times New Roman"/>
          <w:b/>
          <w:bCs/>
          <w:color w:val="000000" w:themeColor="text1"/>
          <w:szCs w:val="24"/>
        </w:rPr>
        <w:t>Unit 4: Banking Reforms in India</w:t>
      </w:r>
    </w:p>
    <w:p w14:paraId="70B025CE" w14:textId="77777777" w:rsidR="008F0BF7" w:rsidRPr="00F25146" w:rsidRDefault="008F0BF7" w:rsidP="00ED0353">
      <w:pPr>
        <w:spacing w:after="0" w:line="240" w:lineRule="auto"/>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4.1 Digital Rupee; Jan Dhan-Aadhaar-mobile (JAM) Penetration Driving India’s Digitization. </w:t>
      </w:r>
    </w:p>
    <w:p w14:paraId="30A7555C" w14:textId="77777777" w:rsidR="008F0BF7" w:rsidRPr="00F25146" w:rsidRDefault="008F0BF7" w:rsidP="00ED0353">
      <w:pPr>
        <w:spacing w:after="0" w:line="240" w:lineRule="auto"/>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4.2 Financial Literacy; Financial Inclusion. </w:t>
      </w:r>
    </w:p>
    <w:p w14:paraId="1E827846" w14:textId="77777777" w:rsidR="008F0BF7" w:rsidRPr="00F25146" w:rsidRDefault="008F0BF7" w:rsidP="00ED0353">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4.3 Banking and Insurance Regulatory Bodies - Reserve Bank of India (RBI) - Formation and Functions; Insurance Regulatory and Development Authority of India (IRDAI) - Formation and Functions; Securitization and Reconstruction of Financial Assets and Enforcement of Security Interest (SARFAESI) (Central Registry) Rules, 2011.</w:t>
      </w:r>
    </w:p>
    <w:p w14:paraId="36EEADF9" w14:textId="6BD0D38A" w:rsidR="008F0BF7" w:rsidRPr="00F25146" w:rsidRDefault="008F0BF7" w:rsidP="00ED0353">
      <w:pPr>
        <w:spacing w:after="0" w:line="240" w:lineRule="auto"/>
        <w:rPr>
          <w:rFonts w:ascii="Times New Roman" w:hAnsi="Times New Roman" w:cs="Times New Roman"/>
          <w:b/>
          <w:bCs/>
          <w:szCs w:val="24"/>
        </w:rPr>
      </w:pPr>
      <w:r w:rsidRPr="00F25146">
        <w:rPr>
          <w:rFonts w:ascii="Times New Roman" w:hAnsi="Times New Roman" w:cs="Times New Roman"/>
          <w:color w:val="000000" w:themeColor="text1"/>
          <w:szCs w:val="24"/>
        </w:rPr>
        <w:t> </w:t>
      </w:r>
      <w:r w:rsidRPr="00F25146">
        <w:rPr>
          <w:rFonts w:ascii="Times New Roman" w:hAnsi="Times New Roman" w:cs="Times New Roman"/>
          <w:b/>
          <w:bCs/>
          <w:color w:val="000000" w:themeColor="text1"/>
          <w:szCs w:val="24"/>
        </w:rPr>
        <w:t>Suggested Readings:</w:t>
      </w:r>
    </w:p>
    <w:p w14:paraId="7D950876" w14:textId="4E4A6645" w:rsidR="008F0BF7" w:rsidRPr="00F25146" w:rsidRDefault="008F0BF7" w:rsidP="00ED0353">
      <w:pPr>
        <w:pStyle w:val="ListParagraph"/>
        <w:numPr>
          <w:ilvl w:val="0"/>
          <w:numId w:val="64"/>
        </w:numPr>
        <w:spacing w:after="0" w:line="240" w:lineRule="auto"/>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Vaish, M.C., Money, Banking, Trade &amp; Public Finance, New Age International Pvt Ltd.</w:t>
      </w:r>
    </w:p>
    <w:p w14:paraId="5972A35B" w14:textId="3ECAE63F" w:rsidR="008F0BF7" w:rsidRPr="00F25146" w:rsidRDefault="008F0BF7" w:rsidP="00ED0353">
      <w:pPr>
        <w:pStyle w:val="ListParagraph"/>
        <w:numPr>
          <w:ilvl w:val="0"/>
          <w:numId w:val="64"/>
        </w:numPr>
        <w:spacing w:after="0" w:line="240" w:lineRule="auto"/>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Sundaram, K.P.M., Money, Banking and International Trade, S Chand Publications.</w:t>
      </w:r>
    </w:p>
    <w:p w14:paraId="1DF1CA14" w14:textId="40A175ED" w:rsidR="008F0BF7" w:rsidRPr="00F25146" w:rsidRDefault="008F0BF7" w:rsidP="00ED0353">
      <w:pPr>
        <w:pStyle w:val="ListParagraph"/>
        <w:numPr>
          <w:ilvl w:val="0"/>
          <w:numId w:val="64"/>
        </w:numPr>
        <w:spacing w:after="0" w:line="240" w:lineRule="auto"/>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Varian, Hal R., Intermediate Microeconomics, 8th Edition, Affiliated East-West Press.</w:t>
      </w:r>
    </w:p>
    <w:p w14:paraId="5FE229F2" w14:textId="2F5418FA" w:rsidR="008F0BF7" w:rsidRPr="00F25146" w:rsidRDefault="008F0BF7" w:rsidP="00ED0353">
      <w:pPr>
        <w:pStyle w:val="ListParagraph"/>
        <w:numPr>
          <w:ilvl w:val="0"/>
          <w:numId w:val="64"/>
        </w:numPr>
        <w:spacing w:after="0" w:line="240" w:lineRule="auto"/>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Mithani, D.M., Money Banking, International Trade &amp; Public Finance, 20</w:t>
      </w:r>
      <w:r w:rsidRPr="00F25146">
        <w:rPr>
          <w:rFonts w:ascii="Times New Roman" w:hAnsi="Times New Roman" w:cs="Times New Roman"/>
          <w:color w:val="000000" w:themeColor="text1"/>
          <w:sz w:val="20"/>
          <w:szCs w:val="24"/>
          <w:vertAlign w:val="superscript"/>
        </w:rPr>
        <w:t>th</w:t>
      </w:r>
      <w:r w:rsidR="00E57824" w:rsidRPr="00F25146">
        <w:rPr>
          <w:rFonts w:ascii="Times New Roman" w:hAnsi="Times New Roman" w:cs="Times New Roman"/>
          <w:color w:val="000000" w:themeColor="text1"/>
          <w:sz w:val="20"/>
          <w:szCs w:val="24"/>
        </w:rPr>
        <w:t xml:space="preserve"> </w:t>
      </w:r>
      <w:r w:rsidRPr="00F25146">
        <w:rPr>
          <w:rFonts w:ascii="Times New Roman" w:hAnsi="Times New Roman" w:cs="Times New Roman"/>
          <w:color w:val="000000" w:themeColor="text1"/>
          <w:sz w:val="20"/>
          <w:szCs w:val="24"/>
        </w:rPr>
        <w:t>Ed, Himalayan Pub.</w:t>
      </w:r>
    </w:p>
    <w:p w14:paraId="02700A1A" w14:textId="7FA76A0A" w:rsidR="008F0BF7" w:rsidRPr="00F25146" w:rsidRDefault="008F0BF7" w:rsidP="00ED0353">
      <w:pPr>
        <w:pStyle w:val="ListParagraph"/>
        <w:numPr>
          <w:ilvl w:val="0"/>
          <w:numId w:val="64"/>
        </w:numPr>
        <w:spacing w:after="0" w:line="240" w:lineRule="auto"/>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 xml:space="preserve">Boden, A., </w:t>
      </w:r>
      <w:r w:rsidR="003003C4" w:rsidRPr="00F25146">
        <w:rPr>
          <w:rFonts w:ascii="Times New Roman" w:hAnsi="Times New Roman" w:cs="Times New Roman"/>
          <w:color w:val="000000" w:themeColor="text1"/>
          <w:sz w:val="20"/>
          <w:szCs w:val="24"/>
        </w:rPr>
        <w:t>Banking On It</w:t>
      </w:r>
      <w:r w:rsidRPr="00F25146">
        <w:rPr>
          <w:rFonts w:ascii="Times New Roman" w:hAnsi="Times New Roman" w:cs="Times New Roman"/>
          <w:color w:val="000000" w:themeColor="text1"/>
          <w:sz w:val="20"/>
          <w:szCs w:val="24"/>
        </w:rPr>
        <w:t>, 2020, Penguin Business.</w:t>
      </w:r>
    </w:p>
    <w:p w14:paraId="1F402B1D" w14:textId="36F5AC60" w:rsidR="008F0BF7" w:rsidRPr="00F25146" w:rsidRDefault="008F0BF7" w:rsidP="00ED0353">
      <w:pPr>
        <w:pStyle w:val="ListParagraph"/>
        <w:numPr>
          <w:ilvl w:val="0"/>
          <w:numId w:val="64"/>
        </w:numPr>
        <w:spacing w:after="0" w:line="240" w:lineRule="auto"/>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Uppal, R. K., Banking Sector Reforms in India, New Century Publications (English).</w:t>
      </w:r>
    </w:p>
    <w:p w14:paraId="24225E2D" w14:textId="5FC0408E" w:rsidR="00EB5CF3" w:rsidRPr="00F25146" w:rsidRDefault="008F0BF7" w:rsidP="00ED0353">
      <w:pPr>
        <w:pStyle w:val="ListParagraph"/>
        <w:numPr>
          <w:ilvl w:val="0"/>
          <w:numId w:val="64"/>
        </w:numPr>
        <w:spacing w:after="0" w:line="240" w:lineRule="auto"/>
        <w:rPr>
          <w:rFonts w:ascii="Times New Roman" w:hAnsi="Times New Roman" w:cs="Times New Roman"/>
          <w:color w:val="000000" w:themeColor="text1"/>
          <w:szCs w:val="24"/>
        </w:rPr>
      </w:pPr>
      <w:r w:rsidRPr="00F25146">
        <w:rPr>
          <w:rFonts w:ascii="Times New Roman" w:hAnsi="Times New Roman" w:cs="Times New Roman"/>
          <w:color w:val="000000" w:themeColor="text1"/>
          <w:sz w:val="20"/>
          <w:szCs w:val="24"/>
        </w:rPr>
        <w:t>Aggarwal, A., Business Process of Banking: Regulations Operations Digital Banking IT Infrastructure, Notion Press, (Vol I, 2021) (English).</w:t>
      </w:r>
      <w:r w:rsidR="00EB5CF3" w:rsidRPr="00F25146">
        <w:rPr>
          <w:sz w:val="20"/>
        </w:rPr>
        <w:t> </w:t>
      </w:r>
      <w:r w:rsidR="00EB5CF3" w:rsidRPr="00F25146">
        <w:rPr>
          <w:rFonts w:asciiTheme="majorBidi" w:eastAsia="Calibri" w:hAnsiTheme="majorBidi" w:cstheme="majorBidi"/>
          <w:sz w:val="20"/>
          <w:szCs w:val="24"/>
        </w:rPr>
        <w:tab/>
      </w:r>
    </w:p>
    <w:p w14:paraId="65E90FC7" w14:textId="77777777" w:rsidR="00ED0353" w:rsidRPr="00ED0353" w:rsidRDefault="00ED0353" w:rsidP="00ED0353">
      <w:pPr>
        <w:widowControl w:val="0"/>
        <w:autoSpaceDE w:val="0"/>
        <w:autoSpaceDN w:val="0"/>
        <w:adjustRightInd w:val="0"/>
        <w:spacing w:after="0" w:line="240" w:lineRule="auto"/>
        <w:rPr>
          <w:rFonts w:ascii="Times New Roman" w:hAnsi="Times New Roman"/>
          <w:szCs w:val="24"/>
        </w:rPr>
      </w:pPr>
      <w:bookmarkStart w:id="291" w:name="_Toc133323136"/>
      <w:bookmarkStart w:id="292" w:name="_Toc133325745"/>
      <w:bookmarkStart w:id="293" w:name="_Toc133325819"/>
      <w:bookmarkStart w:id="294" w:name="_Toc133399447"/>
      <w:bookmarkStart w:id="295" w:name="_Toc133399514"/>
      <w:r w:rsidRPr="00ED0353">
        <w:rPr>
          <w:rFonts w:ascii="Times New Roman" w:hAnsi="Times New Roman"/>
          <w:color w:val="000000"/>
          <w:szCs w:val="24"/>
        </w:rPr>
        <w:t>-------------------------------------------------------------------------------------------------------------------------------------</w:t>
      </w:r>
    </w:p>
    <w:p w14:paraId="03101D90" w14:textId="77777777" w:rsidR="00DA0D28" w:rsidRDefault="00DA0D28">
      <w:pPr>
        <w:spacing w:after="160" w:line="259" w:lineRule="auto"/>
        <w:rPr>
          <w:rStyle w:val="Heading2Char"/>
          <w:b w:val="0"/>
          <w:sz w:val="24"/>
        </w:rPr>
      </w:pPr>
      <w:r>
        <w:rPr>
          <w:rStyle w:val="Heading2Char"/>
          <w:bCs w:val="0"/>
          <w:sz w:val="24"/>
        </w:rPr>
        <w:br w:type="page"/>
      </w:r>
    </w:p>
    <w:p w14:paraId="4CFF3945" w14:textId="12E1FF69" w:rsidR="002D5737" w:rsidRPr="00F25146" w:rsidRDefault="007578E0" w:rsidP="001D5752">
      <w:pPr>
        <w:pStyle w:val="Heading2"/>
        <w:rPr>
          <w:sz w:val="24"/>
        </w:rPr>
      </w:pPr>
      <w:bookmarkStart w:id="296" w:name="_Toc142543428"/>
      <w:r w:rsidRPr="00F25146">
        <w:rPr>
          <w:rStyle w:val="Heading2Char"/>
          <w:bCs/>
          <w:sz w:val="24"/>
        </w:rPr>
        <w:lastRenderedPageBreak/>
        <w:t>MAJOR COURSE- MJ 14:</w:t>
      </w:r>
      <w:bookmarkEnd w:id="291"/>
      <w:bookmarkEnd w:id="292"/>
      <w:bookmarkEnd w:id="293"/>
      <w:bookmarkEnd w:id="294"/>
      <w:bookmarkEnd w:id="295"/>
      <w:r w:rsidR="001D5752" w:rsidRPr="00F25146">
        <w:rPr>
          <w:sz w:val="24"/>
        </w:rPr>
        <w:t xml:space="preserve"> </w:t>
      </w:r>
      <w:r w:rsidR="001D5752" w:rsidRPr="00F25146">
        <w:rPr>
          <w:sz w:val="24"/>
        </w:rPr>
        <w:br/>
      </w:r>
      <w:r w:rsidR="00A726D7" w:rsidRPr="00F25146">
        <w:rPr>
          <w:sz w:val="24"/>
        </w:rPr>
        <w:t>DEMOGRAPHY</w:t>
      </w:r>
      <w:bookmarkEnd w:id="296"/>
      <w:r w:rsidRPr="00F25146">
        <w:rPr>
          <w:sz w:val="24"/>
        </w:rPr>
        <w:tab/>
      </w:r>
      <w:r w:rsidR="002D5737" w:rsidRPr="00F25146">
        <w:rPr>
          <w:sz w:val="24"/>
        </w:rPr>
        <w:tab/>
      </w:r>
      <w:r w:rsidR="002D5737" w:rsidRPr="00F25146">
        <w:rPr>
          <w:sz w:val="24"/>
        </w:rPr>
        <w:tab/>
        <w:t xml:space="preserve">        </w:t>
      </w:r>
      <w:r w:rsidR="002D5737" w:rsidRPr="00F25146">
        <w:rPr>
          <w:sz w:val="24"/>
        </w:rPr>
        <w:tab/>
      </w:r>
      <w:r w:rsidR="002D5737"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F25146"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F2514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3F65F131" w14:textId="71D7D75B" w:rsidR="00D95C6C" w:rsidRPr="00F25146" w:rsidRDefault="00D95C6C" w:rsidP="00ED035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 xml:space="preserve">     </w:t>
      </w:r>
      <w:r w:rsidR="001D5752" w:rsidRPr="00F25146">
        <w:rPr>
          <w:rFonts w:ascii="Times New Roman" w:hAnsi="Times New Roman" w:cs="Times New Roman"/>
          <w:bCs/>
          <w:color w:val="000000"/>
          <w:szCs w:val="28"/>
        </w:rPr>
        <w:t>(Credits: Theory-04)</w:t>
      </w:r>
      <w:r w:rsidR="00F25C83" w:rsidRPr="00F25146">
        <w:rPr>
          <w:rFonts w:ascii="Times New Roman" w:hAnsi="Times New Roman" w:cs="Times New Roman"/>
          <w:bCs/>
          <w:color w:val="000000"/>
          <w:szCs w:val="28"/>
        </w:rPr>
        <w:t xml:space="preserve"> </w:t>
      </w:r>
      <w:r w:rsidR="00F01F48" w:rsidRPr="00F25146">
        <w:rPr>
          <w:rFonts w:ascii="Times New Roman" w:hAnsi="Times New Roman" w:cs="Times New Roman"/>
          <w:b/>
          <w:bCs/>
          <w:color w:val="000000"/>
          <w:szCs w:val="28"/>
        </w:rPr>
        <w:t>60 Lectures</w:t>
      </w:r>
      <w:r w:rsidRPr="00F25146">
        <w:rPr>
          <w:rFonts w:ascii="Times New Roman" w:hAnsi="Times New Roman" w:cs="Times New Roman"/>
          <w:b/>
          <w:bCs/>
          <w:color w:val="000000"/>
          <w:szCs w:val="24"/>
        </w:rPr>
        <w:t xml:space="preserve"> </w:t>
      </w:r>
    </w:p>
    <w:p w14:paraId="04AC2A2D" w14:textId="77777777" w:rsidR="003C251A" w:rsidRPr="00F25146" w:rsidRDefault="003C251A" w:rsidP="00ED0353">
      <w:pPr>
        <w:spacing w:after="0" w:line="240" w:lineRule="auto"/>
        <w:jc w:val="both"/>
        <w:rPr>
          <w:rFonts w:ascii="Times New Roman" w:hAnsi="Times New Roman" w:cs="Times New Roman"/>
          <w:sz w:val="20"/>
          <w:szCs w:val="24"/>
        </w:rPr>
      </w:pPr>
      <w:r w:rsidRPr="00F25146">
        <w:rPr>
          <w:rFonts w:ascii="Times New Roman" w:hAnsi="Times New Roman" w:cs="Times New Roman"/>
          <w:b/>
          <w:bCs/>
          <w:sz w:val="20"/>
          <w:szCs w:val="24"/>
        </w:rPr>
        <w:t>Course Objective:</w:t>
      </w:r>
      <w:r w:rsidRPr="00F25146">
        <w:rPr>
          <w:rFonts w:ascii="Times New Roman" w:hAnsi="Times New Roman" w:cs="Times New Roman"/>
          <w:sz w:val="20"/>
          <w:szCs w:val="24"/>
        </w:rPr>
        <w:t xml:space="preserve"> </w:t>
      </w:r>
    </w:p>
    <w:p w14:paraId="5BDAB997" w14:textId="77777777" w:rsidR="003C251A" w:rsidRPr="00F25146" w:rsidRDefault="003C251A" w:rsidP="00ED0353">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The course aims to orient the students with the positive aspects of population and how it can help in the Economic Development of the nation. It exposes the students to the important theories of demography. The concepts of fertility, mortality and Nuptiality have a direct bearing on growth of population, hence have been taken up. Various population indices have been included. The course also focuses on demographics of India and the Population Policy in India.</w:t>
      </w:r>
    </w:p>
    <w:p w14:paraId="5FE95E1F" w14:textId="77777777" w:rsidR="003C251A" w:rsidRPr="00F25146" w:rsidRDefault="003C251A" w:rsidP="00ED0353">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Learning Outcome: </w:t>
      </w:r>
    </w:p>
    <w:p w14:paraId="16CCB67D" w14:textId="77777777" w:rsidR="003C251A" w:rsidRPr="00F25146" w:rsidRDefault="003C251A" w:rsidP="00ED0353">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At the end of the course, the students will be oriented towards appreciating the link between demography and development of an economy. He will understand the subject with the help various theoretical aspects of demography. He will have a grasp of quantitative and qualitative aspects of population study and various demographic concepts and indices.</w:t>
      </w:r>
    </w:p>
    <w:p w14:paraId="6580C751" w14:textId="77777777" w:rsidR="002449AF" w:rsidRPr="00F25146" w:rsidRDefault="002449AF" w:rsidP="00ED0353">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729C56EB" w14:textId="77777777" w:rsidR="003C251A" w:rsidRPr="00F25146" w:rsidRDefault="003C251A" w:rsidP="00ED0353">
      <w:pPr>
        <w:spacing w:after="0"/>
        <w:jc w:val="both"/>
        <w:rPr>
          <w:rFonts w:ascii="Times New Roman" w:hAnsi="Times New Roman" w:cs="Times New Roman"/>
          <w:b/>
          <w:bCs/>
          <w:sz w:val="24"/>
          <w:szCs w:val="26"/>
        </w:rPr>
      </w:pPr>
      <w:r w:rsidRPr="00F25146">
        <w:rPr>
          <w:rFonts w:ascii="Times New Roman" w:hAnsi="Times New Roman" w:cs="Times New Roman"/>
          <w:b/>
          <w:bCs/>
          <w:sz w:val="24"/>
          <w:szCs w:val="26"/>
        </w:rPr>
        <w:t>Unit 1: Population and Development</w:t>
      </w:r>
    </w:p>
    <w:p w14:paraId="72BF7426"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1.1 Meaning of Demography; Scope of Demography.</w:t>
      </w:r>
    </w:p>
    <w:p w14:paraId="35D7BC88"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 xml:space="preserve">1.2 Meaning of Population Growth; Components of Population growth; Measurement of Population Growth. </w:t>
      </w:r>
    </w:p>
    <w:p w14:paraId="30688872" w14:textId="77777777" w:rsidR="003C251A" w:rsidRPr="00F25146" w:rsidRDefault="003C251A" w:rsidP="00ED0353">
      <w:pPr>
        <w:jc w:val="both"/>
        <w:rPr>
          <w:rFonts w:ascii="Times New Roman" w:hAnsi="Times New Roman" w:cs="Times New Roman"/>
          <w:szCs w:val="24"/>
        </w:rPr>
      </w:pPr>
      <w:r w:rsidRPr="00F25146">
        <w:rPr>
          <w:rFonts w:ascii="Times New Roman" w:hAnsi="Times New Roman" w:cs="Times New Roman"/>
          <w:szCs w:val="24"/>
        </w:rPr>
        <w:t>1.3 Theories of Population - Malthus theory; Optimum theory; Theory of Demographic Transition.</w:t>
      </w:r>
    </w:p>
    <w:p w14:paraId="35474B7E" w14:textId="77777777" w:rsidR="003C251A" w:rsidRPr="00F25146" w:rsidRDefault="003C251A" w:rsidP="00ED0353">
      <w:pPr>
        <w:spacing w:after="0"/>
        <w:jc w:val="both"/>
        <w:rPr>
          <w:rFonts w:ascii="Times New Roman" w:hAnsi="Times New Roman" w:cs="Times New Roman"/>
          <w:b/>
          <w:bCs/>
          <w:sz w:val="24"/>
          <w:szCs w:val="26"/>
        </w:rPr>
      </w:pPr>
      <w:r w:rsidRPr="00F25146">
        <w:rPr>
          <w:rFonts w:ascii="Times New Roman" w:hAnsi="Times New Roman" w:cs="Times New Roman"/>
          <w:b/>
          <w:bCs/>
          <w:sz w:val="24"/>
          <w:szCs w:val="26"/>
        </w:rPr>
        <w:t xml:space="preserve">Unit 2:  Analysis of Population Data </w:t>
      </w:r>
    </w:p>
    <w:p w14:paraId="0B27DE98"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2.1. Fertility: Meaning; Importance of study of fertility; Meaning; Formula of Important Birth Rate Concepts - Crude Birth Rate; Age Specific Birth Rate; Total Fertility Rate; Gross Reproduction Rate; Net Reproduction Rate; Factors affecting fertility rate; Trend of fertility ratio India.</w:t>
      </w:r>
    </w:p>
    <w:p w14:paraId="13931B14"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2.2. Mortality – Meaning; Concepts; Measurements of Important Death Rates- Crude Death Rate, Age Specific Death Rate; Infant Mortality Rate; Neo-Natal Mortally Rate; Maternal Mortality Rate; Factors Responsible for Decline in Mortality in Recent Past.</w:t>
      </w:r>
    </w:p>
    <w:p w14:paraId="0D82880A"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 xml:space="preserve">2.3. Nuptiality - Meaning; Concepts and formula of Total Marriage Rate; Total Marriage Rate; Total Divorce Rate; Gross Nuptiality Rate; Meaning; Types of Marital Status; Trends in Age at Marriage in India. </w:t>
      </w:r>
    </w:p>
    <w:p w14:paraId="63A99CD4"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 xml:space="preserve">2.4 Migration: Meaning; Types; Factors promoting migration; Effects of Out-Migration; Effects of In-Migration. </w:t>
      </w:r>
    </w:p>
    <w:p w14:paraId="7CF26FDE" w14:textId="77777777" w:rsidR="003C251A" w:rsidRPr="00F25146" w:rsidRDefault="003C251A" w:rsidP="00ED0353">
      <w:pPr>
        <w:jc w:val="both"/>
        <w:rPr>
          <w:rFonts w:ascii="Times New Roman" w:hAnsi="Times New Roman" w:cs="Times New Roman"/>
          <w:szCs w:val="24"/>
        </w:rPr>
      </w:pPr>
      <w:r w:rsidRPr="00F25146">
        <w:rPr>
          <w:rFonts w:ascii="Times New Roman" w:hAnsi="Times New Roman" w:cs="Times New Roman"/>
          <w:szCs w:val="24"/>
        </w:rPr>
        <w:t>2.5 Urbanisation: Meaning; Characteristics of Urban and Rural areas; Status and Trend of Urbanisation in India; Reasons for increasing urbanisation in India.</w:t>
      </w:r>
    </w:p>
    <w:p w14:paraId="3D9A57D0" w14:textId="77777777" w:rsidR="003C251A" w:rsidRPr="00F25146" w:rsidRDefault="003C251A" w:rsidP="00ED0353">
      <w:pPr>
        <w:spacing w:after="0"/>
        <w:jc w:val="both"/>
        <w:rPr>
          <w:rFonts w:ascii="Times New Roman" w:hAnsi="Times New Roman" w:cs="Times New Roman"/>
          <w:b/>
          <w:bCs/>
          <w:sz w:val="24"/>
          <w:szCs w:val="26"/>
        </w:rPr>
      </w:pPr>
      <w:r w:rsidRPr="00F25146">
        <w:rPr>
          <w:rFonts w:ascii="Times New Roman" w:hAnsi="Times New Roman" w:cs="Times New Roman"/>
          <w:b/>
          <w:bCs/>
          <w:sz w:val="24"/>
          <w:szCs w:val="26"/>
        </w:rPr>
        <w:t>Unit 3: Population Indices</w:t>
      </w:r>
    </w:p>
    <w:p w14:paraId="65278E1E"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3.1 Meaning of Life table; Basic Concepts of Life Table, Forms of Life Table; Preparation of Life Table.</w:t>
      </w:r>
    </w:p>
    <w:p w14:paraId="18199B6D" w14:textId="48FEC2F4"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3.2 Population Pyramid- Concept; Significance; Construction of Population Pyramid; Shapes of Population Pyramid; Their Implications.</w:t>
      </w:r>
      <w:r w:rsidR="00ED0353">
        <w:rPr>
          <w:rFonts w:ascii="Times New Roman" w:hAnsi="Times New Roman" w:cs="Times New Roman"/>
          <w:szCs w:val="24"/>
        </w:rPr>
        <w:t xml:space="preserve"> </w:t>
      </w:r>
      <w:r w:rsidRPr="00F25146">
        <w:rPr>
          <w:rFonts w:ascii="Times New Roman" w:hAnsi="Times New Roman" w:cs="Times New Roman"/>
          <w:szCs w:val="24"/>
        </w:rPr>
        <w:t>3.3 Population Projection; Stable Population and Stationary Population.</w:t>
      </w:r>
    </w:p>
    <w:p w14:paraId="296C6423" w14:textId="77777777" w:rsidR="003C251A" w:rsidRPr="00F25146" w:rsidRDefault="003C251A" w:rsidP="00ED0353">
      <w:pPr>
        <w:jc w:val="both"/>
        <w:rPr>
          <w:rFonts w:ascii="Times New Roman" w:hAnsi="Times New Roman" w:cs="Times New Roman"/>
          <w:szCs w:val="24"/>
        </w:rPr>
      </w:pPr>
      <w:r w:rsidRPr="00F25146">
        <w:rPr>
          <w:rFonts w:ascii="Times New Roman" w:hAnsi="Times New Roman" w:cs="Times New Roman"/>
          <w:szCs w:val="24"/>
        </w:rPr>
        <w:t>3.4 Concepts of Population Cohort; Meaning and Components of Vital Statistics; ‘defacto’ and ‘dejure’ Census of an area.</w:t>
      </w:r>
    </w:p>
    <w:p w14:paraId="48615330" w14:textId="77777777" w:rsidR="003C251A" w:rsidRPr="00F25146" w:rsidRDefault="003C251A" w:rsidP="00ED0353">
      <w:pPr>
        <w:spacing w:after="0"/>
        <w:jc w:val="both"/>
        <w:rPr>
          <w:rFonts w:ascii="Times New Roman" w:hAnsi="Times New Roman" w:cs="Times New Roman"/>
          <w:b/>
          <w:bCs/>
          <w:sz w:val="24"/>
          <w:szCs w:val="26"/>
        </w:rPr>
      </w:pPr>
      <w:r w:rsidRPr="00F25146">
        <w:rPr>
          <w:rFonts w:ascii="Times New Roman" w:hAnsi="Times New Roman" w:cs="Times New Roman"/>
          <w:b/>
          <w:bCs/>
          <w:sz w:val="24"/>
          <w:szCs w:val="26"/>
        </w:rPr>
        <w:t>Unit 4: Sources of Demographic Data in India</w:t>
      </w:r>
    </w:p>
    <w:p w14:paraId="58C13C9E" w14:textId="4521124A"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 xml:space="preserve">4.1 Sources of Demographic data - Census; Registration and Sample Survey - Their </w:t>
      </w:r>
      <w:r w:rsidR="00ED0353" w:rsidRPr="00F25146">
        <w:rPr>
          <w:rFonts w:ascii="Times New Roman" w:hAnsi="Times New Roman" w:cs="Times New Roman"/>
          <w:szCs w:val="24"/>
        </w:rPr>
        <w:t>Relative</w:t>
      </w:r>
      <w:r w:rsidRPr="00F25146">
        <w:rPr>
          <w:rFonts w:ascii="Times New Roman" w:hAnsi="Times New Roman" w:cs="Times New Roman"/>
          <w:szCs w:val="24"/>
        </w:rPr>
        <w:t xml:space="preserve"> Merits and Demerits.</w:t>
      </w:r>
    </w:p>
    <w:p w14:paraId="083F4D9F"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4.2 Population Census: Methodology of Collecting Census Data; Characteristics of Census; Nature of Information Collected in 1991, 2001 and 2011.</w:t>
      </w:r>
    </w:p>
    <w:p w14:paraId="7F918687"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4.3 Registration Method in India; Data Collected by Registration Method.</w:t>
      </w:r>
    </w:p>
    <w:p w14:paraId="0CE2EAF9" w14:textId="77777777" w:rsidR="003C251A" w:rsidRPr="00F25146" w:rsidRDefault="003C251A" w:rsidP="00ED0353">
      <w:pPr>
        <w:spacing w:after="0"/>
        <w:jc w:val="both"/>
        <w:rPr>
          <w:rFonts w:ascii="Times New Roman" w:hAnsi="Times New Roman" w:cs="Times New Roman"/>
          <w:szCs w:val="24"/>
        </w:rPr>
      </w:pPr>
      <w:r w:rsidRPr="00F25146">
        <w:rPr>
          <w:rFonts w:ascii="Times New Roman" w:hAnsi="Times New Roman" w:cs="Times New Roman"/>
          <w:szCs w:val="24"/>
        </w:rPr>
        <w:t>4.4 NSSO and its Rounds; MOSPI and Demographic Data.</w:t>
      </w:r>
    </w:p>
    <w:p w14:paraId="785D04BB" w14:textId="77777777" w:rsidR="003C251A" w:rsidRPr="00F25146" w:rsidRDefault="003C251A" w:rsidP="00ED0353">
      <w:pPr>
        <w:jc w:val="both"/>
        <w:rPr>
          <w:rFonts w:ascii="Times New Roman" w:hAnsi="Times New Roman" w:cs="Times New Roman"/>
          <w:szCs w:val="24"/>
        </w:rPr>
      </w:pPr>
      <w:r w:rsidRPr="00F25146">
        <w:rPr>
          <w:rFonts w:ascii="Times New Roman" w:hAnsi="Times New Roman" w:cs="Times New Roman"/>
          <w:szCs w:val="24"/>
        </w:rPr>
        <w:t>4.5 National Population Policy 2000.</w:t>
      </w:r>
    </w:p>
    <w:p w14:paraId="3FDECDC4" w14:textId="77777777" w:rsidR="003C251A" w:rsidRPr="00F25146" w:rsidRDefault="003C251A" w:rsidP="00ED0353">
      <w:pPr>
        <w:spacing w:after="0" w:line="240" w:lineRule="auto"/>
        <w:jc w:val="both"/>
        <w:rPr>
          <w:rFonts w:ascii="Times New Roman" w:hAnsi="Times New Roman" w:cs="Times New Roman"/>
          <w:b/>
          <w:bCs/>
          <w:sz w:val="24"/>
          <w:szCs w:val="26"/>
        </w:rPr>
      </w:pPr>
      <w:r w:rsidRPr="00F25146">
        <w:rPr>
          <w:rFonts w:ascii="Times New Roman" w:hAnsi="Times New Roman" w:cs="Times New Roman"/>
          <w:b/>
          <w:bCs/>
          <w:sz w:val="24"/>
          <w:szCs w:val="26"/>
        </w:rPr>
        <w:lastRenderedPageBreak/>
        <w:t>Suggested Readings:</w:t>
      </w:r>
    </w:p>
    <w:p w14:paraId="6188ADB2" w14:textId="4216CF42" w:rsidR="003C251A" w:rsidRPr="00F25146" w:rsidRDefault="003C251A" w:rsidP="00ED0353">
      <w:pPr>
        <w:pStyle w:val="ListParagraph"/>
        <w:numPr>
          <w:ilvl w:val="0"/>
          <w:numId w:val="67"/>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Desai, J. N. Jhingan M. L. and Bhatt B. K. (2003), Demography, Vrinda Publications.</w:t>
      </w:r>
    </w:p>
    <w:p w14:paraId="537C692B" w14:textId="0BA40DAB" w:rsidR="003C251A" w:rsidRPr="00F25146" w:rsidRDefault="003C251A" w:rsidP="00ED0353">
      <w:pPr>
        <w:pStyle w:val="ListParagraph"/>
        <w:numPr>
          <w:ilvl w:val="0"/>
          <w:numId w:val="67"/>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Mishra J, (2016), Demography, Sahitya Bhawan Publications.</w:t>
      </w:r>
    </w:p>
    <w:p w14:paraId="66DB78DA" w14:textId="6456001C" w:rsidR="003C251A" w:rsidRPr="00F25146" w:rsidRDefault="003C251A" w:rsidP="00ED0353">
      <w:pPr>
        <w:pStyle w:val="ListParagraph"/>
        <w:numPr>
          <w:ilvl w:val="0"/>
          <w:numId w:val="67"/>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Preston, S, Heuveline, P, and Guillot, Michel (2000), Demography: Measuring and Modelling Population Processes, John Wiley and Sons Publications. </w:t>
      </w:r>
    </w:p>
    <w:p w14:paraId="0CB8220F" w14:textId="3EFF80FA" w:rsidR="003C251A" w:rsidRPr="00F25146" w:rsidRDefault="003C251A" w:rsidP="00ED0353">
      <w:pPr>
        <w:pStyle w:val="ListParagraph"/>
        <w:numPr>
          <w:ilvl w:val="0"/>
          <w:numId w:val="67"/>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Sinha, V. C. and Sinha, P, (2018) (English and Hindi), Demography, SBPD Publication.</w:t>
      </w:r>
    </w:p>
    <w:p w14:paraId="0EFF4B48" w14:textId="5018C2CF" w:rsidR="003C251A" w:rsidRPr="00F25146" w:rsidRDefault="003C251A" w:rsidP="00ED0353">
      <w:pPr>
        <w:pStyle w:val="ListParagraph"/>
        <w:numPr>
          <w:ilvl w:val="0"/>
          <w:numId w:val="67"/>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Weinstein, Jay and Pillai, Vijayan K. (2000), Demography: The Science of Population, Rowman and Littlefield Publications (2015).</w:t>
      </w:r>
    </w:p>
    <w:p w14:paraId="72F7B49D" w14:textId="7ED0FA0A" w:rsidR="003C251A" w:rsidRPr="00F25146" w:rsidRDefault="003C251A" w:rsidP="00ED0353">
      <w:pPr>
        <w:pStyle w:val="ListParagraph"/>
        <w:numPr>
          <w:ilvl w:val="0"/>
          <w:numId w:val="67"/>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Mishra, J. P., Jananki (Hindi), (Revised edition 2021) Sahitya Bhawan Publications.</w:t>
      </w:r>
    </w:p>
    <w:p w14:paraId="51B1F174" w14:textId="7D319374" w:rsidR="00EB5CF3" w:rsidRPr="00F25146" w:rsidRDefault="00EB5CF3" w:rsidP="00ED0353">
      <w:pPr>
        <w:spacing w:after="160" w:line="240" w:lineRule="auto"/>
        <w:rPr>
          <w:rFonts w:ascii="Times New Roman" w:hAnsi="Times New Roman"/>
          <w:color w:val="000000"/>
          <w:szCs w:val="24"/>
        </w:rPr>
      </w:pPr>
      <w:r w:rsidRPr="00F25146">
        <w:rPr>
          <w:rFonts w:ascii="Times New Roman" w:hAnsi="Times New Roman"/>
          <w:color w:val="000000"/>
          <w:szCs w:val="24"/>
        </w:rPr>
        <w:t>----------------------------------------------------------------------------------</w:t>
      </w:r>
      <w:r w:rsidR="00ED6FE4">
        <w:rPr>
          <w:rFonts w:ascii="Times New Roman" w:hAnsi="Times New Roman"/>
          <w:color w:val="000000"/>
          <w:szCs w:val="24"/>
        </w:rPr>
        <w:t>-------------</w:t>
      </w:r>
      <w:r w:rsidRPr="00F25146">
        <w:rPr>
          <w:rFonts w:ascii="Times New Roman" w:hAnsi="Times New Roman"/>
          <w:color w:val="000000"/>
          <w:szCs w:val="24"/>
        </w:rPr>
        <w:t>--------------------------------------</w:t>
      </w:r>
    </w:p>
    <w:p w14:paraId="0BB7B423" w14:textId="7B2F0DAC" w:rsidR="007578E0" w:rsidRPr="00F25146" w:rsidRDefault="007578E0" w:rsidP="00D95C6C">
      <w:pPr>
        <w:widowControl w:val="0"/>
        <w:autoSpaceDE w:val="0"/>
        <w:autoSpaceDN w:val="0"/>
        <w:adjustRightInd w:val="0"/>
        <w:rPr>
          <w:rFonts w:ascii="Times New Roman" w:hAnsi="Times New Roman" w:cs="Times New Roman"/>
          <w:b/>
          <w:bCs/>
          <w:color w:val="000000"/>
          <w:sz w:val="24"/>
          <w:szCs w:val="28"/>
          <w:u w:val="single"/>
        </w:rPr>
      </w:pPr>
      <w:r w:rsidRPr="00F25146">
        <w:rPr>
          <w:rFonts w:ascii="Times New Roman" w:hAnsi="Times New Roman" w:cs="Times New Roman"/>
          <w:b/>
          <w:bCs/>
          <w:color w:val="000000"/>
          <w:sz w:val="24"/>
          <w:szCs w:val="28"/>
          <w:u w:val="single"/>
        </w:rPr>
        <w:br w:type="page"/>
      </w:r>
    </w:p>
    <w:p w14:paraId="6E3CD0C4" w14:textId="44146B5A" w:rsidR="00294D06" w:rsidRPr="00F25146" w:rsidRDefault="00FB6500" w:rsidP="00294D06">
      <w:pPr>
        <w:pStyle w:val="Heading2"/>
        <w:rPr>
          <w:sz w:val="24"/>
        </w:rPr>
      </w:pPr>
      <w:bookmarkStart w:id="297" w:name="_Toc133323137"/>
      <w:bookmarkStart w:id="298" w:name="_Toc133325746"/>
      <w:bookmarkStart w:id="299" w:name="_Toc133325820"/>
      <w:bookmarkStart w:id="300" w:name="_Toc133399448"/>
      <w:bookmarkStart w:id="301" w:name="_Toc133399515"/>
      <w:bookmarkStart w:id="302" w:name="_Toc142543429"/>
      <w:r w:rsidRPr="00F25146">
        <w:rPr>
          <w:rStyle w:val="Heading2Char"/>
          <w:sz w:val="24"/>
        </w:rPr>
        <w:lastRenderedPageBreak/>
        <w:t>MAJOR COURSE- MJ 15:</w:t>
      </w:r>
      <w:bookmarkEnd w:id="297"/>
      <w:bookmarkEnd w:id="298"/>
      <w:bookmarkEnd w:id="299"/>
      <w:bookmarkEnd w:id="300"/>
      <w:bookmarkEnd w:id="301"/>
      <w:r w:rsidRPr="00F25146">
        <w:rPr>
          <w:color w:val="000000"/>
          <w:sz w:val="24"/>
        </w:rPr>
        <w:t xml:space="preserve"> </w:t>
      </w:r>
      <w:r w:rsidR="00294D06" w:rsidRPr="00F25146">
        <w:rPr>
          <w:color w:val="000000"/>
          <w:sz w:val="24"/>
        </w:rPr>
        <w:br/>
      </w:r>
      <w:r w:rsidR="00A726D7" w:rsidRPr="00F25146">
        <w:rPr>
          <w:sz w:val="24"/>
        </w:rPr>
        <w:t>RURAL DEVELOPMENT</w:t>
      </w:r>
      <w:bookmarkEnd w:id="302"/>
      <w:r w:rsidR="00294D06" w:rsidRPr="00F25146">
        <w:rPr>
          <w:sz w:val="24"/>
        </w:rPr>
        <w:tab/>
      </w:r>
      <w:r w:rsidR="00294D06" w:rsidRPr="00F25146">
        <w:rPr>
          <w:sz w:val="24"/>
        </w:rPr>
        <w:tab/>
      </w:r>
      <w:r w:rsidR="00294D06" w:rsidRPr="00F25146">
        <w:rPr>
          <w:sz w:val="24"/>
        </w:rPr>
        <w:tab/>
        <w:t xml:space="preserve">        </w:t>
      </w:r>
      <w:r w:rsidR="00294D06" w:rsidRPr="00F25146">
        <w:rPr>
          <w:sz w:val="24"/>
        </w:rPr>
        <w:tab/>
      </w:r>
      <w:r w:rsidR="00294D06"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4D06" w:rsidRPr="00F25146" w14:paraId="6B935E6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21EA3D" w14:textId="77777777" w:rsidR="00294D06" w:rsidRPr="00F25146" w:rsidRDefault="00294D06"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623E386" w14:textId="77777777" w:rsidR="00294D06" w:rsidRPr="00F25146" w:rsidRDefault="00294D06"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9DC82D2" w14:textId="77777777" w:rsidR="00294D06" w:rsidRPr="00F25146" w:rsidRDefault="00294D06"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0F9A2E8D" w14:textId="6C9E806E" w:rsidR="00294D06" w:rsidRPr="00F25146" w:rsidRDefault="00294D06" w:rsidP="00D528A1">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7684D896" w14:textId="77777777" w:rsidR="00FE277D" w:rsidRPr="00F25146" w:rsidRDefault="003C251A" w:rsidP="00ED0353">
      <w:pPr>
        <w:pStyle w:val="Default"/>
        <w:jc w:val="both"/>
        <w:rPr>
          <w:b/>
          <w:bCs/>
          <w:color w:val="auto"/>
          <w:sz w:val="20"/>
        </w:rPr>
      </w:pPr>
      <w:r w:rsidRPr="00F25146">
        <w:rPr>
          <w:b/>
          <w:bCs/>
          <w:color w:val="auto"/>
          <w:sz w:val="20"/>
        </w:rPr>
        <w:t xml:space="preserve">Course Objectives: </w:t>
      </w:r>
    </w:p>
    <w:p w14:paraId="594EEB3C" w14:textId="2A0AAC68" w:rsidR="003C251A" w:rsidRPr="00F25146" w:rsidRDefault="003C251A" w:rsidP="00ED0353">
      <w:pPr>
        <w:pStyle w:val="Default"/>
        <w:ind w:firstLine="720"/>
        <w:jc w:val="both"/>
        <w:rPr>
          <w:color w:val="auto"/>
          <w:sz w:val="20"/>
        </w:rPr>
      </w:pPr>
      <w:r w:rsidRPr="00F25146">
        <w:rPr>
          <w:color w:val="auto"/>
          <w:sz w:val="20"/>
        </w:rPr>
        <w:t xml:space="preserve">The course intends to expose the students to have an idea of the structure of the rural economy with special focus on India. The special section on rural governance and Panchayati Raj Institutions is important to understand rural economy. The course includes important issues related to agriculture as rural economies are primarily agricultural. Finally, the demographic issues of rural India are explained in the course. </w:t>
      </w:r>
    </w:p>
    <w:p w14:paraId="43A33583" w14:textId="77777777" w:rsidR="003C251A" w:rsidRPr="00F25146" w:rsidRDefault="003C251A" w:rsidP="00ED0353">
      <w:pPr>
        <w:pStyle w:val="Default"/>
        <w:jc w:val="both"/>
        <w:rPr>
          <w:b/>
          <w:bCs/>
          <w:color w:val="auto"/>
          <w:sz w:val="12"/>
          <w:szCs w:val="16"/>
        </w:rPr>
      </w:pPr>
    </w:p>
    <w:p w14:paraId="6748BED3" w14:textId="77777777" w:rsidR="003C251A" w:rsidRPr="00F25146" w:rsidRDefault="003C251A" w:rsidP="00ED0353">
      <w:pPr>
        <w:pStyle w:val="Default"/>
        <w:jc w:val="both"/>
        <w:rPr>
          <w:b/>
          <w:bCs/>
          <w:color w:val="auto"/>
          <w:sz w:val="20"/>
        </w:rPr>
      </w:pPr>
      <w:r w:rsidRPr="00F25146">
        <w:rPr>
          <w:b/>
          <w:bCs/>
          <w:color w:val="auto"/>
          <w:sz w:val="20"/>
        </w:rPr>
        <w:t>Course Learning Outcomes:</w:t>
      </w:r>
    </w:p>
    <w:p w14:paraId="6CCD957E" w14:textId="77777777" w:rsidR="003C251A" w:rsidRPr="00F25146" w:rsidRDefault="003C251A" w:rsidP="00ED0353">
      <w:pPr>
        <w:pStyle w:val="Default"/>
        <w:spacing w:after="240"/>
        <w:ind w:firstLine="720"/>
        <w:jc w:val="both"/>
        <w:rPr>
          <w:color w:val="auto"/>
          <w:sz w:val="20"/>
        </w:rPr>
      </w:pPr>
      <w:r w:rsidRPr="00F25146">
        <w:rPr>
          <w:color w:val="auto"/>
          <w:sz w:val="20"/>
        </w:rPr>
        <w:t xml:space="preserve">The students who undergo this programme are able to understand the socio- economic issues prevailing in rural areas and intervene meaningfully in areas of concerns. It opens avenues for employment in the Dept. of Rural Development and Panchayati Raj. </w:t>
      </w:r>
    </w:p>
    <w:p w14:paraId="2452CA11" w14:textId="77777777" w:rsidR="002449AF" w:rsidRPr="00F25146" w:rsidRDefault="002449AF" w:rsidP="00ED0353">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0E02E051" w14:textId="77777777" w:rsidR="003C251A" w:rsidRPr="00F25146" w:rsidRDefault="003C251A" w:rsidP="00ED0353">
      <w:pPr>
        <w:pStyle w:val="Default"/>
        <w:jc w:val="both"/>
        <w:rPr>
          <w:b/>
          <w:bCs/>
          <w:color w:val="auto"/>
          <w:szCs w:val="26"/>
        </w:rPr>
      </w:pPr>
      <w:r w:rsidRPr="00F25146">
        <w:rPr>
          <w:b/>
          <w:bCs/>
          <w:color w:val="auto"/>
          <w:szCs w:val="26"/>
        </w:rPr>
        <w:t>Unit 1: Structure of Rural Economy</w:t>
      </w:r>
    </w:p>
    <w:p w14:paraId="6A07120A" w14:textId="789AB39D" w:rsidR="003C251A" w:rsidRPr="00F25146" w:rsidRDefault="003C251A" w:rsidP="00ED0353">
      <w:pPr>
        <w:pStyle w:val="Default"/>
        <w:spacing w:after="240"/>
        <w:jc w:val="both"/>
        <w:rPr>
          <w:color w:val="auto"/>
          <w:sz w:val="22"/>
        </w:rPr>
      </w:pPr>
      <w:r w:rsidRPr="00F25146">
        <w:rPr>
          <w:color w:val="auto"/>
          <w:sz w:val="22"/>
        </w:rPr>
        <w:t>1.1 Definition of Urban and Rural Areas.</w:t>
      </w:r>
      <w:r w:rsidR="00ED0353">
        <w:rPr>
          <w:color w:val="auto"/>
          <w:sz w:val="22"/>
        </w:rPr>
        <w:t xml:space="preserve"> </w:t>
      </w:r>
      <w:r w:rsidRPr="00F25146">
        <w:rPr>
          <w:color w:val="auto"/>
          <w:sz w:val="22"/>
        </w:rPr>
        <w:t>1.2 Economic Characteristics of a Rural Economy with Special Reference to India.</w:t>
      </w:r>
      <w:r w:rsidR="00ED0353">
        <w:rPr>
          <w:color w:val="auto"/>
          <w:sz w:val="22"/>
        </w:rPr>
        <w:t xml:space="preserve"> </w:t>
      </w:r>
      <w:r w:rsidRPr="00F25146">
        <w:rPr>
          <w:color w:val="auto"/>
          <w:sz w:val="22"/>
        </w:rPr>
        <w:t>1.3 Social Structure of Rural Areas.</w:t>
      </w:r>
      <w:r w:rsidR="00ED0353">
        <w:rPr>
          <w:color w:val="auto"/>
          <w:sz w:val="22"/>
        </w:rPr>
        <w:t xml:space="preserve"> </w:t>
      </w:r>
      <w:r w:rsidRPr="00F25146">
        <w:rPr>
          <w:color w:val="auto"/>
          <w:sz w:val="22"/>
        </w:rPr>
        <w:t xml:space="preserve">1.4 Natural Resources in Rural Areas and Their Role in Life of Rural People. </w:t>
      </w:r>
    </w:p>
    <w:p w14:paraId="791FE213" w14:textId="77777777" w:rsidR="003C251A" w:rsidRPr="00F25146" w:rsidRDefault="003C251A" w:rsidP="00ED0353">
      <w:pPr>
        <w:pStyle w:val="Default"/>
        <w:jc w:val="both"/>
        <w:rPr>
          <w:b/>
          <w:bCs/>
          <w:color w:val="auto"/>
          <w:szCs w:val="26"/>
        </w:rPr>
      </w:pPr>
      <w:r w:rsidRPr="00F25146">
        <w:rPr>
          <w:b/>
          <w:bCs/>
          <w:color w:val="auto"/>
          <w:szCs w:val="26"/>
        </w:rPr>
        <w:t xml:space="preserve">Unit 2: Rural Governance </w:t>
      </w:r>
    </w:p>
    <w:p w14:paraId="1C4027C5" w14:textId="331EA75E" w:rsidR="003C251A" w:rsidRPr="00F25146" w:rsidRDefault="003C251A" w:rsidP="00ED0353">
      <w:pPr>
        <w:pStyle w:val="Default"/>
        <w:jc w:val="both"/>
        <w:rPr>
          <w:color w:val="auto"/>
          <w:sz w:val="22"/>
        </w:rPr>
      </w:pPr>
      <w:r w:rsidRPr="00F25146">
        <w:rPr>
          <w:color w:val="auto"/>
          <w:sz w:val="22"/>
        </w:rPr>
        <w:t>2.1 Meaning of Rural Governance.</w:t>
      </w:r>
      <w:r w:rsidR="00ED0353">
        <w:rPr>
          <w:color w:val="auto"/>
          <w:sz w:val="22"/>
        </w:rPr>
        <w:t xml:space="preserve"> </w:t>
      </w:r>
      <w:r w:rsidRPr="00F25146">
        <w:rPr>
          <w:color w:val="auto"/>
          <w:sz w:val="22"/>
        </w:rPr>
        <w:t>2.2 Panchayati Raj Institutions in India.</w:t>
      </w:r>
      <w:r w:rsidR="00ED0353">
        <w:rPr>
          <w:color w:val="auto"/>
          <w:sz w:val="22"/>
        </w:rPr>
        <w:t xml:space="preserve"> </w:t>
      </w:r>
      <w:r w:rsidRPr="00F25146">
        <w:rPr>
          <w:color w:val="auto"/>
          <w:sz w:val="22"/>
        </w:rPr>
        <w:t>2.3 Decentralized Governance - Importance and Limitations; Impact of Decentralized Governance on Rural Development.</w:t>
      </w:r>
    </w:p>
    <w:p w14:paraId="29AF6DFD" w14:textId="1DD72F97" w:rsidR="003C251A" w:rsidRPr="00F25146" w:rsidRDefault="003C251A" w:rsidP="00ED0353">
      <w:pPr>
        <w:pStyle w:val="Default"/>
        <w:spacing w:after="240"/>
        <w:jc w:val="both"/>
        <w:rPr>
          <w:color w:val="auto"/>
          <w:sz w:val="22"/>
        </w:rPr>
      </w:pPr>
      <w:r w:rsidRPr="00F25146">
        <w:rPr>
          <w:color w:val="auto"/>
          <w:sz w:val="22"/>
        </w:rPr>
        <w:t xml:space="preserve">2.4 Micro Finance - Role in Rural Upliftment. 2.5 Self Help Groups - Role in Women Empowerment. </w:t>
      </w:r>
    </w:p>
    <w:p w14:paraId="1515B6B2" w14:textId="77777777" w:rsidR="003C251A" w:rsidRPr="00F25146" w:rsidRDefault="003C251A" w:rsidP="00ED0353">
      <w:pPr>
        <w:pStyle w:val="Default"/>
        <w:jc w:val="both"/>
        <w:rPr>
          <w:b/>
          <w:bCs/>
          <w:color w:val="auto"/>
          <w:szCs w:val="26"/>
        </w:rPr>
      </w:pPr>
      <w:r w:rsidRPr="00F25146">
        <w:rPr>
          <w:b/>
          <w:bCs/>
          <w:color w:val="auto"/>
          <w:szCs w:val="26"/>
        </w:rPr>
        <w:t xml:space="preserve">Unit 3: Agriculture in Rural India    </w:t>
      </w:r>
    </w:p>
    <w:p w14:paraId="7D0E7DE9" w14:textId="77777777" w:rsidR="003C251A" w:rsidRPr="00F25146" w:rsidRDefault="003C251A" w:rsidP="00ED0353">
      <w:pPr>
        <w:pStyle w:val="Default"/>
        <w:jc w:val="both"/>
        <w:rPr>
          <w:color w:val="auto"/>
          <w:sz w:val="22"/>
        </w:rPr>
      </w:pPr>
      <w:r w:rsidRPr="00F25146">
        <w:rPr>
          <w:color w:val="auto"/>
          <w:sz w:val="22"/>
        </w:rPr>
        <w:t xml:space="preserve">3.1 Contribution of Agriculture to GDP; Employment in Agriculture. </w:t>
      </w:r>
    </w:p>
    <w:p w14:paraId="37CBC191" w14:textId="2E35A104" w:rsidR="003C251A" w:rsidRPr="00F25146" w:rsidRDefault="003C251A" w:rsidP="00ED0353">
      <w:pPr>
        <w:pStyle w:val="Default"/>
        <w:jc w:val="both"/>
        <w:rPr>
          <w:color w:val="auto"/>
          <w:sz w:val="22"/>
        </w:rPr>
      </w:pPr>
      <w:r w:rsidRPr="00F25146">
        <w:rPr>
          <w:color w:val="auto"/>
          <w:sz w:val="22"/>
        </w:rPr>
        <w:t xml:space="preserve">3.2 Types of Agriculture – Subsistence, Commercial Agriculture; Types of farmers - Marginal, Small, Medium and Large. 3.3 Land Use – Land Holding; Land Reforms. </w:t>
      </w:r>
    </w:p>
    <w:p w14:paraId="1ECDA9E0" w14:textId="77777777" w:rsidR="003C251A" w:rsidRPr="00F25146" w:rsidRDefault="003C251A" w:rsidP="00ED0353">
      <w:pPr>
        <w:pStyle w:val="Default"/>
        <w:jc w:val="both"/>
        <w:rPr>
          <w:color w:val="auto"/>
          <w:sz w:val="22"/>
        </w:rPr>
      </w:pPr>
      <w:r w:rsidRPr="00F25146">
        <w:rPr>
          <w:color w:val="auto"/>
          <w:sz w:val="22"/>
        </w:rPr>
        <w:t>3.4 Agricultural Marketing – Marketing Channels of Agricultural Products; Co-operative Marketing.</w:t>
      </w:r>
    </w:p>
    <w:p w14:paraId="76D130AA" w14:textId="77777777" w:rsidR="003C251A" w:rsidRPr="00F25146" w:rsidRDefault="003C251A" w:rsidP="00ED0353">
      <w:pPr>
        <w:pStyle w:val="Default"/>
        <w:spacing w:after="240"/>
        <w:jc w:val="both"/>
        <w:rPr>
          <w:color w:val="auto"/>
          <w:sz w:val="22"/>
        </w:rPr>
      </w:pPr>
      <w:r w:rsidRPr="00F25146">
        <w:rPr>
          <w:color w:val="auto"/>
          <w:sz w:val="22"/>
        </w:rPr>
        <w:t>3.5 Agricultural Finance – Need for Agricultural Finance, Sources of Agricultural Finance; Kisan Credit card; Role of NABARD in Rural Development.</w:t>
      </w:r>
    </w:p>
    <w:p w14:paraId="371887FA" w14:textId="007A5FEC" w:rsidR="003C251A" w:rsidRPr="00F25146" w:rsidRDefault="003C251A" w:rsidP="00ED0353">
      <w:pPr>
        <w:pStyle w:val="Default"/>
        <w:jc w:val="both"/>
        <w:rPr>
          <w:b/>
          <w:bCs/>
          <w:color w:val="auto"/>
          <w:szCs w:val="26"/>
        </w:rPr>
      </w:pPr>
      <w:r w:rsidRPr="00F25146">
        <w:rPr>
          <w:b/>
          <w:bCs/>
          <w:color w:val="auto"/>
          <w:szCs w:val="26"/>
        </w:rPr>
        <w:t>Unit 4: Demography in Rural India</w:t>
      </w:r>
    </w:p>
    <w:p w14:paraId="77E97AE9" w14:textId="4096735C" w:rsidR="003C251A" w:rsidRPr="00F25146" w:rsidRDefault="003C251A" w:rsidP="00ED0353">
      <w:pPr>
        <w:pStyle w:val="Default"/>
        <w:spacing w:after="240"/>
        <w:jc w:val="both"/>
        <w:rPr>
          <w:color w:val="auto"/>
          <w:sz w:val="22"/>
        </w:rPr>
      </w:pPr>
      <w:r w:rsidRPr="00F25146">
        <w:rPr>
          <w:color w:val="auto"/>
          <w:sz w:val="22"/>
        </w:rPr>
        <w:t>4.1 Rural Population – Size, Sex and Age Distribution; Working Age Population in Rural Areas; Growth Rates of Rural Population. 4.2 Literacy - Rural Literacy Rates; Causes for Low Literacy Rate; Measures to Increase the Literacy in Rural Area.</w:t>
      </w:r>
      <w:r w:rsidR="00ED0353">
        <w:rPr>
          <w:color w:val="auto"/>
          <w:sz w:val="22"/>
        </w:rPr>
        <w:t xml:space="preserve"> </w:t>
      </w:r>
      <w:r w:rsidRPr="00F25146">
        <w:rPr>
          <w:color w:val="auto"/>
          <w:sz w:val="22"/>
        </w:rPr>
        <w:t>4.3 Poverty - Meaning and Measure; Extent of Rural Poverty; Government Measures to Eradicate Rural Poverty.</w:t>
      </w:r>
      <w:r w:rsidR="00ED0353">
        <w:rPr>
          <w:color w:val="auto"/>
          <w:sz w:val="22"/>
        </w:rPr>
        <w:t xml:space="preserve"> </w:t>
      </w:r>
      <w:r w:rsidRPr="00F25146">
        <w:rPr>
          <w:color w:val="auto"/>
          <w:sz w:val="22"/>
        </w:rPr>
        <w:t>4.4 Rural Unemployment - Meaning of Unemployment; Rural Work-Force Participation Rate; Gender Differentials in Rural Workforce Participation Rate; Government Measures to Reduce Rural Unemployment.</w:t>
      </w:r>
    </w:p>
    <w:p w14:paraId="231329D3" w14:textId="15655634" w:rsidR="003C251A" w:rsidRPr="00F25146" w:rsidRDefault="003C251A" w:rsidP="00ED0353">
      <w:pPr>
        <w:pStyle w:val="Default"/>
        <w:jc w:val="both"/>
        <w:rPr>
          <w:b/>
          <w:bCs/>
          <w:color w:val="auto"/>
          <w:szCs w:val="26"/>
        </w:rPr>
      </w:pPr>
      <w:r w:rsidRPr="00F25146">
        <w:rPr>
          <w:b/>
          <w:bCs/>
          <w:color w:val="auto"/>
          <w:szCs w:val="26"/>
        </w:rPr>
        <w:t>Suggested Reading:</w:t>
      </w:r>
    </w:p>
    <w:p w14:paraId="31383E3F" w14:textId="77777777" w:rsidR="003C251A" w:rsidRPr="00F25146" w:rsidRDefault="003C251A" w:rsidP="00ED0353">
      <w:pPr>
        <w:pStyle w:val="Default"/>
        <w:jc w:val="both"/>
        <w:rPr>
          <w:b/>
          <w:bCs/>
          <w:color w:val="auto"/>
          <w:sz w:val="6"/>
          <w:szCs w:val="8"/>
        </w:rPr>
      </w:pPr>
    </w:p>
    <w:p w14:paraId="55B8D260" w14:textId="235EC4CC" w:rsidR="003C251A" w:rsidRPr="00F25146" w:rsidRDefault="003C251A" w:rsidP="00ED0353">
      <w:pPr>
        <w:pStyle w:val="Default"/>
        <w:numPr>
          <w:ilvl w:val="0"/>
          <w:numId w:val="68"/>
        </w:numPr>
        <w:jc w:val="both"/>
        <w:rPr>
          <w:color w:val="auto"/>
          <w:sz w:val="20"/>
          <w:szCs w:val="22"/>
        </w:rPr>
      </w:pPr>
      <w:r w:rsidRPr="00F25146">
        <w:rPr>
          <w:color w:val="auto"/>
          <w:sz w:val="20"/>
          <w:szCs w:val="22"/>
        </w:rPr>
        <w:t>Balaramulu; Public Policies: An Evaluation of Integrated Rural Development Programme”, Ajantha Publications, New Delhi, 1991.</w:t>
      </w:r>
    </w:p>
    <w:p w14:paraId="6CDCDA81" w14:textId="05B09ADB" w:rsidR="003C251A" w:rsidRPr="00F25146" w:rsidRDefault="003C251A" w:rsidP="00ED0353">
      <w:pPr>
        <w:pStyle w:val="Default"/>
        <w:numPr>
          <w:ilvl w:val="0"/>
          <w:numId w:val="68"/>
        </w:numPr>
        <w:jc w:val="both"/>
        <w:rPr>
          <w:color w:val="auto"/>
          <w:sz w:val="20"/>
          <w:szCs w:val="22"/>
        </w:rPr>
      </w:pPr>
      <w:r w:rsidRPr="00F25146">
        <w:rPr>
          <w:color w:val="auto"/>
          <w:sz w:val="20"/>
          <w:szCs w:val="22"/>
        </w:rPr>
        <w:t>Sheo Kumar Lal and Umed Rajnahar – Rural Social Transformation; Rawat Publications, 1992.</w:t>
      </w:r>
    </w:p>
    <w:p w14:paraId="6E440ED1" w14:textId="633187BE" w:rsidR="003C251A" w:rsidRPr="00F25146" w:rsidRDefault="003C251A" w:rsidP="00ED0353">
      <w:pPr>
        <w:pStyle w:val="Default"/>
        <w:numPr>
          <w:ilvl w:val="0"/>
          <w:numId w:val="68"/>
        </w:numPr>
        <w:jc w:val="both"/>
        <w:rPr>
          <w:color w:val="auto"/>
          <w:sz w:val="20"/>
          <w:szCs w:val="22"/>
        </w:rPr>
      </w:pPr>
      <w:r w:rsidRPr="00F25146">
        <w:rPr>
          <w:color w:val="auto"/>
          <w:sz w:val="20"/>
          <w:szCs w:val="22"/>
        </w:rPr>
        <w:t xml:space="preserve">Jain S.C – Community Development and Panchayat Raj in India. Allied Publishers, 1967. </w:t>
      </w:r>
    </w:p>
    <w:p w14:paraId="43F948F5" w14:textId="7E316919" w:rsidR="003C251A" w:rsidRPr="00F25146" w:rsidRDefault="003C251A" w:rsidP="00ED0353">
      <w:pPr>
        <w:pStyle w:val="Default"/>
        <w:numPr>
          <w:ilvl w:val="0"/>
          <w:numId w:val="68"/>
        </w:numPr>
        <w:jc w:val="both"/>
        <w:rPr>
          <w:color w:val="auto"/>
          <w:sz w:val="20"/>
          <w:szCs w:val="22"/>
        </w:rPr>
      </w:pPr>
      <w:r w:rsidRPr="00F25146">
        <w:rPr>
          <w:color w:val="auto"/>
          <w:sz w:val="20"/>
          <w:szCs w:val="22"/>
        </w:rPr>
        <w:t>Kurian C.T – Poverty Planning and Social Transformation; Allied Publishers, 1978.</w:t>
      </w:r>
    </w:p>
    <w:p w14:paraId="4D70C189" w14:textId="7835EC06" w:rsidR="003C251A" w:rsidRPr="00F25146" w:rsidRDefault="003C251A" w:rsidP="00ED0353">
      <w:pPr>
        <w:pStyle w:val="Default"/>
        <w:numPr>
          <w:ilvl w:val="0"/>
          <w:numId w:val="68"/>
        </w:numPr>
        <w:jc w:val="both"/>
        <w:rPr>
          <w:color w:val="auto"/>
          <w:sz w:val="20"/>
          <w:szCs w:val="22"/>
        </w:rPr>
      </w:pPr>
      <w:r w:rsidRPr="00F25146">
        <w:rPr>
          <w:color w:val="auto"/>
          <w:sz w:val="20"/>
          <w:szCs w:val="22"/>
        </w:rPr>
        <w:t>Agricultural Development Policy: Concepts and Experiences – Narton R.D; John Wiley and Sons Ltd., 2004.</w:t>
      </w:r>
    </w:p>
    <w:p w14:paraId="74DD21C8" w14:textId="48EC0DAC" w:rsidR="003C251A" w:rsidRPr="00F25146" w:rsidRDefault="003C251A" w:rsidP="00ED0353">
      <w:pPr>
        <w:pStyle w:val="Default"/>
        <w:numPr>
          <w:ilvl w:val="0"/>
          <w:numId w:val="68"/>
        </w:numPr>
        <w:jc w:val="both"/>
        <w:rPr>
          <w:color w:val="auto"/>
          <w:sz w:val="20"/>
          <w:szCs w:val="22"/>
        </w:rPr>
      </w:pPr>
      <w:r w:rsidRPr="00F25146">
        <w:rPr>
          <w:color w:val="auto"/>
          <w:sz w:val="20"/>
          <w:szCs w:val="22"/>
        </w:rPr>
        <w:t>Indian Agricultural Policy at the cross roads – S.S Acharya; Rawat Publications, 2013.</w:t>
      </w:r>
    </w:p>
    <w:p w14:paraId="6265EF6A" w14:textId="071E18E9" w:rsidR="003C251A" w:rsidRPr="00F25146" w:rsidRDefault="003C251A" w:rsidP="00ED0353">
      <w:pPr>
        <w:pStyle w:val="Default"/>
        <w:numPr>
          <w:ilvl w:val="0"/>
          <w:numId w:val="68"/>
        </w:numPr>
        <w:jc w:val="both"/>
        <w:rPr>
          <w:color w:val="auto"/>
          <w:sz w:val="20"/>
          <w:szCs w:val="22"/>
        </w:rPr>
      </w:pPr>
      <w:r w:rsidRPr="00F25146">
        <w:rPr>
          <w:color w:val="auto"/>
          <w:sz w:val="20"/>
          <w:szCs w:val="22"/>
        </w:rPr>
        <w:t>Indian Economy – A.N. Agarwal; New Age International Publications, 2019.</w:t>
      </w:r>
    </w:p>
    <w:p w14:paraId="7B9E95CA" w14:textId="3B32F687" w:rsidR="003C251A" w:rsidRPr="00F25146" w:rsidRDefault="003C251A" w:rsidP="00ED0353">
      <w:pPr>
        <w:pStyle w:val="Default"/>
        <w:numPr>
          <w:ilvl w:val="0"/>
          <w:numId w:val="68"/>
        </w:numPr>
        <w:jc w:val="both"/>
        <w:rPr>
          <w:color w:val="auto"/>
          <w:sz w:val="20"/>
          <w:szCs w:val="22"/>
        </w:rPr>
      </w:pPr>
      <w:r w:rsidRPr="00F25146">
        <w:rPr>
          <w:color w:val="auto"/>
          <w:sz w:val="20"/>
          <w:szCs w:val="22"/>
        </w:rPr>
        <w:t>Indian Economy – Rudra Dutt and Sundaram, S Chand Publishers, Latest edition.</w:t>
      </w:r>
    </w:p>
    <w:p w14:paraId="0DE54FE3" w14:textId="19DBAC91" w:rsidR="003C251A" w:rsidRPr="00F25146" w:rsidRDefault="003C251A" w:rsidP="00ED0353">
      <w:pPr>
        <w:pStyle w:val="Default"/>
        <w:numPr>
          <w:ilvl w:val="0"/>
          <w:numId w:val="68"/>
        </w:numPr>
        <w:jc w:val="both"/>
        <w:rPr>
          <w:sz w:val="20"/>
          <w:szCs w:val="22"/>
        </w:rPr>
      </w:pPr>
      <w:r w:rsidRPr="00F25146">
        <w:rPr>
          <w:color w:val="auto"/>
          <w:sz w:val="20"/>
          <w:szCs w:val="22"/>
        </w:rPr>
        <w:t>Mishra and Puri; Himalayan Publishing House, Latest edition</w:t>
      </w:r>
      <w:r w:rsidRPr="00F25146">
        <w:rPr>
          <w:sz w:val="20"/>
          <w:szCs w:val="22"/>
        </w:rPr>
        <w:t>7. Sankaran, K., &amp;</w:t>
      </w:r>
      <w:r w:rsidR="00FE277D" w:rsidRPr="00F25146">
        <w:rPr>
          <w:sz w:val="20"/>
          <w:szCs w:val="22"/>
        </w:rPr>
        <w:t xml:space="preserve"> </w:t>
      </w:r>
      <w:r w:rsidRPr="00F25146">
        <w:rPr>
          <w:sz w:val="20"/>
          <w:szCs w:val="22"/>
        </w:rPr>
        <w:t>Kumar,</w:t>
      </w:r>
      <w:r w:rsidR="00FE277D" w:rsidRPr="00F25146">
        <w:rPr>
          <w:sz w:val="20"/>
          <w:szCs w:val="22"/>
        </w:rPr>
        <w:t xml:space="preserve"> </w:t>
      </w:r>
      <w:r w:rsidRPr="00F25146">
        <w:rPr>
          <w:sz w:val="20"/>
          <w:szCs w:val="22"/>
        </w:rPr>
        <w:t>M. (2010) Group Discussion and Public Speaking. M.I.Pub,Agra, Adams Media.</w:t>
      </w:r>
    </w:p>
    <w:p w14:paraId="0E4181C8" w14:textId="4899E58F" w:rsidR="003C251A" w:rsidRPr="00F25146" w:rsidRDefault="003C251A" w:rsidP="00ED0353">
      <w:pPr>
        <w:pStyle w:val="Default"/>
        <w:numPr>
          <w:ilvl w:val="0"/>
          <w:numId w:val="68"/>
        </w:numPr>
        <w:jc w:val="both"/>
        <w:rPr>
          <w:sz w:val="20"/>
          <w:szCs w:val="22"/>
        </w:rPr>
      </w:pPr>
      <w:r w:rsidRPr="00F25146">
        <w:rPr>
          <w:sz w:val="20"/>
          <w:szCs w:val="22"/>
        </w:rPr>
        <w:t>Schuller, Robert. (2010). Positive Attitudes. Jaico Books.</w:t>
      </w:r>
    </w:p>
    <w:p w14:paraId="685B0EF2" w14:textId="530873FE" w:rsidR="00EB5CF3" w:rsidRPr="00F25146" w:rsidRDefault="003C251A" w:rsidP="00ED0353">
      <w:pPr>
        <w:pStyle w:val="ListParagraph"/>
        <w:keepLines/>
        <w:numPr>
          <w:ilvl w:val="0"/>
          <w:numId w:val="68"/>
        </w:numPr>
        <w:autoSpaceDE w:val="0"/>
        <w:autoSpaceDN w:val="0"/>
        <w:adjustRightInd w:val="0"/>
        <w:spacing w:after="0" w:line="240" w:lineRule="auto"/>
        <w:jc w:val="both"/>
        <w:rPr>
          <w:rFonts w:asciiTheme="majorBidi" w:hAnsiTheme="majorBidi" w:cstheme="majorBidi"/>
          <w:color w:val="000000"/>
          <w:sz w:val="20"/>
        </w:rPr>
      </w:pPr>
      <w:r w:rsidRPr="00F25146">
        <w:rPr>
          <w:rFonts w:ascii="Times New Roman" w:hAnsi="Times New Roman" w:cs="Times New Roman"/>
          <w:sz w:val="20"/>
        </w:rPr>
        <w:t>Trishna’s (2006). Howtodowellin GDs &amp; Interviews, Trishna Knowledge Systems.</w:t>
      </w:r>
      <w:r w:rsidR="00EB5CF3" w:rsidRPr="00F25146">
        <w:rPr>
          <w:sz w:val="20"/>
        </w:rPr>
        <w:t> </w:t>
      </w:r>
    </w:p>
    <w:p w14:paraId="11CFA65B" w14:textId="27FD7F5C" w:rsidR="004978EB" w:rsidRPr="00F25146" w:rsidRDefault="004978EB"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ED0353">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662DA2CF" w14:textId="1F95A213" w:rsidR="004978EB" w:rsidRPr="00F25146" w:rsidRDefault="004978EB" w:rsidP="00D528A1">
      <w:pPr>
        <w:pStyle w:val="Heading1"/>
        <w:spacing w:before="0" w:after="0"/>
        <w:rPr>
          <w:sz w:val="32"/>
        </w:rPr>
      </w:pPr>
      <w:bookmarkStart w:id="303" w:name="_Toc133323139"/>
      <w:bookmarkStart w:id="304" w:name="_Toc133325748"/>
      <w:bookmarkStart w:id="305" w:name="_Toc133325822"/>
      <w:bookmarkStart w:id="306" w:name="_Toc133399450"/>
      <w:bookmarkStart w:id="307" w:name="_Toc133399517"/>
      <w:bookmarkStart w:id="308" w:name="_Toc142543430"/>
      <w:r w:rsidRPr="00F25146">
        <w:rPr>
          <w:sz w:val="32"/>
        </w:rPr>
        <w:t>SEMESTER VII</w:t>
      </w:r>
      <w:bookmarkEnd w:id="303"/>
      <w:bookmarkEnd w:id="304"/>
      <w:bookmarkEnd w:id="305"/>
      <w:bookmarkEnd w:id="306"/>
      <w:bookmarkEnd w:id="307"/>
      <w:bookmarkEnd w:id="308"/>
    </w:p>
    <w:p w14:paraId="7FCBD06A" w14:textId="37960FE6" w:rsidR="004978EB" w:rsidRPr="00F25146" w:rsidRDefault="004978EB" w:rsidP="004978EB">
      <w:pPr>
        <w:spacing w:after="160" w:line="256" w:lineRule="auto"/>
        <w:rPr>
          <w:rFonts w:ascii="Times New Roman" w:hAnsi="Times New Roman" w:cs="Times New Roman"/>
          <w:bCs/>
          <w:color w:val="000000"/>
          <w:szCs w:val="72"/>
        </w:rPr>
      </w:pPr>
      <w:r w:rsidRPr="00F25146">
        <w:rPr>
          <w:rFonts w:ascii="Times New Roman" w:hAnsi="Times New Roman" w:cs="Times New Roman"/>
          <w:b/>
          <w:bCs/>
          <w:color w:val="000000"/>
          <w:sz w:val="32"/>
          <w:szCs w:val="36"/>
        </w:rPr>
        <w:t>--------------------------------------------------------------------------</w:t>
      </w:r>
      <w:r w:rsidR="00ED0353">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6A201E5A" w14:textId="05669EA0" w:rsidR="002D5737" w:rsidRPr="00F25146" w:rsidRDefault="002064F6" w:rsidP="005F7CF0">
      <w:pPr>
        <w:pStyle w:val="Heading2"/>
        <w:numPr>
          <w:ilvl w:val="0"/>
          <w:numId w:val="45"/>
        </w:numPr>
        <w:rPr>
          <w:sz w:val="24"/>
        </w:rPr>
      </w:pPr>
      <w:bookmarkStart w:id="309" w:name="_Toc133323140"/>
      <w:bookmarkStart w:id="310" w:name="_Toc133325749"/>
      <w:bookmarkStart w:id="311" w:name="_Toc133325823"/>
      <w:bookmarkStart w:id="312" w:name="_Toc133399451"/>
      <w:bookmarkStart w:id="313" w:name="_Toc133399518"/>
      <w:bookmarkStart w:id="314" w:name="_Toc142543431"/>
      <w:r w:rsidRPr="00F25146">
        <w:rPr>
          <w:rStyle w:val="Heading2Char"/>
          <w:bCs/>
          <w:sz w:val="24"/>
        </w:rPr>
        <w:t>MAJOR COURSE- MJ 16:</w:t>
      </w:r>
      <w:bookmarkEnd w:id="309"/>
      <w:bookmarkEnd w:id="310"/>
      <w:bookmarkEnd w:id="311"/>
      <w:bookmarkEnd w:id="312"/>
      <w:bookmarkEnd w:id="313"/>
      <w:r w:rsidRPr="00F25146">
        <w:rPr>
          <w:sz w:val="24"/>
        </w:rPr>
        <w:t xml:space="preserve"> </w:t>
      </w:r>
      <w:r w:rsidR="00B01745" w:rsidRPr="00F25146">
        <w:rPr>
          <w:sz w:val="24"/>
        </w:rPr>
        <w:br/>
      </w:r>
      <w:r w:rsidR="00A726D7" w:rsidRPr="00F25146">
        <w:rPr>
          <w:sz w:val="24"/>
        </w:rPr>
        <w:t>HISTORY OF ECONOMIC THOUGHT</w:t>
      </w:r>
      <w:bookmarkEnd w:id="314"/>
      <w:r w:rsidRPr="00F25146">
        <w:rPr>
          <w:sz w:val="24"/>
        </w:rPr>
        <w:tab/>
      </w:r>
      <w:r w:rsidRPr="00F25146">
        <w:rPr>
          <w:sz w:val="24"/>
        </w:rPr>
        <w:tab/>
      </w:r>
      <w:r w:rsidR="002D5737" w:rsidRPr="00F25146">
        <w:rPr>
          <w:sz w:val="24"/>
        </w:rPr>
        <w:tab/>
        <w:t xml:space="preserve">        </w:t>
      </w:r>
      <w:r w:rsidR="002D5737" w:rsidRPr="00F25146">
        <w:rPr>
          <w:sz w:val="24"/>
        </w:rPr>
        <w:tab/>
      </w:r>
      <w:r w:rsidR="002D5737"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F25146"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F2514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F2514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2D5E0FB8" w14:textId="47AF7103" w:rsidR="00D1713F" w:rsidRPr="00F25146" w:rsidRDefault="00D1713F" w:rsidP="001C2B6D">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 xml:space="preserve">     </w:t>
      </w:r>
      <w:r w:rsidR="00B01745" w:rsidRPr="00F25146">
        <w:rPr>
          <w:rFonts w:ascii="Times New Roman" w:hAnsi="Times New Roman" w:cs="Times New Roman"/>
          <w:bCs/>
          <w:color w:val="000000"/>
          <w:szCs w:val="28"/>
        </w:rPr>
        <w:t>(Credits: Theory-04)</w:t>
      </w:r>
      <w:r w:rsidR="00F25C83" w:rsidRPr="00F25146">
        <w:rPr>
          <w:rFonts w:ascii="Times New Roman" w:hAnsi="Times New Roman" w:cs="Times New Roman"/>
          <w:bCs/>
          <w:color w:val="000000"/>
          <w:szCs w:val="28"/>
        </w:rPr>
        <w:t xml:space="preserve"> </w:t>
      </w:r>
      <w:r w:rsidR="00F01F48" w:rsidRPr="00F25146">
        <w:rPr>
          <w:rFonts w:ascii="Times New Roman" w:hAnsi="Times New Roman" w:cs="Times New Roman"/>
          <w:b/>
          <w:bCs/>
          <w:color w:val="000000"/>
          <w:szCs w:val="28"/>
        </w:rPr>
        <w:t>60 Lectures</w:t>
      </w:r>
      <w:r w:rsidRPr="00F25146">
        <w:rPr>
          <w:rFonts w:ascii="Times New Roman" w:hAnsi="Times New Roman" w:cs="Times New Roman"/>
          <w:b/>
          <w:bCs/>
          <w:color w:val="000000"/>
          <w:szCs w:val="24"/>
        </w:rPr>
        <w:t xml:space="preserve"> </w:t>
      </w:r>
    </w:p>
    <w:p w14:paraId="3AAF3278" w14:textId="77777777" w:rsidR="00A20DAB" w:rsidRPr="00F25146" w:rsidRDefault="00A20DAB" w:rsidP="00ED0353">
      <w:pPr>
        <w:spacing w:after="0" w:line="240" w:lineRule="auto"/>
        <w:jc w:val="both"/>
        <w:rPr>
          <w:rFonts w:ascii="Times New Roman" w:hAnsi="Times New Roman" w:cs="Times New Roman"/>
          <w:sz w:val="20"/>
          <w:szCs w:val="24"/>
        </w:rPr>
      </w:pPr>
      <w:r w:rsidRPr="00F25146">
        <w:rPr>
          <w:rFonts w:ascii="Times New Roman" w:hAnsi="Times New Roman" w:cs="Times New Roman"/>
          <w:b/>
          <w:bCs/>
          <w:sz w:val="20"/>
          <w:szCs w:val="24"/>
        </w:rPr>
        <w:t>Course Objectives:</w:t>
      </w:r>
      <w:r w:rsidRPr="00F25146">
        <w:rPr>
          <w:rFonts w:ascii="Times New Roman" w:hAnsi="Times New Roman" w:cs="Times New Roman"/>
          <w:sz w:val="20"/>
          <w:szCs w:val="24"/>
        </w:rPr>
        <w:t xml:space="preserve"> </w:t>
      </w:r>
    </w:p>
    <w:p w14:paraId="6E2FFDEF" w14:textId="77777777" w:rsidR="00A20DAB" w:rsidRPr="00F25146" w:rsidRDefault="00A20DAB" w:rsidP="00ED0353">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The course comprises of a study of the main schools of economic thought starting from early views of Mercantilists and Physiocrats. The Classical, Neo-Classical and the Marginalist Revolution, Economic thought of Socialists like Sismondi and Marx have been covered. The syllabus also includes the valuable contributions of Indian economic thinkers like Kautilya, Dada Bhai Naoroji, B.R. Ambedkar, M.K. Gandhi and A.K. Sen.</w:t>
      </w:r>
    </w:p>
    <w:p w14:paraId="6A69C85C" w14:textId="77777777" w:rsidR="00A20DAB" w:rsidRPr="00F25146" w:rsidRDefault="00A20DAB" w:rsidP="00ED0353">
      <w:pPr>
        <w:spacing w:after="0" w:line="240" w:lineRule="auto"/>
        <w:jc w:val="both"/>
        <w:rPr>
          <w:rFonts w:ascii="Times New Roman" w:hAnsi="Times New Roman" w:cs="Times New Roman"/>
          <w:sz w:val="20"/>
          <w:szCs w:val="24"/>
        </w:rPr>
      </w:pPr>
      <w:r w:rsidRPr="00F25146">
        <w:rPr>
          <w:rFonts w:ascii="Times New Roman" w:hAnsi="Times New Roman" w:cs="Times New Roman"/>
          <w:b/>
          <w:bCs/>
          <w:sz w:val="20"/>
          <w:szCs w:val="24"/>
        </w:rPr>
        <w:t>Course Outcome:</w:t>
      </w:r>
      <w:r w:rsidRPr="00F25146">
        <w:rPr>
          <w:rFonts w:ascii="Times New Roman" w:hAnsi="Times New Roman" w:cs="Times New Roman"/>
          <w:sz w:val="20"/>
          <w:szCs w:val="24"/>
        </w:rPr>
        <w:t xml:space="preserve"> </w:t>
      </w:r>
    </w:p>
    <w:p w14:paraId="77386C73" w14:textId="77777777" w:rsidR="00A20DAB" w:rsidRPr="00F25146" w:rsidRDefault="00A20DAB" w:rsidP="00ED0353">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The students will analytically learn how the economic thought has evolved over time. They will critically and analytically study the main contributions of great economists who have influenced economic thought over time.</w:t>
      </w:r>
    </w:p>
    <w:p w14:paraId="08EE773E" w14:textId="77777777" w:rsidR="002449AF" w:rsidRPr="00F25146" w:rsidRDefault="002449AF" w:rsidP="00ED0353">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0ED12D96" w14:textId="29B2E04E" w:rsidR="00A20DAB" w:rsidRPr="00F25146" w:rsidRDefault="00A20DAB" w:rsidP="00ED0353">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 xml:space="preserve">Unit 1: Economic Thought of Early Modern School </w:t>
      </w:r>
    </w:p>
    <w:p w14:paraId="09CE86BF"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1.1 Mercantilism (16th to 18th century) - Main Characteristics; Thomas Munn as a Mercantilist.</w:t>
      </w:r>
    </w:p>
    <w:p w14:paraId="53140A27"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1.2 Physiocracy (1757-1776) - Quesnay (1759 -1766): Natural Order; Laissez Faire; Primacy of Agriculture; Social Classes; Tableau Economique; Taxation.</w:t>
      </w:r>
    </w:p>
    <w:p w14:paraId="42D65FEC" w14:textId="77777777" w:rsidR="00A20DAB" w:rsidRPr="00F25146" w:rsidRDefault="00A20DAB" w:rsidP="00ED0353">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1.3 Economic ideas of Physiocrats: Tourgot; Petty; Locke and Hume. </w:t>
      </w:r>
    </w:p>
    <w:p w14:paraId="415BC10F" w14:textId="77777777" w:rsidR="00A20DAB" w:rsidRPr="00F25146" w:rsidRDefault="00A20DAB" w:rsidP="00ED0353">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2: Economic Thought in the Classical Period</w:t>
      </w:r>
    </w:p>
    <w:p w14:paraId="780A3FE0"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2.1 Adam Smith (1723-1790) - Division of Labour; Theory of Value; Capital Accumulation; Distribution; Views on Trade; Economic Progress.</w:t>
      </w:r>
    </w:p>
    <w:p w14:paraId="3C417600"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2.2 David Ricardo (1772-1823) – Value; Theory of Rent; Stationary State; Distribution; Ideas on International Trade.</w:t>
      </w:r>
    </w:p>
    <w:p w14:paraId="3658C122"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2.3 Thomas R. Malthus (1776-1834) - Theory of Population; Theory of General Glut.</w:t>
      </w:r>
    </w:p>
    <w:p w14:paraId="05F5F4BF" w14:textId="77777777" w:rsidR="00A20DAB" w:rsidRPr="00F25146" w:rsidRDefault="00A20DAB" w:rsidP="00ED0353">
      <w:pPr>
        <w:spacing w:line="240" w:lineRule="auto"/>
        <w:jc w:val="both"/>
        <w:rPr>
          <w:rFonts w:ascii="Times New Roman" w:hAnsi="Times New Roman" w:cs="Times New Roman"/>
          <w:szCs w:val="24"/>
        </w:rPr>
      </w:pPr>
      <w:r w:rsidRPr="00F25146">
        <w:rPr>
          <w:rFonts w:ascii="Times New Roman" w:hAnsi="Times New Roman" w:cs="Times New Roman"/>
          <w:szCs w:val="24"/>
        </w:rPr>
        <w:t>2.4 J. B. Say (1767-1832) - Individual Liberty and Private Property; Importance of Free Markets; Law of Markets.</w:t>
      </w:r>
    </w:p>
    <w:p w14:paraId="68B4A3F1" w14:textId="77777777" w:rsidR="00A20DAB" w:rsidRPr="00F25146" w:rsidRDefault="00A20DAB" w:rsidP="00ED0353">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3: Economic Ideas of Neo-Classical School, Marginalists and Keynesian School</w:t>
      </w:r>
    </w:p>
    <w:p w14:paraId="750237FA"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3.1 Leon Walras (1834-1910) - Marginal Theory of Value; General Equilibrium Theory; Walras law.</w:t>
      </w:r>
    </w:p>
    <w:p w14:paraId="712A7372"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3.2 H. H. Gossen (1810-1858) - Utilitarianism; Marginalism; Gossen’s First Law; Second Law; Third Law.</w:t>
      </w:r>
    </w:p>
    <w:p w14:paraId="049BBF8C"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3.3 A. Marshall (1842-1924) - Markets and Role of Time in Price Determination; Ideas on Consumer’s Surplus; Elasticity; Representative Firm; Quasi-Rent; External and Internal Economies; Partial Equilibrium Analysis.</w:t>
      </w:r>
    </w:p>
    <w:p w14:paraId="66101D52"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3.4 A.C. Pigou (1877-1959) - Dual Criteria for Increase in Social Welfare; Conditions for Welfare Maximisation; Policy Recommendations for Increasing Social Welfare. </w:t>
      </w:r>
    </w:p>
    <w:p w14:paraId="1341CD3A"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3.5 Vilfredo Pareto (1848-1923) - Pareto Principle (80/20 Rule), Welfare Economics-Pareto Optimality; Pareto Efficiency.</w:t>
      </w:r>
    </w:p>
    <w:p w14:paraId="5E6AD5E7" w14:textId="77777777" w:rsidR="00A20DAB" w:rsidRPr="00F25146" w:rsidRDefault="00A20DAB" w:rsidP="00ED0353">
      <w:pPr>
        <w:spacing w:line="240" w:lineRule="auto"/>
        <w:jc w:val="both"/>
        <w:rPr>
          <w:rFonts w:ascii="Times New Roman" w:hAnsi="Times New Roman" w:cs="Times New Roman"/>
          <w:szCs w:val="24"/>
        </w:rPr>
      </w:pPr>
      <w:r w:rsidRPr="00F25146">
        <w:rPr>
          <w:rFonts w:ascii="Times New Roman" w:hAnsi="Times New Roman" w:cs="Times New Roman"/>
          <w:szCs w:val="24"/>
        </w:rPr>
        <w:t>3.6 J.M. Keynes (1883-1946) - A Monetary Economist; Keynesian Revolution; General Theory; Liquidity Preference; Multiplier; Rejection of Say’s Law and Laissez-Faire; Recommendations for Economic Policy.</w:t>
      </w:r>
    </w:p>
    <w:p w14:paraId="74B2AAF2" w14:textId="52FFEC2E" w:rsidR="00A20DAB" w:rsidRPr="00F25146" w:rsidRDefault="00A20DAB" w:rsidP="00ED0353">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4:  Economic Thought of Socialists</w:t>
      </w:r>
    </w:p>
    <w:p w14:paraId="0554FAA8"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4.1 J.C.L. Sismondi (1773-1842) - His Criticism of Capitalist System; Human welfare; Class Conflict; State Intervention. </w:t>
      </w:r>
    </w:p>
    <w:p w14:paraId="2820B282"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4.2 Karl Marx (1818-1883) - Dynamics of Social Change; Labour Theory of Value; Surplus Value; Profit and Theory of Capitalist Crisis.</w:t>
      </w:r>
    </w:p>
    <w:p w14:paraId="096CF6E7" w14:textId="77777777" w:rsidR="00A20DAB" w:rsidRPr="00F25146" w:rsidRDefault="00A20DAB" w:rsidP="00ED0353">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4.3 J.S. Mill (1806-1873): Liberal Socialism, Liberty and Utilitarianism; Advocate of government intervention for social upliftment. </w:t>
      </w:r>
    </w:p>
    <w:p w14:paraId="350DB9BD" w14:textId="77777777" w:rsidR="00ED0353" w:rsidRDefault="00ED0353">
      <w:pPr>
        <w:spacing w:after="160" w:line="259" w:lineRule="auto"/>
        <w:rPr>
          <w:rFonts w:ascii="Times New Roman" w:hAnsi="Times New Roman" w:cs="Times New Roman"/>
          <w:b/>
          <w:bCs/>
          <w:szCs w:val="24"/>
        </w:rPr>
      </w:pPr>
      <w:r>
        <w:rPr>
          <w:rFonts w:ascii="Times New Roman" w:hAnsi="Times New Roman" w:cs="Times New Roman"/>
          <w:b/>
          <w:bCs/>
          <w:szCs w:val="24"/>
        </w:rPr>
        <w:br w:type="page"/>
      </w:r>
    </w:p>
    <w:p w14:paraId="4C1858D5" w14:textId="39094E4D" w:rsidR="00A20DAB" w:rsidRPr="00F25146" w:rsidRDefault="00A20DAB" w:rsidP="00ED0353">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lastRenderedPageBreak/>
        <w:t xml:space="preserve">Unit 5: Economic Thought of Indian Writers </w:t>
      </w:r>
    </w:p>
    <w:p w14:paraId="5D14AF5B"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5.1 Kautilya (375-283 BC): Wealth, Varta and importance of agriculture, labour, trade, population, welfare state, public finance.</w:t>
      </w:r>
    </w:p>
    <w:p w14:paraId="7D9816F0"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5.2 Dada Bhai Naoroji (1825-1917): National income of India, Taxation and Military Expenditure, Drain theory and Poverty.</w:t>
      </w:r>
    </w:p>
    <w:p w14:paraId="4EB4F012" w14:textId="77777777" w:rsidR="00A20DAB" w:rsidRPr="00F25146" w:rsidRDefault="00A20DAB" w:rsidP="00ED0353">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5.3 M. K. Gandhi (1869-1948): Non-Violent Economy, Decentralisation- Cottage industries, Khadi Industry, Village Sarvodaya, Trusteeship Doctrine, Food problem, Population, Labour Welfare, Exchange economy. </w:t>
      </w:r>
    </w:p>
    <w:p w14:paraId="0E6AB82F" w14:textId="77777777" w:rsidR="00A20DAB" w:rsidRPr="00F25146" w:rsidRDefault="00A20DAB" w:rsidP="00ED0353">
      <w:pPr>
        <w:spacing w:line="240" w:lineRule="auto"/>
        <w:jc w:val="both"/>
        <w:rPr>
          <w:rFonts w:ascii="Times New Roman" w:hAnsi="Times New Roman" w:cs="Times New Roman"/>
          <w:szCs w:val="24"/>
        </w:rPr>
      </w:pPr>
      <w:r w:rsidRPr="00F25146">
        <w:rPr>
          <w:rFonts w:ascii="Times New Roman" w:hAnsi="Times New Roman" w:cs="Times New Roman"/>
          <w:szCs w:val="24"/>
        </w:rPr>
        <w:t>5.4 Amartya Kumar Sen (1933): Poverty and Famines, Poverty and Inequality, Concept of Capability and Entitlement.</w:t>
      </w:r>
    </w:p>
    <w:p w14:paraId="46ADE828" w14:textId="77777777" w:rsidR="00A20DAB" w:rsidRPr="00F25146" w:rsidRDefault="00A20DAB" w:rsidP="00ED0353">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Suggested Readings:</w:t>
      </w:r>
    </w:p>
    <w:p w14:paraId="18B02624" w14:textId="140EB77A"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Schumpeter J., A History of Economic Analysis. Oxford University Press, (1954).</w:t>
      </w:r>
    </w:p>
    <w:p w14:paraId="38B4043A" w14:textId="57034CFF"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2.Keynes J.M. General Theory of Employment, Interest and Money., Atlantic Publishers and Distributors</w:t>
      </w:r>
    </w:p>
    <w:p w14:paraId="6D12F40B" w14:textId="0E1C0CD4"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Schumpeter J.A. Ten Great Economists: From Marx to Keynes. (Any edition).</w:t>
      </w:r>
    </w:p>
    <w:p w14:paraId="0B293512" w14:textId="0835D8E2"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Bhatia, H.L., History of Economic Thought, (English, Hindi) Vikash Publishing House.</w:t>
      </w:r>
    </w:p>
    <w:p w14:paraId="7686B09E" w14:textId="1C56668A"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Ganguli, B.N(1977): Indian Economic Thought: A 19th Century Perspective, Tata</w:t>
      </w:r>
      <w:r w:rsidR="001C2B6D" w:rsidRPr="00F25146">
        <w:rPr>
          <w:rFonts w:ascii="Times New Roman" w:hAnsi="Times New Roman" w:cs="Times New Roman"/>
          <w:sz w:val="20"/>
          <w:szCs w:val="24"/>
        </w:rPr>
        <w:t xml:space="preserve"> </w:t>
      </w:r>
      <w:r w:rsidRPr="00F25146">
        <w:rPr>
          <w:rFonts w:ascii="Times New Roman" w:hAnsi="Times New Roman" w:cs="Times New Roman"/>
          <w:sz w:val="20"/>
          <w:szCs w:val="24"/>
        </w:rPr>
        <w:t>Mcgraw Hill.</w:t>
      </w:r>
    </w:p>
    <w:p w14:paraId="37E3798E" w14:textId="70A196D2"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Hajela,</w:t>
      </w:r>
      <w:r w:rsidR="001C2B6D" w:rsidRPr="00F25146">
        <w:rPr>
          <w:rFonts w:ascii="Times New Roman" w:hAnsi="Times New Roman" w:cs="Times New Roman"/>
          <w:sz w:val="20"/>
          <w:szCs w:val="24"/>
        </w:rPr>
        <w:t xml:space="preserve"> </w:t>
      </w:r>
      <w:r w:rsidRPr="00F25146">
        <w:rPr>
          <w:rFonts w:ascii="Times New Roman" w:hAnsi="Times New Roman" w:cs="Times New Roman"/>
          <w:sz w:val="20"/>
          <w:szCs w:val="24"/>
        </w:rPr>
        <w:t>T.N (2011) : History Of Economic Thought (English, Hindi) , Ane Books.</w:t>
      </w:r>
    </w:p>
    <w:p w14:paraId="2CBB1DD8" w14:textId="2A1C0076"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Jhingan, M.L (2008): Aarthik Vicharon Ka Itihas, Vrinda Publications, New Delhi. </w:t>
      </w:r>
    </w:p>
    <w:p w14:paraId="2174B878" w14:textId="1DE8B63E"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Kautilya (1992), The A</w:t>
      </w:r>
      <w:r w:rsidR="001C2B6D" w:rsidRPr="00F25146">
        <w:rPr>
          <w:rFonts w:ascii="Times New Roman" w:hAnsi="Times New Roman" w:cs="Times New Roman"/>
          <w:sz w:val="20"/>
          <w:szCs w:val="24"/>
        </w:rPr>
        <w:t>rthashastra, Translated a</w:t>
      </w:r>
      <w:r w:rsidRPr="00F25146">
        <w:rPr>
          <w:rFonts w:ascii="Times New Roman" w:hAnsi="Times New Roman" w:cs="Times New Roman"/>
          <w:sz w:val="20"/>
          <w:szCs w:val="24"/>
        </w:rPr>
        <w:t xml:space="preserve">nd Introduced </w:t>
      </w:r>
      <w:r w:rsidR="001C2B6D" w:rsidRPr="00F25146">
        <w:rPr>
          <w:rFonts w:ascii="Times New Roman" w:hAnsi="Times New Roman" w:cs="Times New Roman"/>
          <w:sz w:val="20"/>
          <w:szCs w:val="24"/>
        </w:rPr>
        <w:t>by</w:t>
      </w:r>
      <w:r w:rsidRPr="00F25146">
        <w:rPr>
          <w:rFonts w:ascii="Times New Roman" w:hAnsi="Times New Roman" w:cs="Times New Roman"/>
          <w:sz w:val="20"/>
          <w:szCs w:val="24"/>
        </w:rPr>
        <w:t xml:space="preserve"> L.N.</w:t>
      </w:r>
      <w:r w:rsidR="001C2B6D" w:rsidRPr="00F25146">
        <w:rPr>
          <w:rFonts w:ascii="Times New Roman" w:hAnsi="Times New Roman" w:cs="Times New Roman"/>
          <w:sz w:val="20"/>
          <w:szCs w:val="24"/>
        </w:rPr>
        <w:t xml:space="preserve"> </w:t>
      </w:r>
      <w:r w:rsidRPr="00F25146">
        <w:rPr>
          <w:rFonts w:ascii="Times New Roman" w:hAnsi="Times New Roman" w:cs="Times New Roman"/>
          <w:sz w:val="20"/>
          <w:szCs w:val="24"/>
        </w:rPr>
        <w:t>Rangarajan, Penguin Books.</w:t>
      </w:r>
    </w:p>
    <w:p w14:paraId="3DB3D7CE" w14:textId="3FFE90B9"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Loknathan, V (2009): History of Economic Thought, S.</w:t>
      </w:r>
      <w:r w:rsidR="001C2B6D" w:rsidRPr="00F25146">
        <w:rPr>
          <w:rFonts w:ascii="Times New Roman" w:hAnsi="Times New Roman" w:cs="Times New Roman"/>
          <w:sz w:val="20"/>
          <w:szCs w:val="24"/>
        </w:rPr>
        <w:t xml:space="preserve"> </w:t>
      </w:r>
      <w:r w:rsidRPr="00F25146">
        <w:rPr>
          <w:rFonts w:ascii="Times New Roman" w:hAnsi="Times New Roman" w:cs="Times New Roman"/>
          <w:sz w:val="20"/>
          <w:szCs w:val="24"/>
        </w:rPr>
        <w:t>Chand &amp; Company.</w:t>
      </w:r>
    </w:p>
    <w:p w14:paraId="376AC238" w14:textId="52042CE4"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Roll,</w:t>
      </w:r>
      <w:r w:rsidR="001C2B6D" w:rsidRPr="00F25146">
        <w:rPr>
          <w:rFonts w:ascii="Times New Roman" w:hAnsi="Times New Roman" w:cs="Times New Roman"/>
          <w:sz w:val="20"/>
          <w:szCs w:val="24"/>
        </w:rPr>
        <w:t xml:space="preserve"> </w:t>
      </w:r>
      <w:r w:rsidRPr="00F25146">
        <w:rPr>
          <w:rFonts w:ascii="Times New Roman" w:hAnsi="Times New Roman" w:cs="Times New Roman"/>
          <w:sz w:val="20"/>
          <w:szCs w:val="24"/>
        </w:rPr>
        <w:t xml:space="preserve">Eric: History of Economic Thaught, Faber. </w:t>
      </w:r>
    </w:p>
    <w:p w14:paraId="15A9A3A8" w14:textId="05EE9B60"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Sinha, V.C (2011): Aarthik Vicharon Ka Itihas, Mayur Publications. </w:t>
      </w:r>
    </w:p>
    <w:p w14:paraId="27F8182F" w14:textId="3C693ECE" w:rsidR="00A20DAB" w:rsidRPr="00F25146" w:rsidRDefault="00A20DAB" w:rsidP="00ED0353">
      <w:pPr>
        <w:pStyle w:val="ListParagraph"/>
        <w:numPr>
          <w:ilvl w:val="0"/>
          <w:numId w:val="69"/>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Staley,</w:t>
      </w:r>
      <w:r w:rsidR="001C2B6D" w:rsidRPr="00F25146">
        <w:rPr>
          <w:rFonts w:ascii="Times New Roman" w:hAnsi="Times New Roman" w:cs="Times New Roman"/>
          <w:sz w:val="20"/>
          <w:szCs w:val="24"/>
        </w:rPr>
        <w:t xml:space="preserve"> </w:t>
      </w:r>
      <w:r w:rsidRPr="00F25146">
        <w:rPr>
          <w:rFonts w:ascii="Times New Roman" w:hAnsi="Times New Roman" w:cs="Times New Roman"/>
          <w:sz w:val="20"/>
          <w:szCs w:val="24"/>
        </w:rPr>
        <w:t xml:space="preserve">Charles.E, “A History of Economic Thought: From Aristole </w:t>
      </w:r>
      <w:r w:rsidR="001C2B6D" w:rsidRPr="00F25146">
        <w:rPr>
          <w:rFonts w:ascii="Times New Roman" w:hAnsi="Times New Roman" w:cs="Times New Roman"/>
          <w:sz w:val="20"/>
          <w:szCs w:val="24"/>
        </w:rPr>
        <w:t>t</w:t>
      </w:r>
      <w:r w:rsidRPr="00F25146">
        <w:rPr>
          <w:rFonts w:ascii="Times New Roman" w:hAnsi="Times New Roman" w:cs="Times New Roman"/>
          <w:sz w:val="20"/>
          <w:szCs w:val="24"/>
        </w:rPr>
        <w:t>o Arrow”, Blackwell Publishing.</w:t>
      </w:r>
    </w:p>
    <w:p w14:paraId="22599669" w14:textId="28D8FF5E" w:rsidR="002064F6" w:rsidRPr="00F25146" w:rsidRDefault="00EB5CF3" w:rsidP="00ED0353">
      <w:pPr>
        <w:widowControl w:val="0"/>
        <w:autoSpaceDE w:val="0"/>
        <w:autoSpaceDN w:val="0"/>
        <w:adjustRightInd w:val="0"/>
        <w:spacing w:line="240" w:lineRule="auto"/>
        <w:rPr>
          <w:rFonts w:ascii="Times New Roman" w:hAnsi="Times New Roman" w:cs="Times New Roman"/>
          <w:b/>
          <w:bCs/>
          <w:color w:val="FF0000"/>
          <w:sz w:val="24"/>
          <w:szCs w:val="28"/>
        </w:rPr>
      </w:pPr>
      <w:r w:rsidRPr="00F25146">
        <w:rPr>
          <w:rFonts w:asciiTheme="majorBidi" w:hAnsiTheme="majorBidi" w:cstheme="majorBidi"/>
          <w:color w:val="000000"/>
          <w:szCs w:val="24"/>
        </w:rPr>
        <w:t>--------------------------------------------------------------</w:t>
      </w:r>
      <w:r w:rsidR="004A6A24">
        <w:rPr>
          <w:rFonts w:asciiTheme="majorBidi" w:hAnsiTheme="majorBidi" w:cstheme="majorBidi"/>
          <w:color w:val="000000"/>
          <w:szCs w:val="24"/>
        </w:rPr>
        <w:t>------------</w:t>
      </w:r>
      <w:r w:rsidRPr="00F25146">
        <w:rPr>
          <w:rFonts w:asciiTheme="majorBidi" w:hAnsiTheme="majorBidi" w:cstheme="majorBidi"/>
          <w:color w:val="000000"/>
          <w:szCs w:val="24"/>
        </w:rPr>
        <w:t>-----------------------------------------------------------</w:t>
      </w:r>
      <w:r w:rsidR="002064F6" w:rsidRPr="00F25146">
        <w:rPr>
          <w:rFonts w:ascii="Times New Roman" w:hAnsi="Times New Roman" w:cs="Times New Roman"/>
          <w:b/>
          <w:bCs/>
          <w:color w:val="FF0000"/>
          <w:sz w:val="24"/>
          <w:szCs w:val="28"/>
        </w:rPr>
        <w:br w:type="page"/>
      </w:r>
    </w:p>
    <w:p w14:paraId="36C1298D" w14:textId="23D88FEB" w:rsidR="00E57734" w:rsidRPr="00F25146" w:rsidRDefault="002064F6" w:rsidP="00A65A13">
      <w:pPr>
        <w:pStyle w:val="Heading2"/>
        <w:rPr>
          <w:sz w:val="24"/>
        </w:rPr>
      </w:pPr>
      <w:bookmarkStart w:id="315" w:name="_Toc133323141"/>
      <w:bookmarkStart w:id="316" w:name="_Toc133325750"/>
      <w:bookmarkStart w:id="317" w:name="_Toc133325824"/>
      <w:bookmarkStart w:id="318" w:name="_Toc133399452"/>
      <w:bookmarkStart w:id="319" w:name="_Toc133399519"/>
      <w:bookmarkStart w:id="320" w:name="_Toc142543432"/>
      <w:r w:rsidRPr="00F25146">
        <w:rPr>
          <w:rStyle w:val="Heading2Char"/>
          <w:sz w:val="24"/>
        </w:rPr>
        <w:lastRenderedPageBreak/>
        <w:t>MAJOR COURSE- MJ 17:</w:t>
      </w:r>
      <w:bookmarkEnd w:id="315"/>
      <w:bookmarkEnd w:id="316"/>
      <w:bookmarkEnd w:id="317"/>
      <w:bookmarkEnd w:id="318"/>
      <w:bookmarkEnd w:id="319"/>
      <w:r w:rsidRPr="00F25146">
        <w:rPr>
          <w:color w:val="000000"/>
          <w:sz w:val="24"/>
        </w:rPr>
        <w:t xml:space="preserve"> </w:t>
      </w:r>
      <w:r w:rsidR="00E57734" w:rsidRPr="00F25146">
        <w:rPr>
          <w:color w:val="000000"/>
          <w:sz w:val="24"/>
        </w:rPr>
        <w:br/>
      </w:r>
      <w:r w:rsidR="00A726D7" w:rsidRPr="00F25146">
        <w:rPr>
          <w:sz w:val="24"/>
        </w:rPr>
        <w:t>BASIC ECONOMETRICS</w:t>
      </w:r>
      <w:bookmarkEnd w:id="320"/>
      <w:r w:rsidR="00E57734" w:rsidRPr="00F25146">
        <w:rPr>
          <w:sz w:val="24"/>
        </w:rPr>
        <w:tab/>
      </w:r>
      <w:r w:rsidR="00E57734" w:rsidRPr="00F25146">
        <w:rPr>
          <w:sz w:val="24"/>
        </w:rPr>
        <w:tab/>
      </w:r>
      <w:r w:rsidR="00E57734" w:rsidRPr="00F25146">
        <w:rPr>
          <w:sz w:val="24"/>
        </w:rPr>
        <w:tab/>
        <w:t xml:space="preserve">        </w:t>
      </w:r>
      <w:r w:rsidR="00E57734" w:rsidRPr="00F25146">
        <w:rPr>
          <w:sz w:val="24"/>
        </w:rPr>
        <w:tab/>
      </w:r>
      <w:r w:rsidR="00E57734"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F25146"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F25146"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F25146"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F25146"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67E68263" w14:textId="7DC0C1D4" w:rsidR="00E57734" w:rsidRPr="00F25146"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5496037E" w14:textId="77777777" w:rsidR="00867585" w:rsidRPr="00F25146" w:rsidRDefault="00867585" w:rsidP="00867585">
      <w:pPr>
        <w:spacing w:after="0" w:line="240" w:lineRule="auto"/>
        <w:jc w:val="both"/>
        <w:rPr>
          <w:rFonts w:ascii="Times New Roman" w:hAnsi="Times New Roman" w:cs="Times New Roman"/>
          <w:b/>
          <w:bCs/>
          <w:color w:val="000000" w:themeColor="text1"/>
          <w:sz w:val="20"/>
          <w:szCs w:val="24"/>
          <w:lang w:val="en-GB"/>
        </w:rPr>
      </w:pPr>
      <w:r w:rsidRPr="00F25146">
        <w:rPr>
          <w:rFonts w:ascii="Times New Roman" w:hAnsi="Times New Roman" w:cs="Times New Roman"/>
          <w:b/>
          <w:bCs/>
          <w:color w:val="000000" w:themeColor="text1"/>
          <w:sz w:val="20"/>
          <w:szCs w:val="24"/>
          <w:lang w:val="en-GB"/>
        </w:rPr>
        <w:t xml:space="preserve">Course Objective:    </w:t>
      </w:r>
    </w:p>
    <w:p w14:paraId="1A10E08D" w14:textId="77777777" w:rsidR="00867585" w:rsidRPr="00F25146" w:rsidRDefault="00867585" w:rsidP="00867585">
      <w:pPr>
        <w:spacing w:line="240" w:lineRule="auto"/>
        <w:ind w:firstLine="720"/>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The course objective of "Statistics &amp; Basic Econometrics" is to provide students with a solid foundation in statistical techniques and econometric methods used in empirical economics research. The course aims to develop students' understanding of statistical concepts and their applications in analysing economic data. The course includes Probability &amp; Distribution, Introduction and Methodology of Econometrics, Two Variable Regression Model and Application &amp; Problems of Regression Analysis.</w:t>
      </w:r>
    </w:p>
    <w:p w14:paraId="0BD3C2CF" w14:textId="77777777" w:rsidR="00867585" w:rsidRPr="00F25146" w:rsidRDefault="00867585" w:rsidP="00867585">
      <w:pPr>
        <w:spacing w:after="0" w:line="240" w:lineRule="auto"/>
        <w:jc w:val="both"/>
        <w:rPr>
          <w:rFonts w:ascii="Times New Roman" w:hAnsi="Times New Roman" w:cs="Times New Roman"/>
          <w:b/>
          <w:bCs/>
          <w:color w:val="000000" w:themeColor="text1"/>
          <w:sz w:val="20"/>
          <w:szCs w:val="24"/>
          <w:lang w:val="en-GB"/>
        </w:rPr>
      </w:pPr>
      <w:r w:rsidRPr="00F25146">
        <w:rPr>
          <w:rFonts w:ascii="Times New Roman" w:hAnsi="Times New Roman" w:cs="Times New Roman"/>
          <w:b/>
          <w:bCs/>
          <w:color w:val="000000" w:themeColor="text1"/>
          <w:sz w:val="20"/>
          <w:szCs w:val="24"/>
          <w:lang w:val="en-GB"/>
        </w:rPr>
        <w:t xml:space="preserve">Course Learning Outcome: </w:t>
      </w:r>
    </w:p>
    <w:p w14:paraId="55E54661" w14:textId="77777777" w:rsidR="00867585" w:rsidRPr="00F25146" w:rsidRDefault="00867585" w:rsidP="00867585">
      <w:pPr>
        <w:spacing w:line="240" w:lineRule="auto"/>
        <w:ind w:firstLine="720"/>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After completing the course successfully, the students will be able to understand the use of various statistical techniques to analyse the data and interpret the results. Through this course they will get a broad knowledge to make use of econometric models in their academic work. Moreover, job of data scientists, financial analysts require knowledge of econometrics.</w:t>
      </w:r>
    </w:p>
    <w:p w14:paraId="779CD8F2" w14:textId="77777777" w:rsidR="00867585" w:rsidRPr="00F25146" w:rsidRDefault="00867585" w:rsidP="00867585">
      <w:pPr>
        <w:spacing w:after="0" w:line="240" w:lineRule="auto"/>
        <w:rPr>
          <w:rFonts w:ascii="Times New Roman" w:hAnsi="Times New Roman" w:cs="Times New Roman"/>
          <w:b/>
          <w:bCs/>
          <w:color w:val="000000" w:themeColor="text1"/>
          <w:szCs w:val="24"/>
          <w:lang w:val="en-GB"/>
        </w:rPr>
      </w:pPr>
      <w:r w:rsidRPr="00F25146">
        <w:rPr>
          <w:rFonts w:ascii="Times New Roman" w:hAnsi="Times New Roman" w:cs="Times New Roman"/>
          <w:b/>
          <w:bCs/>
          <w:color w:val="000000" w:themeColor="text1"/>
          <w:szCs w:val="24"/>
          <w:lang w:val="en-GB"/>
        </w:rPr>
        <w:t>Unit 1: Probability &amp; Distribution</w:t>
      </w:r>
    </w:p>
    <w:p w14:paraId="573BC64E"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1.1 Basic Concept – Random Experiments; Sample Space and Events. </w:t>
      </w:r>
    </w:p>
    <w:p w14:paraId="2B338B0F"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1.2 Definition of Probability – Classical; Statistical and Axiomatic. </w:t>
      </w:r>
    </w:p>
    <w:p w14:paraId="736A876D"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1.3 </w:t>
      </w:r>
      <w:r w:rsidRPr="004A6A24">
        <w:rPr>
          <w:rFonts w:ascii="Times New Roman" w:hAnsi="Times New Roman" w:cs="Times New Roman"/>
          <w:color w:val="000000" w:themeColor="text1"/>
          <w:szCs w:val="24"/>
          <w:lang w:val="en-GB"/>
        </w:rPr>
        <w:t>Rules of Probability – Addition and Multiplication Theorem; Conditional Probability; Bayes Theorem.</w:t>
      </w:r>
    </w:p>
    <w:p w14:paraId="58DA5DA7"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1.4 Normal Distribution; Poisson Distribution; Binomial Distribution. </w:t>
      </w:r>
    </w:p>
    <w:p w14:paraId="4C47AFA7" w14:textId="77777777" w:rsidR="00867585" w:rsidRPr="00F25146" w:rsidRDefault="00867585" w:rsidP="00867585">
      <w:pPr>
        <w:spacing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1.5 Test of Hypothesis - t - test, Z- test, Chi Square test.</w:t>
      </w:r>
    </w:p>
    <w:p w14:paraId="76C988FA" w14:textId="77777777" w:rsidR="00867585" w:rsidRPr="00F25146" w:rsidRDefault="00867585" w:rsidP="00867585">
      <w:pPr>
        <w:spacing w:after="0" w:line="240" w:lineRule="auto"/>
        <w:rPr>
          <w:rFonts w:ascii="Times New Roman" w:hAnsi="Times New Roman" w:cs="Times New Roman"/>
          <w:b/>
          <w:bCs/>
          <w:color w:val="000000" w:themeColor="text1"/>
          <w:szCs w:val="24"/>
          <w:lang w:val="en-GB"/>
        </w:rPr>
      </w:pPr>
      <w:r w:rsidRPr="00F25146">
        <w:rPr>
          <w:rFonts w:ascii="Times New Roman" w:hAnsi="Times New Roman" w:cs="Times New Roman"/>
          <w:b/>
          <w:bCs/>
          <w:color w:val="000000" w:themeColor="text1"/>
          <w:szCs w:val="24"/>
          <w:lang w:val="en-GB"/>
        </w:rPr>
        <w:t>Unit 2: Introduction and Methodology of Econometrics</w:t>
      </w:r>
    </w:p>
    <w:p w14:paraId="2C98CBD8"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2.1 Definition of Econometrics; Importance of Econometrics. </w:t>
      </w:r>
    </w:p>
    <w:p w14:paraId="7CD0DC08"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2.2 Relationship between Econometrics, Mathematical Economics and Statistics. </w:t>
      </w:r>
    </w:p>
    <w:p w14:paraId="73961271"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2.3 Limitations of Econometrics.</w:t>
      </w:r>
    </w:p>
    <w:p w14:paraId="5F4E7CD9"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2.4 Specification of the Model; Collection of Data and Estimation of the model. </w:t>
      </w:r>
    </w:p>
    <w:p w14:paraId="61187E27" w14:textId="77777777" w:rsidR="00867585" w:rsidRPr="00F25146" w:rsidRDefault="00867585" w:rsidP="00867585">
      <w:pPr>
        <w:spacing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2.5 Evaluation of the Coefficients of the Model and Testing the Significance of Coefficients.</w:t>
      </w:r>
    </w:p>
    <w:p w14:paraId="0A98D57F" w14:textId="77777777" w:rsidR="00867585" w:rsidRPr="00F25146" w:rsidRDefault="00867585" w:rsidP="00867585">
      <w:pPr>
        <w:spacing w:after="0" w:line="240" w:lineRule="auto"/>
        <w:rPr>
          <w:rFonts w:ascii="Times New Roman" w:hAnsi="Times New Roman" w:cs="Times New Roman"/>
          <w:b/>
          <w:bCs/>
          <w:color w:val="000000" w:themeColor="text1"/>
          <w:szCs w:val="24"/>
          <w:lang w:val="en-GB"/>
        </w:rPr>
      </w:pPr>
      <w:r w:rsidRPr="00F25146">
        <w:rPr>
          <w:rFonts w:ascii="Times New Roman" w:hAnsi="Times New Roman" w:cs="Times New Roman"/>
          <w:b/>
          <w:bCs/>
          <w:color w:val="000000" w:themeColor="text1"/>
          <w:szCs w:val="24"/>
          <w:lang w:val="en-GB"/>
        </w:rPr>
        <w:t>Unit 3: Two Variable Regression Model</w:t>
      </w:r>
    </w:p>
    <w:p w14:paraId="244325AE"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3.1 </w:t>
      </w:r>
      <w:r w:rsidRPr="00F25146">
        <w:rPr>
          <w:rFonts w:ascii="Times New Roman" w:hAnsi="Times New Roman" w:cs="Times New Roman"/>
          <w:color w:val="000000" w:themeColor="text1"/>
          <w:sz w:val="20"/>
          <w:szCs w:val="24"/>
          <w:lang w:val="en-GB"/>
        </w:rPr>
        <w:t>Stochastic and Non- Stochastic Relations; Reasons for the inclusion of Random or Stochastic Variable.</w:t>
      </w:r>
    </w:p>
    <w:p w14:paraId="3F09550F"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3.2 The Classical Linear Regression Model; Assumptions; Ordinary Least Square Method of Estimation of parameters. </w:t>
      </w:r>
    </w:p>
    <w:p w14:paraId="6410F9E9"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3.3 Properties of Least Square Estimates (BLUE); The Gauss Markov Theorem. </w:t>
      </w:r>
    </w:p>
    <w:p w14:paraId="7A505B33" w14:textId="77777777" w:rsidR="00867585" w:rsidRPr="00F25146" w:rsidRDefault="00867585" w:rsidP="00867585">
      <w:pPr>
        <w:spacing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3.4 The Coefficient of Determination R</w:t>
      </w:r>
      <w:r w:rsidRPr="00F25146">
        <w:rPr>
          <w:rFonts w:ascii="Times New Roman" w:hAnsi="Times New Roman" w:cs="Times New Roman"/>
          <w:color w:val="000000" w:themeColor="text1"/>
          <w:szCs w:val="24"/>
          <w:vertAlign w:val="superscript"/>
          <w:lang w:val="en-GB"/>
        </w:rPr>
        <w:t>2</w:t>
      </w:r>
      <w:r w:rsidRPr="00F25146">
        <w:rPr>
          <w:rFonts w:ascii="Times New Roman" w:hAnsi="Times New Roman" w:cs="Times New Roman"/>
          <w:color w:val="000000" w:themeColor="text1"/>
          <w:szCs w:val="24"/>
          <w:lang w:val="en-GB"/>
        </w:rPr>
        <w:t xml:space="preserve"> – A Measure of Goodness of Fit.</w:t>
      </w:r>
    </w:p>
    <w:p w14:paraId="408C5E08" w14:textId="77777777" w:rsidR="00867585" w:rsidRPr="00F25146" w:rsidRDefault="00867585" w:rsidP="00867585">
      <w:pPr>
        <w:spacing w:after="0" w:line="240" w:lineRule="auto"/>
        <w:rPr>
          <w:rFonts w:ascii="Times New Roman" w:hAnsi="Times New Roman" w:cs="Times New Roman"/>
          <w:b/>
          <w:bCs/>
          <w:color w:val="000000" w:themeColor="text1"/>
          <w:szCs w:val="24"/>
          <w:lang w:val="en-GB"/>
        </w:rPr>
      </w:pPr>
      <w:r w:rsidRPr="00F25146">
        <w:rPr>
          <w:rFonts w:ascii="Times New Roman" w:hAnsi="Times New Roman" w:cs="Times New Roman"/>
          <w:b/>
          <w:bCs/>
          <w:color w:val="000000" w:themeColor="text1"/>
          <w:szCs w:val="24"/>
          <w:lang w:val="en-GB"/>
        </w:rPr>
        <w:t>Unit 4: Problems of Regression Analysis</w:t>
      </w:r>
    </w:p>
    <w:p w14:paraId="64003657"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4.1 Autocorrelation: Meaning, Consequences. </w:t>
      </w:r>
    </w:p>
    <w:p w14:paraId="773194D9" w14:textId="77777777" w:rsidR="00867585" w:rsidRPr="00F25146" w:rsidRDefault="00867585" w:rsidP="00867585">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4.2 Heteroscedasticity: Meaning, Consequences. </w:t>
      </w:r>
    </w:p>
    <w:p w14:paraId="44284297" w14:textId="77777777" w:rsidR="00867585" w:rsidRPr="00F25146" w:rsidRDefault="00867585" w:rsidP="00867585">
      <w:pPr>
        <w:pStyle w:val="BodyText"/>
        <w:spacing w:after="240"/>
        <w:rPr>
          <w:sz w:val="22"/>
          <w:lang w:val="en-GB"/>
        </w:rPr>
      </w:pPr>
      <w:r w:rsidRPr="00F25146">
        <w:rPr>
          <w:sz w:val="22"/>
          <w:lang w:val="en-GB"/>
        </w:rPr>
        <w:t xml:space="preserve">4.3 Multicollinearity: Meaning, Consequences. </w:t>
      </w:r>
    </w:p>
    <w:p w14:paraId="3673D737" w14:textId="77777777" w:rsidR="00867585" w:rsidRPr="00F25146" w:rsidRDefault="00867585" w:rsidP="00867585">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
          <w:color w:val="000000" w:themeColor="text1"/>
          <w:szCs w:val="24"/>
        </w:rPr>
        <w:t>Suggested Readings:</w:t>
      </w:r>
    </w:p>
    <w:p w14:paraId="1514293B" w14:textId="77777777" w:rsidR="00867585" w:rsidRPr="00F25146" w:rsidRDefault="00867585" w:rsidP="005F7CF0">
      <w:pPr>
        <w:pStyle w:val="ListParagraph"/>
        <w:numPr>
          <w:ilvl w:val="0"/>
          <w:numId w:val="70"/>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Koutsoyiannis, A., (1977), Theory of Econometrics, 2</w:t>
      </w:r>
      <w:r w:rsidRPr="00F25146">
        <w:rPr>
          <w:rFonts w:ascii="Times New Roman" w:hAnsi="Times New Roman" w:cs="Times New Roman"/>
          <w:color w:val="000000" w:themeColor="text1"/>
          <w:sz w:val="20"/>
          <w:szCs w:val="24"/>
          <w:vertAlign w:val="superscript"/>
        </w:rPr>
        <w:t>nd</w:t>
      </w:r>
      <w:r w:rsidRPr="00F25146">
        <w:rPr>
          <w:rFonts w:ascii="Times New Roman" w:hAnsi="Times New Roman" w:cs="Times New Roman"/>
          <w:color w:val="000000" w:themeColor="text1"/>
          <w:sz w:val="20"/>
          <w:szCs w:val="24"/>
        </w:rPr>
        <w:t xml:space="preserve"> Edition, the Mc-Milan Press Ltd, London.</w:t>
      </w:r>
    </w:p>
    <w:p w14:paraId="2DAE8BC1" w14:textId="77777777" w:rsidR="00867585" w:rsidRPr="00F25146" w:rsidRDefault="00867585" w:rsidP="005F7CF0">
      <w:pPr>
        <w:pStyle w:val="ListParagraph"/>
        <w:numPr>
          <w:ilvl w:val="0"/>
          <w:numId w:val="70"/>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Gujarati, D.N; (1995) Basic Econometrics, 2</w:t>
      </w:r>
      <w:r w:rsidRPr="00F25146">
        <w:rPr>
          <w:rFonts w:ascii="Times New Roman" w:hAnsi="Times New Roman" w:cs="Times New Roman"/>
          <w:color w:val="000000" w:themeColor="text1"/>
          <w:sz w:val="20"/>
          <w:szCs w:val="24"/>
          <w:vertAlign w:val="superscript"/>
        </w:rPr>
        <w:t>nd</w:t>
      </w:r>
      <w:r w:rsidRPr="00F25146">
        <w:rPr>
          <w:rFonts w:ascii="Times New Roman" w:hAnsi="Times New Roman" w:cs="Times New Roman"/>
          <w:color w:val="000000" w:themeColor="text1"/>
          <w:sz w:val="20"/>
          <w:szCs w:val="24"/>
        </w:rPr>
        <w:t xml:space="preserve"> Edition, Mc Graw Hill, New Delhi.</w:t>
      </w:r>
    </w:p>
    <w:p w14:paraId="1C342FC0" w14:textId="63A8EA82" w:rsidR="00867585" w:rsidRPr="00F25146" w:rsidRDefault="00867585" w:rsidP="005F7CF0">
      <w:pPr>
        <w:pStyle w:val="ListParagraph"/>
        <w:numPr>
          <w:ilvl w:val="0"/>
          <w:numId w:val="70"/>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Gujarati, D.N., C Porter and Sangeetha Gunasekar (2012) Basic Econometrics, 5</w:t>
      </w:r>
      <w:r w:rsidRPr="00F25146">
        <w:rPr>
          <w:rFonts w:ascii="Times New Roman" w:hAnsi="Times New Roman" w:cs="Times New Roman"/>
          <w:color w:val="000000" w:themeColor="text1"/>
          <w:sz w:val="20"/>
          <w:szCs w:val="24"/>
          <w:vertAlign w:val="superscript"/>
        </w:rPr>
        <w:t>th</w:t>
      </w:r>
      <w:r w:rsidRPr="00F25146">
        <w:rPr>
          <w:rFonts w:ascii="Times New Roman" w:hAnsi="Times New Roman" w:cs="Times New Roman"/>
          <w:color w:val="000000" w:themeColor="text1"/>
          <w:sz w:val="20"/>
          <w:szCs w:val="24"/>
        </w:rPr>
        <w:t xml:space="preserve"> Edition, Tata Mc Graw Hill Eduaction</w:t>
      </w:r>
      <w:r w:rsidR="004A6A24">
        <w:rPr>
          <w:rFonts w:ascii="Times New Roman" w:hAnsi="Times New Roman" w:cs="Times New Roman"/>
          <w:color w:val="000000" w:themeColor="text1"/>
          <w:sz w:val="20"/>
          <w:szCs w:val="24"/>
        </w:rPr>
        <w:t xml:space="preserve"> </w:t>
      </w:r>
      <w:r w:rsidRPr="00F25146">
        <w:rPr>
          <w:rFonts w:ascii="Times New Roman" w:hAnsi="Times New Roman" w:cs="Times New Roman"/>
          <w:color w:val="000000" w:themeColor="text1"/>
          <w:sz w:val="20"/>
          <w:szCs w:val="24"/>
        </w:rPr>
        <w:t>Pvt. Ltd, New Delhi.</w:t>
      </w:r>
    </w:p>
    <w:p w14:paraId="5FFBC565" w14:textId="77777777" w:rsidR="00867585" w:rsidRPr="00F25146" w:rsidRDefault="00867585" w:rsidP="005F7CF0">
      <w:pPr>
        <w:pStyle w:val="ListParagraph"/>
        <w:numPr>
          <w:ilvl w:val="0"/>
          <w:numId w:val="70"/>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Maddala G.S. (Ed) 1993, Econometric Methods and Application, Aldershot, UK.</w:t>
      </w:r>
    </w:p>
    <w:p w14:paraId="79FDD458" w14:textId="3F691759" w:rsidR="004A6A24" w:rsidRDefault="00867585" w:rsidP="004A6A24">
      <w:pPr>
        <w:pStyle w:val="ListParagraph"/>
        <w:numPr>
          <w:ilvl w:val="0"/>
          <w:numId w:val="70"/>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Shyamala, Navdeep Kaur and T.</w:t>
      </w:r>
      <w:r w:rsidR="004A6A24">
        <w:rPr>
          <w:rFonts w:ascii="Times New Roman" w:hAnsi="Times New Roman" w:cs="Times New Roman"/>
          <w:color w:val="000000" w:themeColor="text1"/>
          <w:sz w:val="20"/>
          <w:szCs w:val="24"/>
        </w:rPr>
        <w:t xml:space="preserve"> </w:t>
      </w:r>
      <w:r w:rsidRPr="00F25146">
        <w:rPr>
          <w:rFonts w:ascii="Times New Roman" w:hAnsi="Times New Roman" w:cs="Times New Roman"/>
          <w:color w:val="000000" w:themeColor="text1"/>
          <w:sz w:val="20"/>
          <w:szCs w:val="24"/>
        </w:rPr>
        <w:t>Arul</w:t>
      </w:r>
      <w:r w:rsidR="004A6A24">
        <w:rPr>
          <w:rFonts w:ascii="Times New Roman" w:hAnsi="Times New Roman" w:cs="Times New Roman"/>
          <w:color w:val="000000" w:themeColor="text1"/>
          <w:sz w:val="20"/>
          <w:szCs w:val="24"/>
        </w:rPr>
        <w:t xml:space="preserve"> </w:t>
      </w:r>
      <w:r w:rsidRPr="00F25146">
        <w:rPr>
          <w:rFonts w:ascii="Times New Roman" w:hAnsi="Times New Roman" w:cs="Times New Roman"/>
          <w:color w:val="000000" w:themeColor="text1"/>
          <w:sz w:val="20"/>
          <w:szCs w:val="24"/>
        </w:rPr>
        <w:t>Pragasam (2008) A Textbook on Econometrics Theory and Application, 16</w:t>
      </w:r>
      <w:r w:rsidRPr="00F25146">
        <w:rPr>
          <w:rFonts w:ascii="Times New Roman" w:hAnsi="Times New Roman" w:cs="Times New Roman"/>
          <w:color w:val="000000" w:themeColor="text1"/>
          <w:sz w:val="20"/>
          <w:szCs w:val="24"/>
          <w:vertAlign w:val="superscript"/>
        </w:rPr>
        <w:t>th</w:t>
      </w:r>
      <w:r w:rsidRPr="00F25146">
        <w:rPr>
          <w:rFonts w:ascii="Times New Roman" w:hAnsi="Times New Roman" w:cs="Times New Roman"/>
          <w:color w:val="000000" w:themeColor="text1"/>
          <w:sz w:val="20"/>
          <w:szCs w:val="24"/>
        </w:rPr>
        <w:t xml:space="preserve"> Edition, Vishal Publishing Co., New Delhi.</w:t>
      </w:r>
    </w:p>
    <w:p w14:paraId="0D12CC55" w14:textId="0B4BE787" w:rsidR="00F71A64" w:rsidRPr="004A6A24" w:rsidRDefault="00867585" w:rsidP="004A6A24">
      <w:pPr>
        <w:pStyle w:val="ListParagraph"/>
        <w:numPr>
          <w:ilvl w:val="0"/>
          <w:numId w:val="70"/>
        </w:numPr>
        <w:spacing w:after="0" w:line="240" w:lineRule="auto"/>
        <w:jc w:val="both"/>
        <w:rPr>
          <w:rFonts w:ascii="Times New Roman" w:hAnsi="Times New Roman" w:cs="Times New Roman"/>
          <w:color w:val="000000" w:themeColor="text1"/>
          <w:sz w:val="20"/>
          <w:szCs w:val="24"/>
        </w:rPr>
      </w:pPr>
      <w:r w:rsidRPr="004A6A24">
        <w:rPr>
          <w:rFonts w:ascii="Times New Roman" w:hAnsi="Times New Roman" w:cs="Times New Roman"/>
          <w:color w:val="000000" w:themeColor="text1"/>
          <w:sz w:val="20"/>
          <w:szCs w:val="24"/>
        </w:rPr>
        <w:t>Gupta, S.C., Fundamental of Statistics, Himalaya Publishing House.</w:t>
      </w:r>
    </w:p>
    <w:p w14:paraId="1840BA1E" w14:textId="77777777" w:rsidR="004A6A24" w:rsidRPr="004A6A24" w:rsidRDefault="004A6A24" w:rsidP="004A6A24">
      <w:pPr>
        <w:widowControl w:val="0"/>
        <w:autoSpaceDE w:val="0"/>
        <w:autoSpaceDN w:val="0"/>
        <w:adjustRightInd w:val="0"/>
        <w:spacing w:after="0" w:line="240" w:lineRule="auto"/>
        <w:rPr>
          <w:rFonts w:ascii="Times New Roman" w:hAnsi="Times New Roman"/>
          <w:szCs w:val="24"/>
        </w:rPr>
      </w:pPr>
      <w:bookmarkStart w:id="321" w:name="_Toc133323143"/>
      <w:bookmarkStart w:id="322" w:name="_Toc133325752"/>
      <w:bookmarkStart w:id="323" w:name="_Toc133325826"/>
      <w:bookmarkStart w:id="324" w:name="_Toc133399454"/>
      <w:bookmarkStart w:id="325" w:name="_Toc133399521"/>
      <w:r w:rsidRPr="004A6A24">
        <w:rPr>
          <w:rFonts w:ascii="Times New Roman" w:hAnsi="Times New Roman"/>
          <w:color w:val="000000"/>
          <w:szCs w:val="24"/>
        </w:rPr>
        <w:t>-------------------------------------------------------------------------------------------------------------------------------------</w:t>
      </w:r>
    </w:p>
    <w:p w14:paraId="5EF8F1AD" w14:textId="77777777" w:rsidR="00ED0353" w:rsidRDefault="00ED0353">
      <w:pPr>
        <w:spacing w:after="160" w:line="259" w:lineRule="auto"/>
        <w:rPr>
          <w:rStyle w:val="Heading2Char"/>
          <w:b w:val="0"/>
          <w:bCs w:val="0"/>
          <w:sz w:val="24"/>
        </w:rPr>
      </w:pPr>
      <w:r>
        <w:rPr>
          <w:rStyle w:val="Heading2Char"/>
          <w:sz w:val="24"/>
        </w:rPr>
        <w:br w:type="page"/>
      </w:r>
    </w:p>
    <w:p w14:paraId="71F03828" w14:textId="31BA9BD4" w:rsidR="00A65A13" w:rsidRPr="00F25146" w:rsidRDefault="002064F6" w:rsidP="00DA3250">
      <w:pPr>
        <w:pStyle w:val="Heading2"/>
        <w:rPr>
          <w:sz w:val="24"/>
        </w:rPr>
      </w:pPr>
      <w:bookmarkStart w:id="326" w:name="_Toc142543433"/>
      <w:r w:rsidRPr="00F25146">
        <w:rPr>
          <w:rStyle w:val="Heading2Char"/>
          <w:sz w:val="24"/>
        </w:rPr>
        <w:lastRenderedPageBreak/>
        <w:t>MAJOR COURSE- MJ 18:</w:t>
      </w:r>
      <w:bookmarkEnd w:id="321"/>
      <w:bookmarkEnd w:id="322"/>
      <w:bookmarkEnd w:id="323"/>
      <w:bookmarkEnd w:id="324"/>
      <w:bookmarkEnd w:id="325"/>
      <w:r w:rsidR="00A65A13" w:rsidRPr="00F25146">
        <w:rPr>
          <w:rStyle w:val="Heading2Char"/>
          <w:b/>
          <w:sz w:val="24"/>
        </w:rPr>
        <w:br/>
      </w:r>
      <w:r w:rsidR="00A726D7" w:rsidRPr="00F25146">
        <w:rPr>
          <w:sz w:val="24"/>
        </w:rPr>
        <w:t>ECONOMICS OF SOCIAL SECTOR</w:t>
      </w:r>
      <w:bookmarkEnd w:id="326"/>
      <w:r w:rsidR="00A65A13" w:rsidRPr="00F25146">
        <w:rPr>
          <w:sz w:val="24"/>
        </w:rPr>
        <w:tab/>
      </w:r>
      <w:r w:rsidR="00A65A13" w:rsidRPr="00F25146">
        <w:rPr>
          <w:sz w:val="24"/>
        </w:rPr>
        <w:tab/>
      </w:r>
      <w:r w:rsidR="00A65A13" w:rsidRPr="00F25146">
        <w:rPr>
          <w:sz w:val="24"/>
        </w:rPr>
        <w:tab/>
        <w:t xml:space="preserve">        </w:t>
      </w:r>
      <w:r w:rsidR="00A65A13" w:rsidRPr="00F25146">
        <w:rPr>
          <w:sz w:val="24"/>
        </w:rPr>
        <w:tab/>
      </w:r>
      <w:r w:rsidR="00A65A13"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F25146"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F25146"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F2514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F2514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2A701974" w14:textId="2876FB29" w:rsidR="00A65A13" w:rsidRPr="00F25146"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41AADF21" w14:textId="77777777" w:rsidR="00EC1D45" w:rsidRPr="00F25146" w:rsidRDefault="00EC1D45" w:rsidP="00EC1D45">
      <w:pPr>
        <w:spacing w:after="0" w:line="240" w:lineRule="auto"/>
        <w:jc w:val="both"/>
        <w:rPr>
          <w:rFonts w:ascii="Times New Roman" w:hAnsi="Times New Roman" w:cs="Times New Roman"/>
          <w:b/>
          <w:bCs/>
          <w:color w:val="000000" w:themeColor="text1"/>
          <w:sz w:val="20"/>
          <w:szCs w:val="24"/>
          <w:lang w:val="en-GB"/>
        </w:rPr>
      </w:pPr>
      <w:r w:rsidRPr="00F25146">
        <w:rPr>
          <w:rFonts w:ascii="Times New Roman" w:hAnsi="Times New Roman" w:cs="Times New Roman"/>
          <w:b/>
          <w:bCs/>
          <w:color w:val="000000" w:themeColor="text1"/>
          <w:sz w:val="20"/>
          <w:szCs w:val="24"/>
          <w:lang w:val="en-GB"/>
        </w:rPr>
        <w:t xml:space="preserve">Course Objective:    </w:t>
      </w:r>
    </w:p>
    <w:p w14:paraId="533EDD10" w14:textId="77777777" w:rsidR="00EC1D45" w:rsidRPr="00F25146" w:rsidRDefault="00EC1D45" w:rsidP="00EC1D45">
      <w:pPr>
        <w:spacing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 xml:space="preserve">This course is designed to introduce the students to the basic structure of economy and how each sector contributes in the nation building. It also reviews policies and programmes status in different institutions. </w:t>
      </w:r>
    </w:p>
    <w:p w14:paraId="5D460C8D" w14:textId="77777777" w:rsidR="00EC1D45" w:rsidRPr="00F25146" w:rsidRDefault="00EC1D45" w:rsidP="00EC1D45">
      <w:pPr>
        <w:spacing w:after="0" w:line="240" w:lineRule="auto"/>
        <w:jc w:val="both"/>
        <w:rPr>
          <w:rFonts w:ascii="Times New Roman" w:hAnsi="Times New Roman" w:cs="Times New Roman"/>
          <w:b/>
          <w:bCs/>
          <w:color w:val="000000" w:themeColor="text1"/>
          <w:sz w:val="20"/>
          <w:szCs w:val="24"/>
          <w:lang w:val="en-GB"/>
        </w:rPr>
      </w:pPr>
      <w:r w:rsidRPr="00F25146">
        <w:rPr>
          <w:rFonts w:ascii="Times New Roman" w:hAnsi="Times New Roman" w:cs="Times New Roman"/>
          <w:b/>
          <w:bCs/>
          <w:color w:val="000000" w:themeColor="text1"/>
          <w:sz w:val="20"/>
          <w:szCs w:val="24"/>
          <w:lang w:val="en-GB"/>
        </w:rPr>
        <w:t xml:space="preserve">Course Learning Outcome: </w:t>
      </w:r>
    </w:p>
    <w:p w14:paraId="635C6C44" w14:textId="77777777" w:rsidR="00EC1D45" w:rsidRPr="00F25146" w:rsidRDefault="00EC1D45" w:rsidP="00EC1D45">
      <w:pPr>
        <w:spacing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The students will be able to understand the role of health and education as a vital asset to frame the behaviour of an individual, institution and economy. They will also have an idea about the objective of health and education, and related Institutions that typically covers various topics related to the functioning of health systems, economic development, and the role of educational institutions in the economy program and policies.</w:t>
      </w:r>
    </w:p>
    <w:p w14:paraId="02DECB53" w14:textId="77777777" w:rsidR="002449AF" w:rsidRPr="00F25146" w:rsidRDefault="002449AF" w:rsidP="002449AF">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3262C77F"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b/>
          <w:bCs/>
          <w:color w:val="000000"/>
          <w:szCs w:val="24"/>
          <w14:ligatures w14:val="standardContextual"/>
        </w:rPr>
        <w:t xml:space="preserve">Unit 1: </w:t>
      </w:r>
      <w:bookmarkStart w:id="327" w:name="_Hlk135663948"/>
      <w:r w:rsidRPr="00F25146">
        <w:rPr>
          <w:rFonts w:ascii="Times New Roman" w:hAnsi="Times New Roman" w:cs="Times New Roman"/>
          <w:b/>
          <w:bCs/>
          <w:color w:val="000000"/>
          <w:szCs w:val="24"/>
          <w14:ligatures w14:val="standardContextual"/>
        </w:rPr>
        <w:t xml:space="preserve">Human Resource </w:t>
      </w:r>
      <w:bookmarkEnd w:id="327"/>
      <w:r w:rsidRPr="00F25146">
        <w:rPr>
          <w:rFonts w:ascii="Times New Roman" w:hAnsi="Times New Roman" w:cs="Times New Roman"/>
          <w:b/>
          <w:bCs/>
          <w:color w:val="000000"/>
          <w:szCs w:val="24"/>
          <w14:ligatures w14:val="standardContextual"/>
        </w:rPr>
        <w:t>and its Role in Economic Development</w:t>
      </w:r>
    </w:p>
    <w:p w14:paraId="128C184C"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1.1 Human Resource: Meaning and Importance in Economic Development.</w:t>
      </w:r>
    </w:p>
    <w:p w14:paraId="238CE830"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 xml:space="preserve">1.2 Social Sector Meaning and Components. </w:t>
      </w:r>
    </w:p>
    <w:p w14:paraId="6FB44556"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1.3 Government Policies for Educational Development; NEP 2020.</w:t>
      </w:r>
    </w:p>
    <w:p w14:paraId="71D4F484" w14:textId="77777777" w:rsidR="00EC1D45" w:rsidRPr="00F25146" w:rsidRDefault="00EC1D45" w:rsidP="00EC1D45">
      <w:pPr>
        <w:autoSpaceDE w:val="0"/>
        <w:autoSpaceDN w:val="0"/>
        <w:adjustRightInd w:val="0"/>
        <w:spacing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1.4 Policies for Health: Ayushmann Bharat; System of Delivery of Public Health.</w:t>
      </w:r>
    </w:p>
    <w:p w14:paraId="77D50E58"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b/>
          <w:bCs/>
          <w:color w:val="000000"/>
          <w:szCs w:val="24"/>
          <w14:ligatures w14:val="standardContextual"/>
        </w:rPr>
        <w:t xml:space="preserve">Unit 2: Education and Development </w:t>
      </w:r>
    </w:p>
    <w:p w14:paraId="439441E6"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2.1 Education as Public Goods; Education as an instrument of Economic Growth.</w:t>
      </w:r>
    </w:p>
    <w:p w14:paraId="29B0FF2E"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 xml:space="preserve">2.2 Benefits of Education: Private and Social Benefits; Cost Benefit Analysis of Education. </w:t>
      </w:r>
    </w:p>
    <w:p w14:paraId="063A4D66"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2.3 Committees and Commission on Education.</w:t>
      </w:r>
    </w:p>
    <w:p w14:paraId="05B7F2B0"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 xml:space="preserve">2.4 </w:t>
      </w:r>
      <w:r w:rsidRPr="00F25146">
        <w:rPr>
          <w:rFonts w:ascii="Times New Roman" w:hAnsi="Times New Roman" w:cs="Times New Roman"/>
          <w:color w:val="000000"/>
          <w:sz w:val="20"/>
          <w:szCs w:val="24"/>
          <w14:ligatures w14:val="standardContextual"/>
        </w:rPr>
        <w:t>Demand for Education - Private Demand and Social Demand; Determinants of Demand for Education.</w:t>
      </w:r>
    </w:p>
    <w:p w14:paraId="1D8E04D0" w14:textId="77777777" w:rsidR="00EC1D45" w:rsidRPr="00F25146" w:rsidRDefault="00EC1D45" w:rsidP="00EC1D45">
      <w:pPr>
        <w:autoSpaceDE w:val="0"/>
        <w:autoSpaceDN w:val="0"/>
        <w:adjustRightInd w:val="0"/>
        <w:spacing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 xml:space="preserve">2.5 Costs of Education - Private Costs and Social Costs; Wastage and Stagnation in Education. </w:t>
      </w:r>
    </w:p>
    <w:p w14:paraId="5A829F81"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b/>
          <w:bCs/>
          <w:color w:val="000000"/>
          <w:szCs w:val="24"/>
          <w14:ligatures w14:val="standardContextual"/>
        </w:rPr>
      </w:pPr>
      <w:r w:rsidRPr="00F25146">
        <w:rPr>
          <w:rFonts w:ascii="Times New Roman" w:hAnsi="Times New Roman" w:cs="Times New Roman"/>
          <w:b/>
          <w:bCs/>
          <w:color w:val="000000"/>
          <w:szCs w:val="24"/>
          <w14:ligatures w14:val="standardContextual"/>
        </w:rPr>
        <w:t xml:space="preserve">Unit 3: Economics of Health </w:t>
      </w:r>
    </w:p>
    <w:p w14:paraId="602E0C9A"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3.1 Health: Meaning and Determinants of Health, Mortality and Morbidity.</w:t>
      </w:r>
    </w:p>
    <w:p w14:paraId="61A649A2"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3.2 Measurement of Health Status - BMI; Stunting; Wasting; Underweight.</w:t>
      </w:r>
    </w:p>
    <w:p w14:paraId="4363B5F3"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3.3 Factors Influencing Health and Nutrition.</w:t>
      </w:r>
    </w:p>
    <w:p w14:paraId="63480CE8"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 xml:space="preserve">3.4 Inequalities in Health in India: Class and Gender Perspectives. </w:t>
      </w:r>
    </w:p>
    <w:p w14:paraId="5E24141E" w14:textId="77777777" w:rsidR="00EC1D45" w:rsidRPr="00F25146" w:rsidRDefault="00EC1D45" w:rsidP="00EC1D45">
      <w:pPr>
        <w:autoSpaceDE w:val="0"/>
        <w:autoSpaceDN w:val="0"/>
        <w:adjustRightInd w:val="0"/>
        <w:spacing w:line="240" w:lineRule="auto"/>
        <w:jc w:val="both"/>
        <w:rPr>
          <w:rFonts w:ascii="Times New Roman" w:hAnsi="Times New Roman" w:cs="Times New Roman"/>
          <w:color w:val="000000"/>
          <w:szCs w:val="24"/>
          <w14:ligatures w14:val="standardContextual"/>
        </w:rPr>
      </w:pPr>
      <w:r w:rsidRPr="00F25146">
        <w:rPr>
          <w:rFonts w:ascii="Times New Roman" w:hAnsi="Times New Roman" w:cs="Times New Roman"/>
          <w:color w:val="000000"/>
          <w:szCs w:val="24"/>
          <w14:ligatures w14:val="standardContextual"/>
        </w:rPr>
        <w:t>3.5 Public Expenditure on Health in India.</w:t>
      </w:r>
    </w:p>
    <w:p w14:paraId="014F5A47"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szCs w:val="24"/>
          <w14:ligatures w14:val="standardContextual"/>
        </w:rPr>
      </w:pPr>
      <w:r w:rsidRPr="00F25146">
        <w:rPr>
          <w:rFonts w:ascii="Times New Roman" w:hAnsi="Times New Roman" w:cs="Times New Roman"/>
          <w:b/>
          <w:bCs/>
          <w:szCs w:val="24"/>
          <w14:ligatures w14:val="standardContextual"/>
        </w:rPr>
        <w:t xml:space="preserve">Unit 4: Development Policy in India </w:t>
      </w:r>
    </w:p>
    <w:p w14:paraId="5C470C90"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szCs w:val="24"/>
          <w14:ligatures w14:val="standardContextual"/>
        </w:rPr>
      </w:pPr>
      <w:r w:rsidRPr="00F25146">
        <w:rPr>
          <w:rFonts w:ascii="Times New Roman" w:hAnsi="Times New Roman" w:cs="Times New Roman"/>
          <w:szCs w:val="24"/>
          <w14:ligatures w14:val="standardContextual"/>
        </w:rPr>
        <w:t xml:space="preserve">4.1 Gender Analysis Framework; Gender Mainstreaming and Gender Budgeting. </w:t>
      </w:r>
    </w:p>
    <w:p w14:paraId="2CB9E80D"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szCs w:val="24"/>
          <w14:ligatures w14:val="standardContextual"/>
        </w:rPr>
      </w:pPr>
      <w:r w:rsidRPr="00F25146">
        <w:rPr>
          <w:rFonts w:ascii="Times New Roman" w:hAnsi="Times New Roman" w:cs="Times New Roman"/>
          <w:szCs w:val="24"/>
          <w14:ligatures w14:val="standardContextual"/>
        </w:rPr>
        <w:t xml:space="preserve">4.2 </w:t>
      </w:r>
      <w:r w:rsidRPr="00F25146">
        <w:rPr>
          <w:rFonts w:ascii="Times New Roman" w:hAnsi="Times New Roman" w:cs="Times New Roman"/>
          <w:sz w:val="20"/>
          <w:szCs w:val="24"/>
          <w14:ligatures w14:val="standardContextual"/>
        </w:rPr>
        <w:t xml:space="preserve">Analysing Policy and Programmes: Gender blind; Gender Neutral and Gender Redistributive Policy. </w:t>
      </w:r>
    </w:p>
    <w:p w14:paraId="1582E716"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szCs w:val="24"/>
          <w14:ligatures w14:val="standardContextual"/>
        </w:rPr>
      </w:pPr>
      <w:r w:rsidRPr="00F25146">
        <w:rPr>
          <w:rFonts w:ascii="Times New Roman" w:hAnsi="Times New Roman" w:cs="Times New Roman"/>
          <w:szCs w:val="24"/>
          <w14:ligatures w14:val="standardContextual"/>
        </w:rPr>
        <w:t xml:space="preserve">4.3 Women’s Education - Gender Bias in Enrolment, Drop-Outs, Information Technology - Impact on Women’s Development Sustainable Development and Impact on Women. </w:t>
      </w:r>
    </w:p>
    <w:p w14:paraId="320684A9" w14:textId="77777777" w:rsidR="00EC1D45" w:rsidRPr="00F25146" w:rsidRDefault="00EC1D45" w:rsidP="00EC1D45">
      <w:pPr>
        <w:autoSpaceDE w:val="0"/>
        <w:autoSpaceDN w:val="0"/>
        <w:adjustRightInd w:val="0"/>
        <w:spacing w:line="240" w:lineRule="auto"/>
        <w:jc w:val="both"/>
        <w:rPr>
          <w:rFonts w:ascii="Times New Roman" w:hAnsi="Times New Roman" w:cs="Times New Roman"/>
          <w:szCs w:val="24"/>
          <w14:ligatures w14:val="standardContextual"/>
        </w:rPr>
      </w:pPr>
      <w:r w:rsidRPr="00F25146">
        <w:rPr>
          <w:rFonts w:ascii="Times New Roman" w:hAnsi="Times New Roman" w:cs="Times New Roman"/>
          <w:szCs w:val="24"/>
          <w14:ligatures w14:val="standardContextual"/>
        </w:rPr>
        <w:t xml:space="preserve">4.4 Health Status of Women in India – Mortality and Morbidity Factors Influencing Health and nutrition. Globalization and Women in India. </w:t>
      </w:r>
    </w:p>
    <w:p w14:paraId="363C4092" w14:textId="77777777" w:rsidR="00EC1D45" w:rsidRPr="00F25146" w:rsidRDefault="00EC1D45" w:rsidP="00EC1D45">
      <w:pPr>
        <w:autoSpaceDE w:val="0"/>
        <w:autoSpaceDN w:val="0"/>
        <w:adjustRightInd w:val="0"/>
        <w:spacing w:after="0" w:line="240" w:lineRule="auto"/>
        <w:jc w:val="both"/>
        <w:rPr>
          <w:rFonts w:ascii="Times New Roman" w:hAnsi="Times New Roman" w:cs="Times New Roman"/>
          <w:szCs w:val="24"/>
          <w14:ligatures w14:val="standardContextual"/>
        </w:rPr>
      </w:pPr>
      <w:r w:rsidRPr="00F25146">
        <w:rPr>
          <w:rFonts w:ascii="Times New Roman" w:hAnsi="Times New Roman" w:cs="Times New Roman"/>
          <w:b/>
          <w:bCs/>
          <w:szCs w:val="24"/>
          <w14:ligatures w14:val="standardContextual"/>
        </w:rPr>
        <w:t>Suggested Readings:</w:t>
      </w:r>
    </w:p>
    <w:p w14:paraId="4085FEED" w14:textId="1CCD9C59" w:rsidR="00EC1D45" w:rsidRPr="00F25146" w:rsidRDefault="00EC1D45" w:rsidP="005F7CF0">
      <w:pPr>
        <w:pStyle w:val="ListParagraph"/>
        <w:numPr>
          <w:ilvl w:val="0"/>
          <w:numId w:val="71"/>
        </w:numPr>
        <w:autoSpaceDE w:val="0"/>
        <w:autoSpaceDN w:val="0"/>
        <w:adjustRightInd w:val="0"/>
        <w:spacing w:after="0" w:line="240" w:lineRule="auto"/>
        <w:jc w:val="both"/>
        <w:rPr>
          <w:rFonts w:ascii="Times New Roman" w:hAnsi="Times New Roman" w:cs="Times New Roman"/>
          <w:sz w:val="20"/>
          <w:szCs w:val="24"/>
          <w14:ligatures w14:val="standardContextual"/>
        </w:rPr>
      </w:pPr>
      <w:r w:rsidRPr="00F25146">
        <w:rPr>
          <w:rFonts w:ascii="Times New Roman" w:hAnsi="Times New Roman" w:cs="Times New Roman"/>
          <w:sz w:val="20"/>
          <w:szCs w:val="24"/>
          <w14:ligatures w14:val="standardContextual"/>
        </w:rPr>
        <w:t xml:space="preserve">Arya P.P. and B.B. Tandon (Ed) 2004: Human Resource Development, Deep &amp; Deep Pub. New Delhi. </w:t>
      </w:r>
    </w:p>
    <w:p w14:paraId="3EF7FAA1" w14:textId="370146CB" w:rsidR="00EC1D45" w:rsidRPr="00F25146" w:rsidRDefault="00EC1D45" w:rsidP="005F7CF0">
      <w:pPr>
        <w:pStyle w:val="ListParagraph"/>
        <w:numPr>
          <w:ilvl w:val="0"/>
          <w:numId w:val="71"/>
        </w:numPr>
        <w:autoSpaceDE w:val="0"/>
        <w:autoSpaceDN w:val="0"/>
        <w:adjustRightInd w:val="0"/>
        <w:spacing w:after="0" w:line="240" w:lineRule="auto"/>
        <w:jc w:val="both"/>
        <w:rPr>
          <w:rFonts w:ascii="Times New Roman" w:hAnsi="Times New Roman" w:cs="Times New Roman"/>
          <w:sz w:val="20"/>
          <w:szCs w:val="24"/>
          <w14:ligatures w14:val="standardContextual"/>
        </w:rPr>
      </w:pPr>
      <w:r w:rsidRPr="00F25146">
        <w:rPr>
          <w:rFonts w:ascii="Times New Roman" w:hAnsi="Times New Roman" w:cs="Times New Roman"/>
          <w:sz w:val="20"/>
          <w:szCs w:val="24"/>
          <w14:ligatures w14:val="standardContextual"/>
        </w:rPr>
        <w:t xml:space="preserve">Goel, S.L. and P.N. Gautam (2005): Human Resource Development in the 21st century, Concept and case studies, Deep &amp; Deep Pub. New Delhi. </w:t>
      </w:r>
    </w:p>
    <w:p w14:paraId="0036F531" w14:textId="37DB78F9" w:rsidR="00EC1D45" w:rsidRPr="00F25146" w:rsidRDefault="00EC1D45" w:rsidP="005F7CF0">
      <w:pPr>
        <w:pStyle w:val="ListParagraph"/>
        <w:numPr>
          <w:ilvl w:val="0"/>
          <w:numId w:val="71"/>
        </w:numPr>
        <w:autoSpaceDE w:val="0"/>
        <w:autoSpaceDN w:val="0"/>
        <w:adjustRightInd w:val="0"/>
        <w:spacing w:after="0" w:line="240" w:lineRule="auto"/>
        <w:jc w:val="both"/>
        <w:rPr>
          <w:rFonts w:ascii="Times New Roman" w:hAnsi="Times New Roman" w:cs="Times New Roman"/>
          <w:sz w:val="20"/>
          <w:szCs w:val="24"/>
          <w14:ligatures w14:val="standardContextual"/>
        </w:rPr>
      </w:pPr>
      <w:r w:rsidRPr="00F25146">
        <w:rPr>
          <w:rFonts w:ascii="Times New Roman" w:hAnsi="Times New Roman" w:cs="Times New Roman"/>
          <w:sz w:val="20"/>
          <w:szCs w:val="24"/>
          <w14:ligatures w14:val="standardContextual"/>
        </w:rPr>
        <w:t xml:space="preserve">Meier, Gerald M. and James’ E. Rauch (2010): Leading issues in economic development, Oxford Univ. Press, New York. </w:t>
      </w:r>
    </w:p>
    <w:p w14:paraId="715130C3" w14:textId="2F09C94C" w:rsidR="00EC1D45" w:rsidRPr="00F25146" w:rsidRDefault="00EC1D45" w:rsidP="005F7CF0">
      <w:pPr>
        <w:pStyle w:val="ListParagraph"/>
        <w:numPr>
          <w:ilvl w:val="0"/>
          <w:numId w:val="71"/>
        </w:numPr>
        <w:autoSpaceDE w:val="0"/>
        <w:autoSpaceDN w:val="0"/>
        <w:adjustRightInd w:val="0"/>
        <w:spacing w:after="0" w:line="240" w:lineRule="auto"/>
        <w:jc w:val="both"/>
        <w:rPr>
          <w:rFonts w:ascii="Times New Roman" w:hAnsi="Times New Roman" w:cs="Times New Roman"/>
          <w:sz w:val="20"/>
          <w:szCs w:val="24"/>
          <w14:ligatures w14:val="standardContextual"/>
        </w:rPr>
      </w:pPr>
      <w:r w:rsidRPr="00F25146">
        <w:rPr>
          <w:rFonts w:ascii="Times New Roman" w:hAnsi="Times New Roman" w:cs="Times New Roman"/>
          <w:sz w:val="20"/>
          <w:szCs w:val="24"/>
          <w14:ligatures w14:val="standardContextual"/>
        </w:rPr>
        <w:t xml:space="preserve">Todaro, Michael P and Stephen C. Smith (2003): Economic Development, Pearson Education Ltd. </w:t>
      </w:r>
    </w:p>
    <w:p w14:paraId="735B0729" w14:textId="55257FD7" w:rsidR="00EC1D45" w:rsidRPr="00F25146" w:rsidRDefault="00EC1D45" w:rsidP="005F7CF0">
      <w:pPr>
        <w:pStyle w:val="ListParagraph"/>
        <w:numPr>
          <w:ilvl w:val="0"/>
          <w:numId w:val="71"/>
        </w:numPr>
        <w:autoSpaceDE w:val="0"/>
        <w:autoSpaceDN w:val="0"/>
        <w:adjustRightInd w:val="0"/>
        <w:spacing w:after="0" w:line="240" w:lineRule="auto"/>
        <w:jc w:val="both"/>
        <w:rPr>
          <w:rFonts w:ascii="Times New Roman" w:hAnsi="Times New Roman" w:cs="Times New Roman"/>
          <w:sz w:val="20"/>
          <w:szCs w:val="24"/>
          <w14:ligatures w14:val="standardContextual"/>
        </w:rPr>
      </w:pPr>
      <w:r w:rsidRPr="00F25146">
        <w:rPr>
          <w:rFonts w:ascii="Times New Roman" w:hAnsi="Times New Roman" w:cs="Times New Roman"/>
          <w:sz w:val="20"/>
          <w:szCs w:val="24"/>
          <w14:ligatures w14:val="standardContextual"/>
        </w:rPr>
        <w:t xml:space="preserve">World Development Report (World Bank). </w:t>
      </w:r>
    </w:p>
    <w:p w14:paraId="062E993F" w14:textId="5000A8F5" w:rsidR="00EC1D45" w:rsidRPr="00F25146" w:rsidRDefault="00EC1D45" w:rsidP="005F7CF0">
      <w:pPr>
        <w:pStyle w:val="ListParagraph"/>
        <w:numPr>
          <w:ilvl w:val="0"/>
          <w:numId w:val="71"/>
        </w:numPr>
        <w:autoSpaceDE w:val="0"/>
        <w:autoSpaceDN w:val="0"/>
        <w:adjustRightInd w:val="0"/>
        <w:spacing w:after="0" w:line="240" w:lineRule="auto"/>
        <w:jc w:val="both"/>
        <w:rPr>
          <w:rFonts w:ascii="Times New Roman" w:hAnsi="Times New Roman" w:cs="Times New Roman"/>
          <w:sz w:val="20"/>
          <w:szCs w:val="24"/>
          <w14:ligatures w14:val="standardContextual"/>
        </w:rPr>
      </w:pPr>
      <w:r w:rsidRPr="00F25146">
        <w:rPr>
          <w:rFonts w:ascii="Times New Roman" w:hAnsi="Times New Roman" w:cs="Times New Roman"/>
          <w:sz w:val="20"/>
          <w:szCs w:val="24"/>
          <w14:ligatures w14:val="standardContextual"/>
        </w:rPr>
        <w:t>Human Development Report (UNDP).</w:t>
      </w:r>
    </w:p>
    <w:p w14:paraId="5CAB499A" w14:textId="16840A71" w:rsidR="004A6A24" w:rsidRPr="004A6A24" w:rsidRDefault="004A6A24" w:rsidP="004A6A24">
      <w:pPr>
        <w:widowControl w:val="0"/>
        <w:autoSpaceDE w:val="0"/>
        <w:autoSpaceDN w:val="0"/>
        <w:adjustRightInd w:val="0"/>
        <w:spacing w:after="0" w:line="240" w:lineRule="auto"/>
        <w:rPr>
          <w:rFonts w:ascii="Times New Roman" w:hAnsi="Times New Roman"/>
          <w:szCs w:val="24"/>
        </w:rPr>
      </w:pPr>
      <w:bookmarkStart w:id="328" w:name="_Toc133323145"/>
      <w:bookmarkStart w:id="329" w:name="_Toc133325754"/>
      <w:bookmarkStart w:id="330" w:name="_Toc133325828"/>
      <w:bookmarkStart w:id="331" w:name="_Toc133399456"/>
      <w:bookmarkStart w:id="332" w:name="_Toc133399523"/>
      <w:r w:rsidRPr="004A6A24">
        <w:rPr>
          <w:rFonts w:ascii="Times New Roman" w:hAnsi="Times New Roman"/>
          <w:color w:val="000000"/>
          <w:szCs w:val="24"/>
        </w:rPr>
        <w:t>------------------------------------------------------------</w:t>
      </w:r>
      <w:r>
        <w:rPr>
          <w:rFonts w:ascii="Times New Roman" w:hAnsi="Times New Roman"/>
          <w:color w:val="000000"/>
          <w:szCs w:val="24"/>
        </w:rPr>
        <w:t>-</w:t>
      </w:r>
      <w:r w:rsidRPr="004A6A24">
        <w:rPr>
          <w:rFonts w:ascii="Times New Roman" w:hAnsi="Times New Roman"/>
          <w:color w:val="000000"/>
          <w:szCs w:val="24"/>
        </w:rPr>
        <w:t>------------------------------------------------------------------------</w:t>
      </w:r>
    </w:p>
    <w:p w14:paraId="63957AE7" w14:textId="77777777" w:rsidR="004A6A24" w:rsidRDefault="004A6A24">
      <w:pPr>
        <w:spacing w:after="160" w:line="259" w:lineRule="auto"/>
        <w:rPr>
          <w:rStyle w:val="Heading2Char"/>
          <w:b w:val="0"/>
          <w:bCs w:val="0"/>
          <w:sz w:val="24"/>
        </w:rPr>
      </w:pPr>
      <w:r>
        <w:rPr>
          <w:rStyle w:val="Heading2Char"/>
          <w:sz w:val="24"/>
        </w:rPr>
        <w:br w:type="page"/>
      </w:r>
    </w:p>
    <w:p w14:paraId="1E95C56C" w14:textId="74FE8732" w:rsidR="00A65A13" w:rsidRPr="00F25146" w:rsidRDefault="00FB6500" w:rsidP="00A65A13">
      <w:pPr>
        <w:pStyle w:val="Heading2"/>
        <w:rPr>
          <w:sz w:val="24"/>
        </w:rPr>
      </w:pPr>
      <w:bookmarkStart w:id="333" w:name="_Toc142543434"/>
      <w:r w:rsidRPr="00F25146">
        <w:rPr>
          <w:rStyle w:val="Heading2Char"/>
          <w:sz w:val="24"/>
        </w:rPr>
        <w:lastRenderedPageBreak/>
        <w:t>MAJOR COURSE- MJ 19:</w:t>
      </w:r>
      <w:bookmarkEnd w:id="328"/>
      <w:bookmarkEnd w:id="329"/>
      <w:bookmarkEnd w:id="330"/>
      <w:bookmarkEnd w:id="331"/>
      <w:bookmarkEnd w:id="332"/>
      <w:r w:rsidR="00A65A13" w:rsidRPr="00F25146">
        <w:rPr>
          <w:rStyle w:val="Heading2Char"/>
          <w:sz w:val="24"/>
        </w:rPr>
        <w:br/>
      </w:r>
      <w:r w:rsidR="00A726D7" w:rsidRPr="00F25146">
        <w:rPr>
          <w:sz w:val="24"/>
        </w:rPr>
        <w:t>MODELS OF GROWTH AND DEVELOPMENT</w:t>
      </w:r>
      <w:bookmarkEnd w:id="333"/>
      <w:r w:rsidR="00A65A13" w:rsidRPr="00F25146">
        <w:rPr>
          <w:sz w:val="24"/>
        </w:rPr>
        <w:tab/>
      </w:r>
      <w:r w:rsidR="00A65A13" w:rsidRPr="00F25146">
        <w:rPr>
          <w:sz w:val="24"/>
        </w:rPr>
        <w:tab/>
      </w:r>
      <w:r w:rsidR="00A65A13"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F25146" w14:paraId="1D32E3BA"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C39354" w14:textId="77777777" w:rsidR="00A65A13" w:rsidRPr="00F25146"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3F7E836" w14:textId="77777777" w:rsidR="00A65A13" w:rsidRPr="00F2514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89452A1" w14:textId="77777777" w:rsidR="00A65A13" w:rsidRPr="00F2514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44570600" w14:textId="2183993E" w:rsidR="00A65A13" w:rsidRPr="00F25146"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10D55DF3" w14:textId="77777777" w:rsidR="00C21DD7" w:rsidRPr="00F25146" w:rsidRDefault="00C21DD7" w:rsidP="00C21DD7">
      <w:pPr>
        <w:spacing w:after="0" w:line="240" w:lineRule="auto"/>
        <w:jc w:val="both"/>
        <w:rPr>
          <w:rFonts w:ascii="Times New Roman" w:hAnsi="Times New Roman" w:cs="Times New Roman"/>
          <w:sz w:val="20"/>
          <w:szCs w:val="24"/>
        </w:rPr>
      </w:pPr>
      <w:r w:rsidRPr="00F25146">
        <w:rPr>
          <w:rFonts w:ascii="Times New Roman" w:hAnsi="Times New Roman" w:cs="Times New Roman"/>
          <w:b/>
          <w:bCs/>
          <w:color w:val="000000" w:themeColor="text1"/>
          <w:sz w:val="20"/>
          <w:szCs w:val="24"/>
          <w:lang w:val="en-GB"/>
        </w:rPr>
        <w:t xml:space="preserve">Course Objective:    </w:t>
      </w:r>
    </w:p>
    <w:p w14:paraId="64820060" w14:textId="77777777" w:rsidR="00C21DD7" w:rsidRPr="00F25146" w:rsidRDefault="00C21DD7" w:rsidP="00C21DD7">
      <w:pPr>
        <w:spacing w:line="240" w:lineRule="auto"/>
        <w:ind w:firstLine="720"/>
        <w:jc w:val="both"/>
        <w:rPr>
          <w:rFonts w:ascii="Times New Roman" w:hAnsi="Times New Roman" w:cs="Times New Roman"/>
          <w:b/>
          <w:bCs/>
          <w:color w:val="000000" w:themeColor="text1"/>
          <w:sz w:val="20"/>
          <w:szCs w:val="24"/>
          <w:lang w:val="en-GB"/>
        </w:rPr>
      </w:pPr>
      <w:r w:rsidRPr="00F25146">
        <w:rPr>
          <w:rFonts w:ascii="Times New Roman" w:hAnsi="Times New Roman" w:cs="Times New Roman"/>
          <w:sz w:val="20"/>
          <w:szCs w:val="24"/>
        </w:rPr>
        <w:t>Basic models of growth and development have been included initially before going over to contemporary models of development. Finally, it introduces students to open economy macro issues and provide a long run perspective to policy-making by framing policies in a dynamic context.</w:t>
      </w:r>
    </w:p>
    <w:p w14:paraId="683FAE03" w14:textId="77777777" w:rsidR="00C21DD7" w:rsidRPr="00F25146" w:rsidRDefault="00C21DD7" w:rsidP="00C21DD7">
      <w:pPr>
        <w:pStyle w:val="Default"/>
        <w:jc w:val="both"/>
        <w:rPr>
          <w:b/>
          <w:bCs/>
          <w:sz w:val="20"/>
        </w:rPr>
      </w:pPr>
      <w:r w:rsidRPr="00F25146">
        <w:rPr>
          <w:b/>
          <w:bCs/>
          <w:sz w:val="20"/>
        </w:rPr>
        <w:t xml:space="preserve">Course Learning Outcomes: </w:t>
      </w:r>
    </w:p>
    <w:p w14:paraId="6E03AAB7" w14:textId="77777777" w:rsidR="00C21DD7" w:rsidRPr="00F25146" w:rsidRDefault="00C21DD7" w:rsidP="00C21DD7">
      <w:pPr>
        <w:pStyle w:val="Default"/>
        <w:spacing w:after="240"/>
        <w:ind w:firstLine="720"/>
        <w:jc w:val="both"/>
        <w:rPr>
          <w:sz w:val="20"/>
        </w:rPr>
      </w:pPr>
      <w:r w:rsidRPr="00F25146">
        <w:rPr>
          <w:sz w:val="20"/>
        </w:rPr>
        <w:t>Students will develop a critical understanding of the classical, neo-classical and contemporary issues and models in economic growth and development. Students will be exposed to macroeconomic policies and global issues in development and will thus be better prepared to face the professional world and can use this knowledge base in a variety of jobs, including in the corporate, civil service and NGO sectors.</w:t>
      </w:r>
    </w:p>
    <w:p w14:paraId="5FDFB3C2" w14:textId="77777777" w:rsidR="00C21DD7" w:rsidRPr="00F25146" w:rsidRDefault="00C21DD7" w:rsidP="00E35D6E">
      <w:pPr>
        <w:pStyle w:val="Default"/>
        <w:spacing w:line="276" w:lineRule="auto"/>
        <w:jc w:val="both"/>
        <w:rPr>
          <w:b/>
          <w:bCs/>
          <w:sz w:val="22"/>
        </w:rPr>
      </w:pPr>
      <w:r w:rsidRPr="00F25146">
        <w:rPr>
          <w:b/>
          <w:bCs/>
          <w:sz w:val="22"/>
        </w:rPr>
        <w:t>Unit 1: Growth and Development Models and Empirics</w:t>
      </w:r>
    </w:p>
    <w:p w14:paraId="23FFF5CA" w14:textId="77777777" w:rsidR="00C21DD7" w:rsidRPr="00F25146" w:rsidRDefault="00C21DD7" w:rsidP="00E35D6E">
      <w:pPr>
        <w:pStyle w:val="Default"/>
        <w:spacing w:line="276" w:lineRule="auto"/>
        <w:jc w:val="both"/>
        <w:rPr>
          <w:sz w:val="22"/>
        </w:rPr>
      </w:pPr>
      <w:r w:rsidRPr="00F25146">
        <w:rPr>
          <w:sz w:val="22"/>
        </w:rPr>
        <w:t>1.1 The Harrod-Domar model.</w:t>
      </w:r>
    </w:p>
    <w:p w14:paraId="2D8517D5" w14:textId="77777777" w:rsidR="00C21DD7" w:rsidRPr="00F25146" w:rsidRDefault="00C21DD7" w:rsidP="00E35D6E">
      <w:pPr>
        <w:pStyle w:val="Default"/>
        <w:spacing w:line="276" w:lineRule="auto"/>
        <w:jc w:val="both"/>
        <w:rPr>
          <w:sz w:val="22"/>
        </w:rPr>
      </w:pPr>
      <w:r w:rsidRPr="00F25146">
        <w:rPr>
          <w:sz w:val="22"/>
        </w:rPr>
        <w:t>1.2 Solow model and its variants.</w:t>
      </w:r>
    </w:p>
    <w:p w14:paraId="65F00ADD" w14:textId="77777777" w:rsidR="00C21DD7" w:rsidRPr="00F25146" w:rsidRDefault="00C21DD7" w:rsidP="00E35D6E">
      <w:pPr>
        <w:pStyle w:val="Default"/>
        <w:spacing w:line="276" w:lineRule="auto"/>
        <w:jc w:val="both"/>
        <w:rPr>
          <w:sz w:val="22"/>
        </w:rPr>
      </w:pPr>
      <w:r w:rsidRPr="00F25146">
        <w:rPr>
          <w:sz w:val="22"/>
        </w:rPr>
        <w:t>1.3 Ricardian Theory.</w:t>
      </w:r>
    </w:p>
    <w:p w14:paraId="44DD9AE0" w14:textId="77777777" w:rsidR="00C21DD7" w:rsidRPr="00F25146" w:rsidRDefault="00C21DD7" w:rsidP="00E35D6E">
      <w:pPr>
        <w:pStyle w:val="Default"/>
        <w:spacing w:line="276" w:lineRule="auto"/>
        <w:jc w:val="both"/>
        <w:rPr>
          <w:sz w:val="22"/>
        </w:rPr>
      </w:pPr>
      <w:r w:rsidRPr="00F25146">
        <w:rPr>
          <w:sz w:val="22"/>
        </w:rPr>
        <w:t>1.4 Marxian Theory.</w:t>
      </w:r>
    </w:p>
    <w:p w14:paraId="048B4E02" w14:textId="77777777" w:rsidR="00C21DD7" w:rsidRPr="00F25146" w:rsidRDefault="00C21DD7" w:rsidP="00E35D6E">
      <w:pPr>
        <w:pStyle w:val="Default"/>
        <w:spacing w:after="240" w:line="276" w:lineRule="auto"/>
        <w:jc w:val="both"/>
        <w:rPr>
          <w:sz w:val="22"/>
        </w:rPr>
      </w:pPr>
      <w:r w:rsidRPr="00F25146">
        <w:rPr>
          <w:sz w:val="22"/>
        </w:rPr>
        <w:t xml:space="preserve">1.5 Rostow‘s Stages of Growth Theory. </w:t>
      </w:r>
    </w:p>
    <w:p w14:paraId="78456040" w14:textId="77777777" w:rsidR="00C21DD7" w:rsidRPr="00F25146" w:rsidRDefault="00C21DD7" w:rsidP="00E35D6E">
      <w:pPr>
        <w:pStyle w:val="Default"/>
        <w:spacing w:line="276" w:lineRule="auto"/>
        <w:jc w:val="both"/>
        <w:rPr>
          <w:b/>
          <w:bCs/>
          <w:sz w:val="22"/>
        </w:rPr>
      </w:pPr>
      <w:r w:rsidRPr="00F25146">
        <w:rPr>
          <w:b/>
          <w:bCs/>
          <w:sz w:val="22"/>
        </w:rPr>
        <w:t xml:space="preserve">Unit 2: Theories of Growth and Development </w:t>
      </w:r>
    </w:p>
    <w:p w14:paraId="188A6CAA" w14:textId="36D1D873" w:rsidR="00C21DD7" w:rsidRPr="00F25146" w:rsidRDefault="00C21DD7" w:rsidP="00E35D6E">
      <w:pPr>
        <w:pStyle w:val="Default"/>
        <w:spacing w:line="276" w:lineRule="auto"/>
        <w:jc w:val="both"/>
        <w:rPr>
          <w:sz w:val="22"/>
        </w:rPr>
      </w:pPr>
      <w:r w:rsidRPr="00F25146">
        <w:rPr>
          <w:sz w:val="22"/>
        </w:rPr>
        <w:t xml:space="preserve">2.1 Structural change and </w:t>
      </w:r>
      <w:r w:rsidR="004A6A24" w:rsidRPr="00F25146">
        <w:rPr>
          <w:sz w:val="22"/>
        </w:rPr>
        <w:t>Lewis ‘Model</w:t>
      </w:r>
      <w:r w:rsidRPr="00F25146">
        <w:rPr>
          <w:sz w:val="22"/>
        </w:rPr>
        <w:t xml:space="preserve"> of Unlimited Supplies of Labour</w:t>
      </w:r>
    </w:p>
    <w:p w14:paraId="11778183" w14:textId="77777777" w:rsidR="00C21DD7" w:rsidRPr="00F25146" w:rsidRDefault="00C21DD7" w:rsidP="00E35D6E">
      <w:pPr>
        <w:pStyle w:val="Default"/>
        <w:spacing w:line="276" w:lineRule="auto"/>
        <w:jc w:val="both"/>
        <w:rPr>
          <w:sz w:val="22"/>
        </w:rPr>
      </w:pPr>
      <w:r w:rsidRPr="00F25146">
        <w:rPr>
          <w:sz w:val="22"/>
        </w:rPr>
        <w:t>2.2 The Big Push Theory</w:t>
      </w:r>
    </w:p>
    <w:p w14:paraId="30B04A92" w14:textId="77777777" w:rsidR="00C21DD7" w:rsidRPr="00F25146" w:rsidRDefault="00C21DD7" w:rsidP="00E35D6E">
      <w:pPr>
        <w:pStyle w:val="Default"/>
        <w:spacing w:line="276" w:lineRule="auto"/>
        <w:jc w:val="both"/>
        <w:rPr>
          <w:sz w:val="22"/>
        </w:rPr>
      </w:pPr>
      <w:r w:rsidRPr="00F25146">
        <w:rPr>
          <w:sz w:val="22"/>
        </w:rPr>
        <w:t>2.3 Leibenstein’s Theory of Critical Minimum Efforts.</w:t>
      </w:r>
    </w:p>
    <w:p w14:paraId="76297D8E" w14:textId="77777777" w:rsidR="00C21DD7" w:rsidRPr="00F25146" w:rsidRDefault="00C21DD7" w:rsidP="00E35D6E">
      <w:pPr>
        <w:pStyle w:val="Default"/>
        <w:spacing w:after="240" w:line="276" w:lineRule="auto"/>
        <w:jc w:val="both"/>
        <w:rPr>
          <w:sz w:val="22"/>
        </w:rPr>
      </w:pPr>
      <w:r w:rsidRPr="00F25146">
        <w:rPr>
          <w:sz w:val="22"/>
        </w:rPr>
        <w:t>2.4 Balanced and Unbalanced Growth Theories</w:t>
      </w:r>
    </w:p>
    <w:p w14:paraId="3738F03D" w14:textId="77777777" w:rsidR="00C21DD7" w:rsidRPr="00F25146" w:rsidRDefault="00C21DD7" w:rsidP="00E35D6E">
      <w:pPr>
        <w:pStyle w:val="Default"/>
        <w:spacing w:line="276" w:lineRule="auto"/>
        <w:jc w:val="both"/>
        <w:rPr>
          <w:b/>
          <w:bCs/>
          <w:sz w:val="22"/>
        </w:rPr>
      </w:pPr>
      <w:r w:rsidRPr="00F25146">
        <w:rPr>
          <w:b/>
          <w:bCs/>
          <w:sz w:val="22"/>
        </w:rPr>
        <w:t xml:space="preserve">Unit 3: Contemporary Models of Development and Underdevelopment </w:t>
      </w:r>
    </w:p>
    <w:p w14:paraId="1E651F3E" w14:textId="77777777" w:rsidR="00C21DD7" w:rsidRPr="00F25146" w:rsidRDefault="00C21DD7" w:rsidP="00E35D6E">
      <w:pPr>
        <w:pStyle w:val="Default"/>
        <w:spacing w:line="276" w:lineRule="auto"/>
        <w:jc w:val="both"/>
        <w:rPr>
          <w:sz w:val="22"/>
        </w:rPr>
      </w:pPr>
      <w:r w:rsidRPr="00F25146">
        <w:rPr>
          <w:sz w:val="22"/>
        </w:rPr>
        <w:t>3.1 Theories of Endogenous Growth with special reference to Romer‘s Model.</w:t>
      </w:r>
    </w:p>
    <w:p w14:paraId="286C4127" w14:textId="77777777" w:rsidR="00C21DD7" w:rsidRPr="00F25146" w:rsidRDefault="00C21DD7" w:rsidP="00E35D6E">
      <w:pPr>
        <w:pStyle w:val="Default"/>
        <w:spacing w:line="276" w:lineRule="auto"/>
        <w:jc w:val="both"/>
        <w:rPr>
          <w:sz w:val="22"/>
        </w:rPr>
      </w:pPr>
      <w:r w:rsidRPr="00F25146">
        <w:rPr>
          <w:sz w:val="22"/>
        </w:rPr>
        <w:t>3.2 Underdevelopment as Coordination Failure.</w:t>
      </w:r>
    </w:p>
    <w:p w14:paraId="5C0C2E69" w14:textId="77777777" w:rsidR="00C21DD7" w:rsidRPr="00F25146" w:rsidRDefault="00C21DD7" w:rsidP="00E35D6E">
      <w:pPr>
        <w:pStyle w:val="Default"/>
        <w:spacing w:after="240" w:line="276" w:lineRule="auto"/>
        <w:jc w:val="both"/>
        <w:rPr>
          <w:sz w:val="22"/>
        </w:rPr>
      </w:pPr>
      <w:r w:rsidRPr="00F25146">
        <w:rPr>
          <w:sz w:val="22"/>
        </w:rPr>
        <w:t>3.3 Theory of Multiple Equilibria.</w:t>
      </w:r>
    </w:p>
    <w:p w14:paraId="4CAB2101" w14:textId="77777777" w:rsidR="00C21DD7" w:rsidRPr="00F25146" w:rsidRDefault="00C21DD7" w:rsidP="00E35D6E">
      <w:pPr>
        <w:pStyle w:val="Default"/>
        <w:spacing w:line="276" w:lineRule="auto"/>
        <w:jc w:val="both"/>
        <w:rPr>
          <w:b/>
          <w:bCs/>
          <w:sz w:val="22"/>
        </w:rPr>
      </w:pPr>
      <w:r w:rsidRPr="00F25146">
        <w:rPr>
          <w:b/>
          <w:bCs/>
          <w:sz w:val="22"/>
        </w:rPr>
        <w:t xml:space="preserve">Unit 4: Macro Economic Policies and Global issues in Development </w:t>
      </w:r>
    </w:p>
    <w:p w14:paraId="5C1E0E6F" w14:textId="77777777" w:rsidR="00C21DD7" w:rsidRPr="00F25146" w:rsidRDefault="00C21DD7" w:rsidP="00E35D6E">
      <w:pPr>
        <w:pStyle w:val="Default"/>
        <w:spacing w:line="276" w:lineRule="auto"/>
        <w:jc w:val="both"/>
        <w:rPr>
          <w:sz w:val="22"/>
        </w:rPr>
      </w:pPr>
      <w:r w:rsidRPr="00F25146">
        <w:rPr>
          <w:sz w:val="22"/>
        </w:rPr>
        <w:t>4.1 Role of Monetary policy in Economic Development.</w:t>
      </w:r>
    </w:p>
    <w:p w14:paraId="081CA7D2" w14:textId="77777777" w:rsidR="00C21DD7" w:rsidRPr="00F25146" w:rsidRDefault="00C21DD7" w:rsidP="00E35D6E">
      <w:pPr>
        <w:pStyle w:val="Default"/>
        <w:spacing w:line="276" w:lineRule="auto"/>
        <w:jc w:val="both"/>
        <w:rPr>
          <w:sz w:val="22"/>
        </w:rPr>
      </w:pPr>
      <w:r w:rsidRPr="00F25146">
        <w:rPr>
          <w:sz w:val="22"/>
        </w:rPr>
        <w:t>4.2 Role of Fiscal Policy in Economic Development.</w:t>
      </w:r>
    </w:p>
    <w:p w14:paraId="4E5EE18E" w14:textId="77777777" w:rsidR="00C21DD7" w:rsidRPr="00F25146" w:rsidRDefault="00C21DD7" w:rsidP="00E35D6E">
      <w:pPr>
        <w:pStyle w:val="Default"/>
        <w:spacing w:line="276" w:lineRule="auto"/>
        <w:jc w:val="both"/>
        <w:rPr>
          <w:sz w:val="22"/>
        </w:rPr>
      </w:pPr>
      <w:r w:rsidRPr="00F25146">
        <w:rPr>
          <w:sz w:val="22"/>
        </w:rPr>
        <w:t>4.3 Indian Planning Commission and NITI Aayog.</w:t>
      </w:r>
    </w:p>
    <w:p w14:paraId="28FFDC41" w14:textId="77777777" w:rsidR="00C21DD7" w:rsidRPr="00F25146" w:rsidRDefault="00C21DD7" w:rsidP="00E35D6E">
      <w:pPr>
        <w:pStyle w:val="Default"/>
        <w:spacing w:line="276" w:lineRule="auto"/>
        <w:jc w:val="both"/>
        <w:rPr>
          <w:sz w:val="22"/>
        </w:rPr>
      </w:pPr>
      <w:r w:rsidRPr="00F25146">
        <w:rPr>
          <w:sz w:val="22"/>
        </w:rPr>
        <w:t>4.4 Financial Instability in Globalised Economies.,</w:t>
      </w:r>
    </w:p>
    <w:p w14:paraId="7AB17104" w14:textId="77777777" w:rsidR="00C21DD7" w:rsidRPr="00F25146" w:rsidRDefault="00C21DD7" w:rsidP="00E35D6E">
      <w:pPr>
        <w:pStyle w:val="Default"/>
        <w:spacing w:after="240" w:line="276" w:lineRule="auto"/>
        <w:jc w:val="both"/>
        <w:rPr>
          <w:sz w:val="22"/>
        </w:rPr>
      </w:pPr>
      <w:r w:rsidRPr="00F25146">
        <w:rPr>
          <w:sz w:val="22"/>
        </w:rPr>
        <w:t xml:space="preserve">4.5 Trade and Perpetuation of Global Inequalities. </w:t>
      </w:r>
    </w:p>
    <w:p w14:paraId="1923A5DA" w14:textId="77777777" w:rsidR="00C21DD7" w:rsidRPr="00F25146" w:rsidRDefault="00C21DD7" w:rsidP="00C21DD7">
      <w:pPr>
        <w:pStyle w:val="Default"/>
        <w:jc w:val="both"/>
        <w:rPr>
          <w:b/>
          <w:bCs/>
          <w:sz w:val="22"/>
        </w:rPr>
      </w:pPr>
      <w:r w:rsidRPr="00F25146">
        <w:rPr>
          <w:b/>
          <w:bCs/>
          <w:sz w:val="22"/>
        </w:rPr>
        <w:t xml:space="preserve">Suggested Readings: </w:t>
      </w:r>
    </w:p>
    <w:p w14:paraId="079E5AFD" w14:textId="77777777" w:rsidR="00C21DD7" w:rsidRPr="00F25146" w:rsidRDefault="00C21DD7" w:rsidP="00C21DD7">
      <w:pPr>
        <w:pStyle w:val="Default"/>
        <w:jc w:val="both"/>
        <w:rPr>
          <w:sz w:val="20"/>
        </w:rPr>
      </w:pPr>
      <w:r w:rsidRPr="00F25146">
        <w:rPr>
          <w:sz w:val="20"/>
        </w:rPr>
        <w:t>1. Ray, D. (1998). Development economics. Princeton University Press.</w:t>
      </w:r>
    </w:p>
    <w:p w14:paraId="611557A0" w14:textId="77777777" w:rsidR="00C21DD7" w:rsidRPr="00F25146" w:rsidRDefault="00C21DD7" w:rsidP="00C21DD7">
      <w:pPr>
        <w:pStyle w:val="Default"/>
        <w:jc w:val="both"/>
        <w:rPr>
          <w:sz w:val="20"/>
        </w:rPr>
      </w:pPr>
      <w:r w:rsidRPr="00F25146">
        <w:rPr>
          <w:sz w:val="20"/>
        </w:rPr>
        <w:t>2.Todaro, Michael P. and Stephen C. Smith, Economic Development, 8e. Delhi: Pearson Education, 2003.</w:t>
      </w:r>
    </w:p>
    <w:p w14:paraId="574A7893" w14:textId="77777777" w:rsidR="00C21DD7" w:rsidRPr="00F25146" w:rsidRDefault="00C21DD7" w:rsidP="00C21DD7">
      <w:pPr>
        <w:pStyle w:val="Default"/>
        <w:jc w:val="both"/>
        <w:rPr>
          <w:sz w:val="20"/>
        </w:rPr>
      </w:pPr>
      <w:r w:rsidRPr="00F25146">
        <w:rPr>
          <w:sz w:val="20"/>
        </w:rPr>
        <w:t>3.Misra, S. K. and Puri, Growth and Development, Mumbai: Himalaya Publishers, 2005.</w:t>
      </w:r>
    </w:p>
    <w:p w14:paraId="5F0096D6" w14:textId="77777777" w:rsidR="00C21DD7" w:rsidRPr="00F25146" w:rsidRDefault="00C21DD7" w:rsidP="00C21DD7">
      <w:pPr>
        <w:pStyle w:val="Default"/>
        <w:jc w:val="both"/>
        <w:rPr>
          <w:sz w:val="20"/>
        </w:rPr>
      </w:pPr>
      <w:r w:rsidRPr="00F25146">
        <w:rPr>
          <w:sz w:val="20"/>
        </w:rPr>
        <w:t>4.Human Development Report. Relevant years.</w:t>
      </w:r>
    </w:p>
    <w:p w14:paraId="34A77E1D" w14:textId="77777777" w:rsidR="00C21DD7" w:rsidRPr="00F25146" w:rsidRDefault="00C21DD7" w:rsidP="00C21DD7">
      <w:pPr>
        <w:pStyle w:val="Default"/>
        <w:jc w:val="both"/>
        <w:rPr>
          <w:sz w:val="20"/>
        </w:rPr>
      </w:pPr>
      <w:r w:rsidRPr="00F25146">
        <w:rPr>
          <w:sz w:val="20"/>
        </w:rPr>
        <w:t>5.Thirlwall, A.P. Growth and Development 8e. New York: Palgrave McMillan, 2005.</w:t>
      </w:r>
    </w:p>
    <w:p w14:paraId="189DE75E" w14:textId="77777777" w:rsidR="00C21DD7" w:rsidRPr="00F25146" w:rsidRDefault="00C21DD7" w:rsidP="00C21DD7">
      <w:pPr>
        <w:pStyle w:val="Default"/>
        <w:jc w:val="both"/>
        <w:rPr>
          <w:sz w:val="20"/>
        </w:rPr>
      </w:pPr>
      <w:r w:rsidRPr="00F25146">
        <w:rPr>
          <w:sz w:val="20"/>
        </w:rPr>
        <w:t>6. Meier, Gerald M. and James E. Rauch, Leading issues in Economic Development, 8e. New Delhi: Oxford University Press.</w:t>
      </w:r>
    </w:p>
    <w:p w14:paraId="291A1CF7" w14:textId="77777777" w:rsidR="004A6A24" w:rsidRPr="00F25146" w:rsidRDefault="004A6A24" w:rsidP="004A6A24">
      <w:pPr>
        <w:widowControl w:val="0"/>
        <w:autoSpaceDE w:val="0"/>
        <w:autoSpaceDN w:val="0"/>
        <w:adjustRightInd w:val="0"/>
        <w:spacing w:after="0" w:line="240" w:lineRule="auto"/>
        <w:rPr>
          <w:rFonts w:ascii="Times New Roman" w:hAnsi="Times New Roman"/>
          <w:szCs w:val="24"/>
        </w:rPr>
      </w:pPr>
      <w:r w:rsidRPr="00F25146">
        <w:rPr>
          <w:rFonts w:ascii="Times New Roman" w:hAnsi="Times New Roman"/>
          <w:color w:val="000000"/>
          <w:szCs w:val="24"/>
        </w:rPr>
        <w:t>-------------------------------------------------------------------------------</w:t>
      </w:r>
      <w:r>
        <w:rPr>
          <w:rFonts w:ascii="Times New Roman" w:hAnsi="Times New Roman"/>
          <w:color w:val="000000"/>
          <w:szCs w:val="24"/>
        </w:rPr>
        <w:t>-----------</w:t>
      </w:r>
      <w:r w:rsidRPr="00F25146">
        <w:rPr>
          <w:rFonts w:ascii="Times New Roman" w:hAnsi="Times New Roman"/>
          <w:color w:val="000000"/>
          <w:szCs w:val="24"/>
        </w:rPr>
        <w:t>-------------------------------------------</w:t>
      </w:r>
    </w:p>
    <w:p w14:paraId="61D67406" w14:textId="77777777" w:rsidR="004A6A24" w:rsidRDefault="004A6A24">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2006D0D7" w14:textId="5509ABAA" w:rsidR="00091C37" w:rsidRPr="00F25146" w:rsidRDefault="00091C37" w:rsidP="00091C37">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4A6A24">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40867E47" w14:textId="1BBBA246" w:rsidR="00091C37" w:rsidRPr="00F25146" w:rsidRDefault="00091C37" w:rsidP="00A65A13">
      <w:pPr>
        <w:pStyle w:val="Heading1"/>
        <w:spacing w:before="0" w:after="0"/>
        <w:rPr>
          <w:sz w:val="32"/>
        </w:rPr>
      </w:pPr>
      <w:bookmarkStart w:id="334" w:name="_Toc133323147"/>
      <w:bookmarkStart w:id="335" w:name="_Toc133325756"/>
      <w:bookmarkStart w:id="336" w:name="_Toc133325830"/>
      <w:bookmarkStart w:id="337" w:name="_Toc133399458"/>
      <w:bookmarkStart w:id="338" w:name="_Toc133399525"/>
      <w:bookmarkStart w:id="339" w:name="_Toc142543435"/>
      <w:r w:rsidRPr="00F25146">
        <w:rPr>
          <w:sz w:val="32"/>
        </w:rPr>
        <w:t>SEMESTER VIII</w:t>
      </w:r>
      <w:bookmarkEnd w:id="334"/>
      <w:bookmarkEnd w:id="335"/>
      <w:bookmarkEnd w:id="336"/>
      <w:bookmarkEnd w:id="337"/>
      <w:bookmarkEnd w:id="338"/>
      <w:bookmarkEnd w:id="339"/>
    </w:p>
    <w:p w14:paraId="02A75026" w14:textId="42C02E80" w:rsidR="00091C37" w:rsidRPr="00F25146" w:rsidRDefault="00091C37" w:rsidP="00091C37">
      <w:pPr>
        <w:spacing w:after="160" w:line="256" w:lineRule="auto"/>
        <w:rPr>
          <w:rFonts w:ascii="Times New Roman" w:hAnsi="Times New Roman" w:cs="Times New Roman"/>
          <w:bCs/>
          <w:color w:val="000000"/>
          <w:szCs w:val="72"/>
        </w:rPr>
      </w:pPr>
      <w:r w:rsidRPr="00F25146">
        <w:rPr>
          <w:rFonts w:ascii="Times New Roman" w:hAnsi="Times New Roman" w:cs="Times New Roman"/>
          <w:b/>
          <w:bCs/>
          <w:color w:val="000000"/>
          <w:sz w:val="32"/>
          <w:szCs w:val="36"/>
        </w:rPr>
        <w:t>--------------------------------------------------------------------------------</w:t>
      </w:r>
      <w:r w:rsidR="004A6A24">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258654F7" w14:textId="5832B934" w:rsidR="00A65A13" w:rsidRPr="00116710" w:rsidRDefault="00AA7D4B" w:rsidP="00116710">
      <w:pPr>
        <w:pStyle w:val="Heading2"/>
        <w:numPr>
          <w:ilvl w:val="0"/>
          <w:numId w:val="90"/>
        </w:numPr>
        <w:rPr>
          <w:sz w:val="24"/>
        </w:rPr>
      </w:pPr>
      <w:bookmarkStart w:id="340" w:name="_Toc133323148"/>
      <w:bookmarkStart w:id="341" w:name="_Toc133325757"/>
      <w:bookmarkStart w:id="342" w:name="_Toc133325831"/>
      <w:bookmarkStart w:id="343" w:name="_Toc133399459"/>
      <w:bookmarkStart w:id="344" w:name="_Toc133399526"/>
      <w:bookmarkStart w:id="345" w:name="_Toc142543436"/>
      <w:r w:rsidRPr="00116710">
        <w:rPr>
          <w:rStyle w:val="Heading2Char"/>
          <w:sz w:val="24"/>
        </w:rPr>
        <w:t xml:space="preserve">MAJOR COURSE- MJ </w:t>
      </w:r>
      <w:r w:rsidR="00C33495" w:rsidRPr="00116710">
        <w:rPr>
          <w:rStyle w:val="Heading2Char"/>
          <w:sz w:val="24"/>
        </w:rPr>
        <w:t>20</w:t>
      </w:r>
      <w:r w:rsidRPr="00116710">
        <w:rPr>
          <w:rStyle w:val="Heading2Char"/>
          <w:sz w:val="24"/>
        </w:rPr>
        <w:t>:</w:t>
      </w:r>
      <w:bookmarkEnd w:id="340"/>
      <w:bookmarkEnd w:id="341"/>
      <w:bookmarkEnd w:id="342"/>
      <w:bookmarkEnd w:id="343"/>
      <w:bookmarkEnd w:id="344"/>
      <w:r w:rsidRPr="00116710">
        <w:rPr>
          <w:b w:val="0"/>
          <w:bCs w:val="0"/>
          <w:sz w:val="24"/>
        </w:rPr>
        <w:t xml:space="preserve"> </w:t>
      </w:r>
      <w:r w:rsidR="00A65A13" w:rsidRPr="00116710">
        <w:rPr>
          <w:b w:val="0"/>
          <w:bCs w:val="0"/>
          <w:sz w:val="24"/>
        </w:rPr>
        <w:br/>
      </w:r>
      <w:r w:rsidR="00A726D7" w:rsidRPr="00116710">
        <w:rPr>
          <w:sz w:val="24"/>
        </w:rPr>
        <w:t>MONETARY ECONOMICS</w:t>
      </w:r>
      <w:bookmarkEnd w:id="345"/>
      <w:r w:rsidR="00A65A13" w:rsidRPr="00116710">
        <w:rPr>
          <w:sz w:val="24"/>
        </w:rPr>
        <w:tab/>
      </w:r>
      <w:r w:rsidR="00A65A13" w:rsidRPr="00116710">
        <w:rPr>
          <w:sz w:val="24"/>
        </w:rPr>
        <w:tab/>
      </w:r>
      <w:r w:rsidR="00A65A13" w:rsidRPr="00116710">
        <w:rPr>
          <w:sz w:val="24"/>
        </w:rPr>
        <w:tab/>
        <w:t xml:space="preserve">        </w:t>
      </w:r>
      <w:r w:rsidR="00A65A13" w:rsidRPr="00116710">
        <w:rPr>
          <w:sz w:val="24"/>
        </w:rPr>
        <w:tab/>
      </w:r>
      <w:r w:rsidR="00A65A13" w:rsidRPr="0011671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F25146"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F25146"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F2514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F2514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116962A6" w14:textId="57A6DA69" w:rsidR="00A65A13" w:rsidRPr="00F25146"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0813FB84" w14:textId="77777777" w:rsidR="002A1B45" w:rsidRPr="00F25146" w:rsidRDefault="002A1B45" w:rsidP="002A1B45">
      <w:pPr>
        <w:spacing w:after="0" w:line="240" w:lineRule="auto"/>
        <w:jc w:val="both"/>
        <w:rPr>
          <w:rFonts w:ascii="Times New Roman" w:hAnsi="Times New Roman" w:cs="Times New Roman"/>
          <w:b/>
          <w:color w:val="000000" w:themeColor="text1"/>
          <w:sz w:val="20"/>
          <w:szCs w:val="24"/>
        </w:rPr>
      </w:pPr>
      <w:r w:rsidRPr="00F25146">
        <w:rPr>
          <w:rFonts w:ascii="Times New Roman" w:hAnsi="Times New Roman" w:cs="Times New Roman"/>
          <w:b/>
          <w:color w:val="000000" w:themeColor="text1"/>
          <w:sz w:val="20"/>
          <w:szCs w:val="24"/>
        </w:rPr>
        <w:t xml:space="preserve">Course Objective:    </w:t>
      </w:r>
    </w:p>
    <w:p w14:paraId="01A4AF3A" w14:textId="77777777" w:rsidR="002A1B45" w:rsidRPr="00F25146" w:rsidRDefault="002A1B45" w:rsidP="002A1B45">
      <w:pPr>
        <w:spacing w:line="240" w:lineRule="auto"/>
        <w:ind w:firstLine="720"/>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The course objective of macroeconomic analysis is to provide students with a comprehensive understanding of the macroeconomic principles and tools used to analyse and evaluate the performance of an economy as a whole.</w:t>
      </w:r>
    </w:p>
    <w:p w14:paraId="119E0C3F" w14:textId="77777777" w:rsidR="002A1B45" w:rsidRPr="00F25146" w:rsidRDefault="002A1B45" w:rsidP="002A1B45">
      <w:pPr>
        <w:spacing w:after="0" w:line="240" w:lineRule="auto"/>
        <w:jc w:val="both"/>
        <w:rPr>
          <w:rFonts w:ascii="Times New Roman" w:hAnsi="Times New Roman" w:cs="Times New Roman"/>
          <w:b/>
          <w:color w:val="000000" w:themeColor="text1"/>
          <w:sz w:val="20"/>
          <w:szCs w:val="24"/>
        </w:rPr>
      </w:pPr>
      <w:r w:rsidRPr="00F25146">
        <w:rPr>
          <w:rFonts w:ascii="Times New Roman" w:hAnsi="Times New Roman" w:cs="Times New Roman"/>
          <w:b/>
          <w:color w:val="000000" w:themeColor="text1"/>
          <w:sz w:val="20"/>
          <w:szCs w:val="24"/>
        </w:rPr>
        <w:t>Course Learning Outcome:</w:t>
      </w:r>
    </w:p>
    <w:p w14:paraId="77489839" w14:textId="77777777" w:rsidR="002A1B45" w:rsidRPr="00F25146" w:rsidRDefault="002A1B45" w:rsidP="002A1B45">
      <w:pPr>
        <w:spacing w:line="240" w:lineRule="auto"/>
        <w:ind w:firstLine="720"/>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After completing this course, the students will be equipped with a solid understanding of the key concepts, theories, and tools used to analyse the overall behaviour and performance of an economy like Consumption Function, Investment Function, Money, Pricing &amp; Employment and Trade Cycle.</w:t>
      </w:r>
    </w:p>
    <w:p w14:paraId="7D0831E7" w14:textId="77777777" w:rsidR="002449AF" w:rsidRPr="00F25146" w:rsidRDefault="002449AF" w:rsidP="002449AF">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4D83BD2E" w14:textId="77777777" w:rsidR="002A1B45" w:rsidRPr="00F25146" w:rsidRDefault="002A1B45" w:rsidP="00F21274">
      <w:pPr>
        <w:autoSpaceDE w:val="0"/>
        <w:autoSpaceDN w:val="0"/>
        <w:adjustRightInd w:val="0"/>
        <w:spacing w:after="0"/>
        <w:rPr>
          <w:rFonts w:ascii="Times New Roman" w:hAnsi="Times New Roman" w:cs="Times New Roman"/>
          <w:b/>
          <w:bCs/>
          <w:color w:val="000000" w:themeColor="text1"/>
          <w:szCs w:val="24"/>
          <w:lang w:bidi="hi-IN"/>
        </w:rPr>
      </w:pPr>
      <w:r w:rsidRPr="00F25146">
        <w:rPr>
          <w:rFonts w:ascii="Times New Roman" w:hAnsi="Times New Roman" w:cs="Times New Roman"/>
          <w:b/>
          <w:bCs/>
          <w:color w:val="000000" w:themeColor="text1"/>
          <w:szCs w:val="24"/>
          <w:lang w:bidi="hi-IN"/>
        </w:rPr>
        <w:t>Unit 1: Theories of Employment and Consumption Function</w:t>
      </w:r>
    </w:p>
    <w:p w14:paraId="04D0177D" w14:textId="1D146F31" w:rsidR="002A1B45" w:rsidRPr="00F25146" w:rsidRDefault="002A1B45" w:rsidP="00F21274">
      <w:pPr>
        <w:autoSpaceDE w:val="0"/>
        <w:autoSpaceDN w:val="0"/>
        <w:adjustRightInd w:val="0"/>
        <w:spacing w:after="0"/>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1.1 Classical Theory of Employment. </w:t>
      </w:r>
      <w:r w:rsidRPr="00F25146">
        <w:rPr>
          <w:rFonts w:ascii="Times New Roman" w:hAnsi="Times New Roman" w:cs="Times New Roman"/>
          <w:color w:val="000000" w:themeColor="text1"/>
          <w:szCs w:val="24"/>
          <w:lang w:bidi="hi-IN"/>
        </w:rPr>
        <w:t xml:space="preserve">1.2 Consumption Function; APC; MPC; </w:t>
      </w:r>
      <w:r w:rsidRPr="00F25146">
        <w:rPr>
          <w:rFonts w:ascii="Times New Roman" w:hAnsi="Times New Roman" w:cs="Times New Roman"/>
          <w:color w:val="000000" w:themeColor="text1"/>
          <w:szCs w:val="24"/>
        </w:rPr>
        <w:t>Saving Function; APS; MPS.</w:t>
      </w:r>
    </w:p>
    <w:p w14:paraId="3E21CD1C" w14:textId="77777777" w:rsidR="002A1B45" w:rsidRPr="00F25146" w:rsidRDefault="002A1B45" w:rsidP="00F21274">
      <w:pPr>
        <w:autoSpaceDE w:val="0"/>
        <w:autoSpaceDN w:val="0"/>
        <w:adjustRightInd w:val="0"/>
        <w:spacing w:after="0"/>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1.3 Keynesian theory of Effective Demand; Inflationary Gap; Deflationary Gap.</w:t>
      </w:r>
    </w:p>
    <w:p w14:paraId="31C67594" w14:textId="77777777" w:rsidR="002A1B45" w:rsidRPr="00F25146" w:rsidRDefault="002A1B45" w:rsidP="00F21274">
      <w:pPr>
        <w:autoSpaceDE w:val="0"/>
        <w:autoSpaceDN w:val="0"/>
        <w:adjustRightInd w:val="0"/>
        <w:spacing w:after="0"/>
        <w:rPr>
          <w:rFonts w:ascii="Times New Roman" w:hAnsi="Times New Roman" w:cs="Times New Roman"/>
          <w:color w:val="000000" w:themeColor="text1"/>
          <w:szCs w:val="24"/>
          <w:lang w:bidi="hi-IN"/>
        </w:rPr>
      </w:pPr>
      <w:r w:rsidRPr="00F25146">
        <w:rPr>
          <w:rFonts w:ascii="Times New Roman" w:hAnsi="Times New Roman" w:cs="Times New Roman"/>
          <w:color w:val="000000" w:themeColor="text1"/>
          <w:szCs w:val="24"/>
        </w:rPr>
        <w:t>1.4 Factors affecting Consumption Function</w:t>
      </w:r>
      <w:r w:rsidRPr="00F25146">
        <w:rPr>
          <w:rFonts w:ascii="Times New Roman" w:hAnsi="Times New Roman" w:cs="Times New Roman"/>
          <w:color w:val="000000" w:themeColor="text1"/>
          <w:szCs w:val="24"/>
          <w:lang w:bidi="hi-IN"/>
        </w:rPr>
        <w:t xml:space="preserve">; Absolute Income Hypothesis; Relative Income Hypothesis; Permanent Income Hypothesis; Life Cycle Hypotheses. </w:t>
      </w:r>
    </w:p>
    <w:p w14:paraId="0A79FDC2" w14:textId="77777777" w:rsidR="002A1B45" w:rsidRPr="00F25146" w:rsidRDefault="002A1B45" w:rsidP="00F21274">
      <w:pPr>
        <w:autoSpaceDE w:val="0"/>
        <w:autoSpaceDN w:val="0"/>
        <w:adjustRightInd w:val="0"/>
        <w:rPr>
          <w:rFonts w:ascii="Times New Roman" w:hAnsi="Times New Roman" w:cs="Times New Roman"/>
          <w:color w:val="000000" w:themeColor="text1"/>
          <w:szCs w:val="24"/>
          <w:lang w:bidi="hi-IN"/>
        </w:rPr>
      </w:pPr>
      <w:r w:rsidRPr="00F25146">
        <w:rPr>
          <w:rFonts w:ascii="Times New Roman" w:hAnsi="Times New Roman" w:cs="Times New Roman"/>
          <w:color w:val="000000" w:themeColor="text1"/>
          <w:szCs w:val="24"/>
          <w:lang w:bidi="hi-IN"/>
        </w:rPr>
        <w:t>1.5 Consumption under Uncertainty – Modern approach.</w:t>
      </w:r>
    </w:p>
    <w:p w14:paraId="375DCD23" w14:textId="77777777" w:rsidR="002A1B45" w:rsidRPr="00F25146" w:rsidRDefault="002A1B45" w:rsidP="00F21274">
      <w:pPr>
        <w:autoSpaceDE w:val="0"/>
        <w:autoSpaceDN w:val="0"/>
        <w:adjustRightInd w:val="0"/>
        <w:spacing w:after="0"/>
        <w:rPr>
          <w:rFonts w:ascii="Times New Roman" w:hAnsi="Times New Roman" w:cs="Times New Roman"/>
          <w:b/>
          <w:bCs/>
          <w:color w:val="000000" w:themeColor="text1"/>
          <w:szCs w:val="24"/>
          <w:lang w:bidi="hi-IN"/>
        </w:rPr>
      </w:pPr>
      <w:r w:rsidRPr="00F25146">
        <w:rPr>
          <w:rFonts w:ascii="Times New Roman" w:hAnsi="Times New Roman" w:cs="Times New Roman"/>
          <w:b/>
          <w:bCs/>
          <w:color w:val="000000" w:themeColor="text1"/>
          <w:szCs w:val="24"/>
          <w:lang w:bidi="hi-IN"/>
        </w:rPr>
        <w:t>Unit 2: Investment Function</w:t>
      </w:r>
    </w:p>
    <w:p w14:paraId="2493760F" w14:textId="77777777" w:rsidR="002A1B45" w:rsidRPr="00F25146" w:rsidRDefault="002A1B45" w:rsidP="00F21274">
      <w:pPr>
        <w:spacing w:after="0"/>
        <w:jc w:val="both"/>
        <w:rPr>
          <w:rFonts w:ascii="Times New Roman" w:hAnsi="Times New Roman" w:cs="Times New Roman"/>
          <w:b/>
          <w:color w:val="000000" w:themeColor="text1"/>
          <w:szCs w:val="24"/>
        </w:rPr>
      </w:pPr>
      <w:r w:rsidRPr="00F25146">
        <w:rPr>
          <w:rFonts w:ascii="Times New Roman" w:hAnsi="Times New Roman" w:cs="Times New Roman"/>
          <w:color w:val="000000" w:themeColor="text1"/>
          <w:szCs w:val="24"/>
        </w:rPr>
        <w:t>2.1 Investment Function - Autonomous and Induced Investment</w:t>
      </w:r>
      <w:r w:rsidRPr="00F25146">
        <w:rPr>
          <w:rFonts w:ascii="Times New Roman" w:hAnsi="Times New Roman" w:cs="Times New Roman"/>
          <w:b/>
          <w:color w:val="000000" w:themeColor="text1"/>
          <w:szCs w:val="24"/>
        </w:rPr>
        <w:t xml:space="preserve">. </w:t>
      </w:r>
    </w:p>
    <w:p w14:paraId="4824D5B8" w14:textId="77777777" w:rsidR="002A1B45" w:rsidRPr="00F25146" w:rsidRDefault="002A1B45" w:rsidP="00F21274">
      <w:pPr>
        <w:spacing w:after="0"/>
        <w:jc w:val="both"/>
        <w:rPr>
          <w:rFonts w:ascii="Times New Roman" w:hAnsi="Times New Roman" w:cs="Times New Roman"/>
          <w:b/>
          <w:color w:val="000000" w:themeColor="text1"/>
          <w:szCs w:val="24"/>
        </w:rPr>
      </w:pPr>
      <w:r w:rsidRPr="00F25146">
        <w:rPr>
          <w:rFonts w:ascii="Times New Roman" w:hAnsi="Times New Roman" w:cs="Times New Roman"/>
          <w:bCs/>
          <w:color w:val="000000" w:themeColor="text1"/>
          <w:szCs w:val="24"/>
        </w:rPr>
        <w:t>2.2</w:t>
      </w:r>
      <w:r w:rsidRPr="00F25146">
        <w:rPr>
          <w:rFonts w:ascii="Times New Roman" w:hAnsi="Times New Roman" w:cs="Times New Roman"/>
          <w:b/>
          <w:color w:val="000000" w:themeColor="text1"/>
          <w:szCs w:val="24"/>
        </w:rPr>
        <w:t xml:space="preserve"> </w:t>
      </w:r>
      <w:r w:rsidRPr="00F25146">
        <w:rPr>
          <w:rFonts w:ascii="Times New Roman" w:hAnsi="Times New Roman" w:cs="Times New Roman"/>
          <w:color w:val="000000" w:themeColor="text1"/>
          <w:szCs w:val="24"/>
        </w:rPr>
        <w:t>Marginal Efficiency of Capital (MEC); Factors affecting MEC.</w:t>
      </w:r>
    </w:p>
    <w:p w14:paraId="3C6908F5" w14:textId="6D26443E" w:rsidR="002A1B45" w:rsidRPr="00F25146" w:rsidRDefault="002A1B45" w:rsidP="004D6068">
      <w:pPr>
        <w:jc w:val="both"/>
        <w:rPr>
          <w:rFonts w:ascii="Times New Roman" w:hAnsi="Times New Roman" w:cs="Times New Roman"/>
          <w:color w:val="000000" w:themeColor="text1"/>
          <w:szCs w:val="24"/>
          <w:lang w:bidi="hi-IN"/>
        </w:rPr>
      </w:pPr>
      <w:r w:rsidRPr="00F25146">
        <w:rPr>
          <w:rFonts w:ascii="Times New Roman" w:hAnsi="Times New Roman" w:cs="Times New Roman"/>
          <w:bCs/>
          <w:color w:val="000000" w:themeColor="text1"/>
          <w:szCs w:val="24"/>
        </w:rPr>
        <w:t>2.3</w:t>
      </w:r>
      <w:r w:rsidRPr="00F25146">
        <w:rPr>
          <w:rFonts w:ascii="Times New Roman" w:hAnsi="Times New Roman" w:cs="Times New Roman"/>
          <w:b/>
          <w:color w:val="000000" w:themeColor="text1"/>
          <w:szCs w:val="24"/>
        </w:rPr>
        <w:t xml:space="preserve"> </w:t>
      </w:r>
      <w:r w:rsidRPr="00F25146">
        <w:rPr>
          <w:rFonts w:ascii="Times New Roman" w:hAnsi="Times New Roman" w:cs="Times New Roman"/>
          <w:color w:val="000000" w:themeColor="text1"/>
          <w:szCs w:val="24"/>
          <w:lang w:bidi="hi-IN"/>
        </w:rPr>
        <w:t>Neo-Classical Theory of Investment.</w:t>
      </w:r>
      <w:r w:rsidR="004D6068">
        <w:rPr>
          <w:rFonts w:ascii="Times New Roman" w:hAnsi="Times New Roman" w:cs="Times New Roman"/>
          <w:color w:val="000000" w:themeColor="text1"/>
          <w:szCs w:val="24"/>
          <w:lang w:bidi="hi-IN"/>
        </w:rPr>
        <w:t xml:space="preserve"> </w:t>
      </w:r>
      <w:r w:rsidRPr="00F25146">
        <w:rPr>
          <w:rFonts w:ascii="Times New Roman" w:hAnsi="Times New Roman" w:cs="Times New Roman"/>
          <w:color w:val="000000" w:themeColor="text1"/>
          <w:szCs w:val="24"/>
          <w:lang w:bidi="hi-IN"/>
        </w:rPr>
        <w:t>2.4 Tobin’s Q Theory of Investment.</w:t>
      </w:r>
    </w:p>
    <w:p w14:paraId="4AC812CD" w14:textId="77777777" w:rsidR="002A1B45" w:rsidRPr="00F25146" w:rsidRDefault="002A1B45" w:rsidP="00F21274">
      <w:pPr>
        <w:autoSpaceDE w:val="0"/>
        <w:autoSpaceDN w:val="0"/>
        <w:adjustRightInd w:val="0"/>
        <w:spacing w:after="0"/>
        <w:rPr>
          <w:rFonts w:ascii="Times New Roman" w:hAnsi="Times New Roman" w:cs="Times New Roman"/>
          <w:b/>
          <w:bCs/>
          <w:color w:val="000000" w:themeColor="text1"/>
          <w:szCs w:val="24"/>
          <w:lang w:bidi="hi-IN"/>
        </w:rPr>
      </w:pPr>
      <w:r w:rsidRPr="00F25146">
        <w:rPr>
          <w:rFonts w:ascii="Times New Roman" w:hAnsi="Times New Roman" w:cs="Times New Roman"/>
          <w:b/>
          <w:bCs/>
          <w:color w:val="000000" w:themeColor="text1"/>
          <w:szCs w:val="24"/>
          <w:lang w:bidi="hi-IN"/>
        </w:rPr>
        <w:t>Unit 3: Money, Pricing and Employment</w:t>
      </w:r>
    </w:p>
    <w:p w14:paraId="7886266D" w14:textId="77777777" w:rsidR="002A1B45" w:rsidRPr="00F25146" w:rsidRDefault="002A1B45" w:rsidP="00F21274">
      <w:pPr>
        <w:spacing w:after="0"/>
        <w:rPr>
          <w:rFonts w:ascii="Times New Roman" w:hAnsi="Times New Roman" w:cs="Times New Roman"/>
          <w:color w:val="000000" w:themeColor="text1"/>
          <w:szCs w:val="24"/>
          <w:lang w:bidi="hi-IN"/>
        </w:rPr>
      </w:pPr>
      <w:r w:rsidRPr="00F25146">
        <w:rPr>
          <w:rFonts w:ascii="Times New Roman" w:hAnsi="Times New Roman" w:cs="Times New Roman"/>
          <w:color w:val="000000" w:themeColor="text1"/>
          <w:szCs w:val="24"/>
          <w:lang w:bidi="hi-IN"/>
        </w:rPr>
        <w:t>3.1 Demand for Money and its determinant.</w:t>
      </w:r>
    </w:p>
    <w:p w14:paraId="4D7D0946" w14:textId="77777777" w:rsidR="002A1B45" w:rsidRPr="00F25146" w:rsidRDefault="002A1B45" w:rsidP="00F21274">
      <w:pPr>
        <w:spacing w:after="0"/>
        <w:rPr>
          <w:rFonts w:ascii="Times New Roman" w:hAnsi="Times New Roman" w:cs="Times New Roman"/>
          <w:color w:val="000000" w:themeColor="text1"/>
          <w:szCs w:val="24"/>
          <w:lang w:bidi="hi-IN"/>
        </w:rPr>
      </w:pPr>
      <w:r w:rsidRPr="00F25146">
        <w:rPr>
          <w:rFonts w:ascii="Times New Roman" w:hAnsi="Times New Roman" w:cs="Times New Roman"/>
          <w:color w:val="000000" w:themeColor="text1"/>
          <w:szCs w:val="24"/>
          <w:lang w:bidi="hi-IN"/>
        </w:rPr>
        <w:t xml:space="preserve">3.2 Supply of Money and its determinants; </w:t>
      </w:r>
      <w:r w:rsidRPr="00F25146">
        <w:rPr>
          <w:rFonts w:ascii="Times New Roman" w:hAnsi="Times New Roman" w:cs="Times New Roman"/>
          <w:color w:val="000000" w:themeColor="text1"/>
          <w:szCs w:val="24"/>
        </w:rPr>
        <w:t>Components of Money Supply (M</w:t>
      </w:r>
      <w:r w:rsidRPr="00F25146">
        <w:rPr>
          <w:rFonts w:ascii="Times New Roman" w:hAnsi="Times New Roman" w:cs="Times New Roman"/>
          <w:color w:val="000000" w:themeColor="text1"/>
          <w:szCs w:val="24"/>
          <w:vertAlign w:val="subscript"/>
        </w:rPr>
        <w:t xml:space="preserve">1, </w:t>
      </w:r>
      <w:r w:rsidRPr="00F25146">
        <w:rPr>
          <w:rFonts w:ascii="Times New Roman" w:hAnsi="Times New Roman" w:cs="Times New Roman"/>
          <w:color w:val="000000" w:themeColor="text1"/>
          <w:szCs w:val="24"/>
        </w:rPr>
        <w:t>M</w:t>
      </w:r>
      <w:r w:rsidRPr="00F25146">
        <w:rPr>
          <w:rFonts w:ascii="Times New Roman" w:hAnsi="Times New Roman" w:cs="Times New Roman"/>
          <w:color w:val="000000" w:themeColor="text1"/>
          <w:szCs w:val="24"/>
          <w:vertAlign w:val="subscript"/>
        </w:rPr>
        <w:t xml:space="preserve">2, </w:t>
      </w:r>
      <w:r w:rsidRPr="00F25146">
        <w:rPr>
          <w:rFonts w:ascii="Times New Roman" w:hAnsi="Times New Roman" w:cs="Times New Roman"/>
          <w:color w:val="000000" w:themeColor="text1"/>
          <w:szCs w:val="24"/>
        </w:rPr>
        <w:t>M</w:t>
      </w:r>
      <w:r w:rsidRPr="00F25146">
        <w:rPr>
          <w:rFonts w:ascii="Times New Roman" w:hAnsi="Times New Roman" w:cs="Times New Roman"/>
          <w:color w:val="000000" w:themeColor="text1"/>
          <w:szCs w:val="24"/>
          <w:vertAlign w:val="subscript"/>
        </w:rPr>
        <w:t xml:space="preserve">3 </w:t>
      </w:r>
      <w:r w:rsidRPr="00F25146">
        <w:rPr>
          <w:rFonts w:ascii="Times New Roman" w:hAnsi="Times New Roman" w:cs="Times New Roman"/>
          <w:color w:val="000000" w:themeColor="text1"/>
          <w:szCs w:val="24"/>
        </w:rPr>
        <w:t>M</w:t>
      </w:r>
      <w:r w:rsidRPr="00F25146">
        <w:rPr>
          <w:rFonts w:ascii="Times New Roman" w:hAnsi="Times New Roman" w:cs="Times New Roman"/>
          <w:color w:val="000000" w:themeColor="text1"/>
          <w:szCs w:val="24"/>
          <w:vertAlign w:val="subscript"/>
        </w:rPr>
        <w:t>4</w:t>
      </w:r>
      <w:r w:rsidRPr="00F25146">
        <w:rPr>
          <w:rFonts w:ascii="Times New Roman" w:hAnsi="Times New Roman" w:cs="Times New Roman"/>
          <w:color w:val="000000" w:themeColor="text1"/>
          <w:szCs w:val="24"/>
        </w:rPr>
        <w:t>).</w:t>
      </w:r>
    </w:p>
    <w:p w14:paraId="50D9AF00" w14:textId="77777777" w:rsidR="002A1B45" w:rsidRPr="00F25146" w:rsidRDefault="002A1B45" w:rsidP="00F21274">
      <w:pPr>
        <w:spacing w:after="0"/>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3.3 Keynesian Theory of Money and Prices. </w:t>
      </w:r>
    </w:p>
    <w:p w14:paraId="1A4D98B8" w14:textId="2927646E" w:rsidR="002A1B45" w:rsidRPr="00F25146" w:rsidRDefault="002A1B45" w:rsidP="004D6068">
      <w:pPr>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3.4 Philips Curve</w:t>
      </w:r>
      <w:r w:rsidR="004D6068">
        <w:rPr>
          <w:rFonts w:ascii="Times New Roman" w:hAnsi="Times New Roman" w:cs="Times New Roman"/>
          <w:color w:val="000000" w:themeColor="text1"/>
          <w:szCs w:val="24"/>
        </w:rPr>
        <w:t xml:space="preserve"> </w:t>
      </w:r>
      <w:r w:rsidRPr="00F25146">
        <w:rPr>
          <w:rFonts w:ascii="Times New Roman" w:hAnsi="Times New Roman" w:cs="Times New Roman"/>
          <w:color w:val="000000" w:themeColor="text1"/>
          <w:szCs w:val="24"/>
        </w:rPr>
        <w:t>3.5 Milton Friedman’s Theory of Money and Prices.</w:t>
      </w:r>
    </w:p>
    <w:p w14:paraId="4C0EF847" w14:textId="77777777" w:rsidR="002A1B45" w:rsidRPr="00F25146" w:rsidRDefault="002A1B45" w:rsidP="00F21274">
      <w:pPr>
        <w:autoSpaceDE w:val="0"/>
        <w:autoSpaceDN w:val="0"/>
        <w:adjustRightInd w:val="0"/>
        <w:spacing w:after="0"/>
        <w:rPr>
          <w:rFonts w:ascii="Times New Roman" w:hAnsi="Times New Roman" w:cs="Times New Roman"/>
          <w:b/>
          <w:bCs/>
          <w:color w:val="000000" w:themeColor="text1"/>
          <w:szCs w:val="24"/>
          <w:lang w:bidi="hi-IN"/>
        </w:rPr>
      </w:pPr>
      <w:r w:rsidRPr="00F25146">
        <w:rPr>
          <w:rFonts w:ascii="Times New Roman" w:hAnsi="Times New Roman" w:cs="Times New Roman"/>
          <w:b/>
          <w:bCs/>
          <w:color w:val="000000" w:themeColor="text1"/>
          <w:szCs w:val="24"/>
          <w:lang w:bidi="hi-IN"/>
        </w:rPr>
        <w:t>Unit 4: Trade Cycle</w:t>
      </w:r>
    </w:p>
    <w:p w14:paraId="1FD228EB" w14:textId="7CCDB78A" w:rsidR="002A1B45" w:rsidRPr="00F25146" w:rsidRDefault="002A1B45" w:rsidP="00F21274">
      <w:pPr>
        <w:autoSpaceDE w:val="0"/>
        <w:autoSpaceDN w:val="0"/>
        <w:adjustRightInd w:val="0"/>
        <w:spacing w:after="0"/>
        <w:rPr>
          <w:rFonts w:ascii="Times New Roman" w:hAnsi="Times New Roman" w:cs="Times New Roman"/>
          <w:color w:val="000000" w:themeColor="text1"/>
          <w:szCs w:val="24"/>
          <w:lang w:bidi="hi-IN"/>
        </w:rPr>
      </w:pPr>
      <w:r w:rsidRPr="00F25146">
        <w:rPr>
          <w:rFonts w:ascii="Times New Roman" w:hAnsi="Times New Roman" w:cs="Times New Roman"/>
          <w:color w:val="000000" w:themeColor="text1"/>
          <w:szCs w:val="24"/>
          <w:lang w:bidi="hi-IN"/>
        </w:rPr>
        <w:t>4.1 Meaning; Phases 4.2 Keynesian Multiplier.</w:t>
      </w:r>
      <w:r w:rsidR="004D6068">
        <w:rPr>
          <w:rFonts w:ascii="Times New Roman" w:hAnsi="Times New Roman" w:cs="Times New Roman"/>
          <w:color w:val="000000" w:themeColor="text1"/>
          <w:szCs w:val="24"/>
          <w:lang w:bidi="hi-IN"/>
        </w:rPr>
        <w:t xml:space="preserve"> </w:t>
      </w:r>
      <w:r w:rsidRPr="00F25146">
        <w:rPr>
          <w:rFonts w:ascii="Times New Roman" w:hAnsi="Times New Roman" w:cs="Times New Roman"/>
          <w:color w:val="000000" w:themeColor="text1"/>
          <w:szCs w:val="24"/>
          <w:lang w:bidi="hi-IN"/>
        </w:rPr>
        <w:t xml:space="preserve">4.3 Theory of Accelerator. </w:t>
      </w:r>
    </w:p>
    <w:p w14:paraId="5C788D25" w14:textId="77777777" w:rsidR="002A1B45" w:rsidRPr="00F25146" w:rsidRDefault="002A1B45" w:rsidP="00F21274">
      <w:pPr>
        <w:autoSpaceDE w:val="0"/>
        <w:autoSpaceDN w:val="0"/>
        <w:adjustRightInd w:val="0"/>
        <w:spacing w:after="0"/>
        <w:rPr>
          <w:rFonts w:ascii="Times New Roman" w:hAnsi="Times New Roman" w:cs="Times New Roman"/>
          <w:color w:val="000000" w:themeColor="text1"/>
          <w:szCs w:val="24"/>
          <w:lang w:bidi="hi-IN"/>
        </w:rPr>
      </w:pPr>
      <w:r w:rsidRPr="00F25146">
        <w:rPr>
          <w:rFonts w:ascii="Times New Roman" w:hAnsi="Times New Roman" w:cs="Times New Roman"/>
          <w:color w:val="000000" w:themeColor="text1"/>
          <w:szCs w:val="24"/>
          <w:lang w:bidi="hi-IN"/>
        </w:rPr>
        <w:t xml:space="preserve">4.4 Hicks-Samuelson Theory of Business Cycle; Hawtrey Theory of Trade Cycle. </w:t>
      </w:r>
    </w:p>
    <w:p w14:paraId="17CBB31D" w14:textId="77777777" w:rsidR="002A1B45" w:rsidRPr="00F25146" w:rsidRDefault="002A1B45" w:rsidP="00F21274">
      <w:pPr>
        <w:autoSpaceDE w:val="0"/>
        <w:autoSpaceDN w:val="0"/>
        <w:adjustRightInd w:val="0"/>
        <w:rPr>
          <w:rFonts w:ascii="Times New Roman" w:hAnsi="Times New Roman" w:cs="Times New Roman"/>
          <w:color w:val="000000" w:themeColor="text1"/>
          <w:szCs w:val="24"/>
          <w:lang w:bidi="hi-IN"/>
        </w:rPr>
      </w:pPr>
      <w:r w:rsidRPr="00F25146">
        <w:rPr>
          <w:rFonts w:ascii="Times New Roman" w:hAnsi="Times New Roman" w:cs="Times New Roman"/>
          <w:color w:val="000000" w:themeColor="text1"/>
          <w:szCs w:val="24"/>
          <w:lang w:bidi="hi-IN"/>
        </w:rPr>
        <w:t>4.5 Measures to control Trade Cycle- Monetary and Fiscal.</w:t>
      </w:r>
    </w:p>
    <w:p w14:paraId="18BDF903" w14:textId="7E51034E" w:rsidR="002A1B45" w:rsidRPr="00F25146" w:rsidRDefault="002A1B45" w:rsidP="002A1B45">
      <w:pPr>
        <w:autoSpaceDE w:val="0"/>
        <w:autoSpaceDN w:val="0"/>
        <w:adjustRightInd w:val="0"/>
        <w:spacing w:after="0" w:line="240" w:lineRule="auto"/>
        <w:rPr>
          <w:rFonts w:ascii="Times New Roman" w:hAnsi="Times New Roman" w:cs="Times New Roman"/>
          <w:b/>
          <w:bCs/>
          <w:color w:val="000000" w:themeColor="text1"/>
          <w:szCs w:val="24"/>
          <w:lang w:bidi="hi-IN"/>
        </w:rPr>
      </w:pPr>
      <w:r w:rsidRPr="00F25146">
        <w:rPr>
          <w:rFonts w:ascii="Times New Roman" w:hAnsi="Times New Roman" w:cs="Times New Roman"/>
          <w:b/>
          <w:bCs/>
          <w:color w:val="000000" w:themeColor="text1"/>
          <w:szCs w:val="24"/>
          <w:lang w:bidi="hi-IN"/>
        </w:rPr>
        <w:t>Suggested Readings:</w:t>
      </w:r>
    </w:p>
    <w:p w14:paraId="4B06AB73" w14:textId="77777777" w:rsidR="002A1B45" w:rsidRPr="00F25146" w:rsidRDefault="002A1B45" w:rsidP="005F7CF0">
      <w:pPr>
        <w:pStyle w:val="ListParagraph"/>
        <w:numPr>
          <w:ilvl w:val="0"/>
          <w:numId w:val="72"/>
        </w:numPr>
        <w:autoSpaceDE w:val="0"/>
        <w:autoSpaceDN w:val="0"/>
        <w:adjustRightInd w:val="0"/>
        <w:spacing w:after="0" w:line="240" w:lineRule="auto"/>
        <w:ind w:left="426"/>
        <w:rPr>
          <w:rFonts w:ascii="Times New Roman" w:hAnsi="Times New Roman" w:cs="Times New Roman"/>
          <w:b/>
          <w:bCs/>
          <w:color w:val="000000" w:themeColor="text1"/>
          <w:sz w:val="20"/>
          <w:szCs w:val="24"/>
          <w:lang w:bidi="hi-IN"/>
        </w:rPr>
      </w:pPr>
      <w:r w:rsidRPr="00F25146">
        <w:rPr>
          <w:rFonts w:ascii="Times New Roman" w:hAnsi="Times New Roman" w:cs="Times New Roman"/>
          <w:color w:val="000000" w:themeColor="text1"/>
          <w:sz w:val="20"/>
          <w:szCs w:val="24"/>
          <w:lang w:bidi="hi-IN"/>
        </w:rPr>
        <w:t>Branson, W.A. (1989): Macroeconomic Theory and Policy, (3rd Edition), Harper and Row, New York.</w:t>
      </w:r>
    </w:p>
    <w:p w14:paraId="575D6F8A" w14:textId="77777777" w:rsidR="002A1B45" w:rsidRPr="00F25146" w:rsidRDefault="002A1B45" w:rsidP="005F7CF0">
      <w:pPr>
        <w:pStyle w:val="ListParagraph"/>
        <w:numPr>
          <w:ilvl w:val="0"/>
          <w:numId w:val="72"/>
        </w:numPr>
        <w:autoSpaceDE w:val="0"/>
        <w:autoSpaceDN w:val="0"/>
        <w:adjustRightInd w:val="0"/>
        <w:spacing w:after="0" w:line="240" w:lineRule="auto"/>
        <w:ind w:left="426"/>
        <w:rPr>
          <w:rFonts w:ascii="Times New Roman" w:hAnsi="Times New Roman" w:cs="Times New Roman"/>
          <w:b/>
          <w:bCs/>
          <w:color w:val="000000" w:themeColor="text1"/>
          <w:sz w:val="20"/>
          <w:szCs w:val="24"/>
          <w:lang w:bidi="hi-IN"/>
        </w:rPr>
      </w:pPr>
      <w:r w:rsidRPr="00F25146">
        <w:rPr>
          <w:rFonts w:ascii="Times New Roman" w:hAnsi="Times New Roman" w:cs="Times New Roman"/>
          <w:color w:val="000000" w:themeColor="text1"/>
          <w:sz w:val="20"/>
          <w:szCs w:val="24"/>
          <w:lang w:bidi="hi-IN"/>
        </w:rPr>
        <w:t>B.L Scarfe. (1977): Cycles, Growth and Inflation, McGraw Hill, New York.</w:t>
      </w:r>
    </w:p>
    <w:p w14:paraId="368CF86B" w14:textId="77777777" w:rsidR="002A1B45" w:rsidRPr="00F25146" w:rsidRDefault="002A1B45" w:rsidP="005F7CF0">
      <w:pPr>
        <w:pStyle w:val="ListParagraph"/>
        <w:numPr>
          <w:ilvl w:val="0"/>
          <w:numId w:val="72"/>
        </w:numPr>
        <w:autoSpaceDE w:val="0"/>
        <w:autoSpaceDN w:val="0"/>
        <w:adjustRightInd w:val="0"/>
        <w:spacing w:after="0" w:line="240" w:lineRule="auto"/>
        <w:ind w:left="426"/>
        <w:rPr>
          <w:rFonts w:ascii="Times New Roman" w:hAnsi="Times New Roman" w:cs="Times New Roman"/>
          <w:color w:val="000000" w:themeColor="text1"/>
          <w:sz w:val="20"/>
          <w:szCs w:val="24"/>
          <w:lang w:bidi="hi-IN"/>
        </w:rPr>
      </w:pPr>
      <w:r w:rsidRPr="00F25146">
        <w:rPr>
          <w:rFonts w:ascii="Times New Roman" w:hAnsi="Times New Roman" w:cs="Times New Roman"/>
          <w:color w:val="000000" w:themeColor="text1"/>
          <w:sz w:val="20"/>
          <w:szCs w:val="24"/>
          <w:lang w:bidi="hi-IN"/>
        </w:rPr>
        <w:t>D.L. Romer, (1996): Advanced Macroeconomics, McGraw Hill Company Ltd., New York.</w:t>
      </w:r>
    </w:p>
    <w:p w14:paraId="2EF5DE69" w14:textId="77777777" w:rsidR="002A1B45" w:rsidRPr="00F25146" w:rsidRDefault="002A1B45" w:rsidP="005F7CF0">
      <w:pPr>
        <w:pStyle w:val="ListParagraph"/>
        <w:numPr>
          <w:ilvl w:val="0"/>
          <w:numId w:val="72"/>
        </w:numPr>
        <w:spacing w:after="0" w:line="240" w:lineRule="auto"/>
        <w:ind w:left="426"/>
        <w:rPr>
          <w:rFonts w:ascii="Times New Roman" w:hAnsi="Times New Roman" w:cs="Times New Roman"/>
          <w:color w:val="000000" w:themeColor="text1"/>
          <w:sz w:val="20"/>
          <w:szCs w:val="24"/>
          <w:lang w:bidi="hi-IN"/>
        </w:rPr>
      </w:pPr>
      <w:r w:rsidRPr="00F25146">
        <w:rPr>
          <w:rFonts w:ascii="Times New Roman" w:hAnsi="Times New Roman" w:cs="Times New Roman"/>
          <w:color w:val="000000" w:themeColor="text1"/>
          <w:sz w:val="20"/>
          <w:szCs w:val="24"/>
          <w:lang w:bidi="hi-IN"/>
        </w:rPr>
        <w:t>E Shapiro. (1996): Macroeconomic Analysis, Galgotia Publications, New Delhi.</w:t>
      </w:r>
    </w:p>
    <w:p w14:paraId="29622A27" w14:textId="77777777" w:rsidR="002A1B45" w:rsidRPr="00F25146" w:rsidRDefault="002A1B45" w:rsidP="005F7CF0">
      <w:pPr>
        <w:pStyle w:val="ListParagraph"/>
        <w:numPr>
          <w:ilvl w:val="0"/>
          <w:numId w:val="72"/>
        </w:numPr>
        <w:spacing w:after="0" w:line="240" w:lineRule="auto"/>
        <w:ind w:left="426"/>
        <w:rPr>
          <w:rFonts w:ascii="Times New Roman" w:hAnsi="Times New Roman" w:cs="Times New Roman"/>
          <w:color w:val="000000" w:themeColor="text1"/>
          <w:sz w:val="20"/>
          <w:szCs w:val="24"/>
          <w:lang w:bidi="hi-IN"/>
        </w:rPr>
      </w:pPr>
      <w:r w:rsidRPr="00F25146">
        <w:rPr>
          <w:rFonts w:ascii="Times New Roman" w:hAnsi="Times New Roman" w:cs="Times New Roman"/>
          <w:color w:val="000000" w:themeColor="text1"/>
          <w:sz w:val="20"/>
          <w:szCs w:val="24"/>
          <w:lang w:bidi="hi-IN"/>
        </w:rPr>
        <w:t>G. Ackley, (1978): Macroeconomics: Theory and Policy, Macmillan, New York.</w:t>
      </w:r>
    </w:p>
    <w:p w14:paraId="35F7E300" w14:textId="77777777" w:rsidR="002A1B45" w:rsidRPr="00F25146" w:rsidRDefault="002A1B45" w:rsidP="005F7CF0">
      <w:pPr>
        <w:pStyle w:val="ListParagraph"/>
        <w:numPr>
          <w:ilvl w:val="0"/>
          <w:numId w:val="72"/>
        </w:numPr>
        <w:spacing w:after="0" w:line="240" w:lineRule="auto"/>
        <w:ind w:left="426"/>
        <w:rPr>
          <w:rFonts w:ascii="Times New Roman" w:hAnsi="Times New Roman" w:cs="Times New Roman"/>
          <w:color w:val="000000" w:themeColor="text1"/>
          <w:sz w:val="20"/>
          <w:szCs w:val="24"/>
          <w:lang w:bidi="hi-IN"/>
        </w:rPr>
      </w:pPr>
      <w:r w:rsidRPr="00F25146">
        <w:rPr>
          <w:rFonts w:ascii="Times New Roman" w:hAnsi="Times New Roman" w:cs="Times New Roman"/>
          <w:color w:val="000000" w:themeColor="text1"/>
          <w:sz w:val="20"/>
          <w:szCs w:val="24"/>
          <w:lang w:bidi="hi-IN"/>
        </w:rPr>
        <w:t>Hall, R.E. and J.B. Taylor (1986): Macroeconomics, W.W. Norton, New York.</w:t>
      </w:r>
    </w:p>
    <w:p w14:paraId="01CC3FC2" w14:textId="7D841B81" w:rsidR="002A1B45" w:rsidRPr="00F25146" w:rsidRDefault="002A1B45" w:rsidP="005F7CF0">
      <w:pPr>
        <w:pStyle w:val="ListParagraph"/>
        <w:numPr>
          <w:ilvl w:val="0"/>
          <w:numId w:val="72"/>
        </w:numPr>
        <w:autoSpaceDE w:val="0"/>
        <w:autoSpaceDN w:val="0"/>
        <w:adjustRightInd w:val="0"/>
        <w:spacing w:after="0" w:line="240" w:lineRule="auto"/>
        <w:ind w:left="426"/>
        <w:rPr>
          <w:rFonts w:ascii="Times New Roman" w:hAnsi="Times New Roman" w:cs="Times New Roman"/>
          <w:color w:val="000000" w:themeColor="text1"/>
          <w:sz w:val="20"/>
          <w:szCs w:val="24"/>
          <w:lang w:bidi="hi-IN"/>
        </w:rPr>
      </w:pPr>
      <w:r w:rsidRPr="00F25146">
        <w:rPr>
          <w:rFonts w:ascii="Times New Roman" w:hAnsi="Times New Roman" w:cs="Times New Roman"/>
          <w:color w:val="000000" w:themeColor="text1"/>
          <w:sz w:val="20"/>
          <w:szCs w:val="24"/>
          <w:lang w:bidi="hi-IN"/>
        </w:rPr>
        <w:t>Heijdra, B.J. and V.P. Frederick (2001): Foundations of Modern Macroeconomics, Oxford Univ</w:t>
      </w:r>
      <w:r w:rsidR="004D6068">
        <w:rPr>
          <w:rFonts w:ascii="Times New Roman" w:hAnsi="Times New Roman" w:cs="Times New Roman"/>
          <w:color w:val="000000" w:themeColor="text1"/>
          <w:sz w:val="20"/>
          <w:szCs w:val="24"/>
          <w:lang w:bidi="hi-IN"/>
        </w:rPr>
        <w:t>.</w:t>
      </w:r>
      <w:r w:rsidRPr="00F25146">
        <w:rPr>
          <w:rFonts w:ascii="Times New Roman" w:hAnsi="Times New Roman" w:cs="Times New Roman"/>
          <w:color w:val="000000" w:themeColor="text1"/>
          <w:sz w:val="20"/>
          <w:szCs w:val="24"/>
          <w:lang w:bidi="hi-IN"/>
        </w:rPr>
        <w:t xml:space="preserve"> Press, New Delhi.</w:t>
      </w:r>
    </w:p>
    <w:p w14:paraId="63A1719D" w14:textId="77777777" w:rsidR="002A1B45" w:rsidRPr="00F25146" w:rsidRDefault="002A1B45" w:rsidP="005F7CF0">
      <w:pPr>
        <w:pStyle w:val="ListParagraph"/>
        <w:numPr>
          <w:ilvl w:val="0"/>
          <w:numId w:val="72"/>
        </w:numPr>
        <w:autoSpaceDE w:val="0"/>
        <w:autoSpaceDN w:val="0"/>
        <w:adjustRightInd w:val="0"/>
        <w:spacing w:after="0" w:line="240" w:lineRule="auto"/>
        <w:ind w:left="426"/>
        <w:rPr>
          <w:rFonts w:ascii="Times New Roman" w:hAnsi="Times New Roman" w:cs="Times New Roman"/>
          <w:color w:val="000000" w:themeColor="text1"/>
          <w:sz w:val="20"/>
          <w:szCs w:val="24"/>
          <w:lang w:bidi="hi-IN"/>
        </w:rPr>
      </w:pPr>
      <w:r w:rsidRPr="00F25146">
        <w:rPr>
          <w:rFonts w:ascii="Times New Roman" w:hAnsi="Times New Roman" w:cs="Times New Roman"/>
          <w:color w:val="000000" w:themeColor="text1"/>
          <w:sz w:val="20"/>
          <w:szCs w:val="24"/>
          <w:lang w:bidi="hi-IN"/>
        </w:rPr>
        <w:t>R. Dornbusch and F. Stanley (1997): Macroeconomics, McGraw Hill, Inc., New York.</w:t>
      </w:r>
    </w:p>
    <w:p w14:paraId="53152203" w14:textId="77777777" w:rsidR="002A1B45" w:rsidRPr="00F25146" w:rsidRDefault="002A1B45" w:rsidP="005F7CF0">
      <w:pPr>
        <w:pStyle w:val="ListParagraph"/>
        <w:numPr>
          <w:ilvl w:val="0"/>
          <w:numId w:val="72"/>
        </w:numPr>
        <w:autoSpaceDE w:val="0"/>
        <w:autoSpaceDN w:val="0"/>
        <w:adjustRightInd w:val="0"/>
        <w:spacing w:after="0" w:line="240" w:lineRule="auto"/>
        <w:ind w:left="426"/>
        <w:rPr>
          <w:rFonts w:ascii="Times New Roman" w:hAnsi="Times New Roman" w:cs="Times New Roman"/>
          <w:color w:val="000000" w:themeColor="text1"/>
          <w:sz w:val="20"/>
          <w:szCs w:val="24"/>
          <w:lang w:bidi="hi-IN"/>
        </w:rPr>
      </w:pPr>
      <w:r w:rsidRPr="00F25146">
        <w:rPr>
          <w:rFonts w:ascii="Times New Roman" w:hAnsi="Times New Roman" w:cs="Times New Roman"/>
          <w:color w:val="000000" w:themeColor="text1"/>
          <w:sz w:val="20"/>
          <w:szCs w:val="24"/>
          <w:lang w:bidi="hi-IN"/>
        </w:rPr>
        <w:t>R. Jha, (1991): Contemporary Macroeconomic Theory and Policy, Wiley Eastern Ltd., New Delhi.</w:t>
      </w:r>
    </w:p>
    <w:p w14:paraId="4C991866" w14:textId="44A6EE6A" w:rsidR="00EA5197" w:rsidRPr="00F25146" w:rsidRDefault="002A1B45" w:rsidP="005F7CF0">
      <w:pPr>
        <w:pStyle w:val="ListParagraph"/>
        <w:numPr>
          <w:ilvl w:val="0"/>
          <w:numId w:val="72"/>
        </w:numPr>
        <w:autoSpaceDE w:val="0"/>
        <w:autoSpaceDN w:val="0"/>
        <w:adjustRightInd w:val="0"/>
        <w:spacing w:after="0" w:line="240" w:lineRule="auto"/>
        <w:ind w:left="426"/>
        <w:rPr>
          <w:rFonts w:ascii="Times New Roman" w:hAnsi="Times New Roman" w:cs="Times New Roman"/>
          <w:color w:val="000000" w:themeColor="text1"/>
          <w:sz w:val="20"/>
          <w:szCs w:val="24"/>
          <w:lang w:bidi="hi-IN"/>
        </w:rPr>
      </w:pPr>
      <w:r w:rsidRPr="00F25146">
        <w:rPr>
          <w:rFonts w:ascii="Times New Roman" w:hAnsi="Times New Roman" w:cs="Times New Roman"/>
          <w:color w:val="000000" w:themeColor="text1"/>
          <w:sz w:val="20"/>
          <w:szCs w:val="24"/>
          <w:lang w:bidi="hi-IN"/>
        </w:rPr>
        <w:t>S.B Gupta: Monetary Economics Institutions Theory and Policy.</w:t>
      </w:r>
    </w:p>
    <w:p w14:paraId="71F04466" w14:textId="55C4EC26" w:rsidR="00EA5197" w:rsidRPr="00F25146" w:rsidRDefault="00EA5197" w:rsidP="00EA5197">
      <w:pPr>
        <w:widowControl w:val="0"/>
        <w:autoSpaceDE w:val="0"/>
        <w:autoSpaceDN w:val="0"/>
        <w:adjustRightInd w:val="0"/>
        <w:rPr>
          <w:rFonts w:ascii="Times New Roman" w:hAnsi="Times New Roman" w:cs="Times New Roman"/>
          <w:b/>
          <w:bCs/>
          <w:sz w:val="24"/>
          <w:szCs w:val="28"/>
          <w:u w:val="single"/>
        </w:rPr>
      </w:pPr>
      <w:r w:rsidRPr="00F25146">
        <w:rPr>
          <w:rFonts w:ascii="Times New Roman" w:hAnsi="Times New Roman"/>
          <w:szCs w:val="24"/>
        </w:rPr>
        <w:t>----------------------------------------------------------------------------------------------------------------</w:t>
      </w:r>
      <w:r w:rsidR="004D6068">
        <w:rPr>
          <w:rFonts w:ascii="Times New Roman" w:hAnsi="Times New Roman"/>
          <w:szCs w:val="24"/>
        </w:rPr>
        <w:t>--------------</w:t>
      </w:r>
      <w:r w:rsidRPr="00F25146">
        <w:rPr>
          <w:rFonts w:ascii="Times New Roman" w:hAnsi="Times New Roman"/>
          <w:szCs w:val="24"/>
        </w:rPr>
        <w:t>------</w:t>
      </w:r>
    </w:p>
    <w:p w14:paraId="2F71A4D5" w14:textId="5EDEFEAB" w:rsidR="00927873" w:rsidRPr="00F25146" w:rsidRDefault="00091C37" w:rsidP="007B401E">
      <w:pPr>
        <w:pStyle w:val="Heading2"/>
        <w:rPr>
          <w:sz w:val="24"/>
        </w:rPr>
      </w:pPr>
      <w:bookmarkStart w:id="346" w:name="_Toc133323150"/>
      <w:bookmarkStart w:id="347" w:name="_Toc133325759"/>
      <w:bookmarkStart w:id="348" w:name="_Toc133325833"/>
      <w:bookmarkStart w:id="349" w:name="_Toc133399461"/>
      <w:bookmarkStart w:id="350" w:name="_Toc133399528"/>
      <w:bookmarkStart w:id="351" w:name="_Toc142543437"/>
      <w:r w:rsidRPr="00F25146">
        <w:rPr>
          <w:rStyle w:val="Heading2Char"/>
          <w:sz w:val="24"/>
        </w:rPr>
        <w:lastRenderedPageBreak/>
        <w:t>ADVANCE</w:t>
      </w:r>
      <w:r w:rsidR="0061398B">
        <w:rPr>
          <w:rStyle w:val="Heading2Char"/>
          <w:sz w:val="24"/>
        </w:rPr>
        <w:t>D</w:t>
      </w:r>
      <w:r w:rsidRPr="00F25146">
        <w:rPr>
          <w:rStyle w:val="Heading2Char"/>
          <w:sz w:val="24"/>
        </w:rPr>
        <w:t xml:space="preserve"> MAJOR COURSE- AMJ </w:t>
      </w:r>
      <w:r w:rsidR="00EA5197" w:rsidRPr="00F25146">
        <w:rPr>
          <w:rStyle w:val="Heading2Char"/>
          <w:sz w:val="24"/>
        </w:rPr>
        <w:t>1</w:t>
      </w:r>
      <w:r w:rsidR="003114AC" w:rsidRPr="00F25146">
        <w:rPr>
          <w:rStyle w:val="Heading2Char"/>
          <w:sz w:val="24"/>
        </w:rPr>
        <w:t>A</w:t>
      </w:r>
      <w:r w:rsidRPr="00F25146">
        <w:rPr>
          <w:rStyle w:val="Heading2Char"/>
          <w:sz w:val="24"/>
        </w:rPr>
        <w:t>:</w:t>
      </w:r>
      <w:bookmarkEnd w:id="346"/>
      <w:bookmarkEnd w:id="347"/>
      <w:bookmarkEnd w:id="348"/>
      <w:bookmarkEnd w:id="349"/>
      <w:bookmarkEnd w:id="350"/>
      <w:r w:rsidR="00927873" w:rsidRPr="00F25146">
        <w:rPr>
          <w:rStyle w:val="Heading2Char"/>
          <w:sz w:val="24"/>
        </w:rPr>
        <w:br/>
      </w:r>
      <w:r w:rsidR="003114AC" w:rsidRPr="00F25146">
        <w:rPr>
          <w:sz w:val="24"/>
        </w:rPr>
        <w:t>MATHEMATICAL ECONOMICS</w:t>
      </w:r>
      <w:bookmarkEnd w:id="351"/>
      <w:r w:rsidR="00927873" w:rsidRPr="00F25146">
        <w:rPr>
          <w:sz w:val="24"/>
        </w:rPr>
        <w:tab/>
      </w:r>
      <w:r w:rsidR="00927873" w:rsidRPr="00F25146">
        <w:rPr>
          <w:sz w:val="24"/>
        </w:rPr>
        <w:tab/>
      </w:r>
      <w:r w:rsidR="00927873" w:rsidRPr="00F25146">
        <w:rPr>
          <w:sz w:val="24"/>
        </w:rPr>
        <w:tab/>
        <w:t xml:space="preserve">        </w:t>
      </w:r>
      <w:r w:rsidR="00927873" w:rsidRPr="00F25146">
        <w:rPr>
          <w:sz w:val="24"/>
        </w:rPr>
        <w:tab/>
      </w:r>
      <w:r w:rsidR="00927873"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F25146"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F25146"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F25146"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F25146"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0BAB7496" w14:textId="58CB6A0C" w:rsidR="00927873" w:rsidRPr="00F25146" w:rsidRDefault="00927873" w:rsidP="00E369F4">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164EDB2A" w14:textId="77777777" w:rsidR="00E369F4" w:rsidRPr="00F25146" w:rsidRDefault="00E369F4" w:rsidP="00970B88">
      <w:pPr>
        <w:spacing w:after="0" w:line="240" w:lineRule="auto"/>
        <w:jc w:val="both"/>
        <w:rPr>
          <w:rFonts w:ascii="Times New Roman" w:hAnsi="Times New Roman" w:cs="Times New Roman"/>
          <w:sz w:val="20"/>
          <w:szCs w:val="24"/>
        </w:rPr>
      </w:pPr>
      <w:r w:rsidRPr="00F25146">
        <w:rPr>
          <w:rFonts w:ascii="Times New Roman" w:hAnsi="Times New Roman" w:cs="Times New Roman"/>
          <w:b/>
          <w:bCs/>
          <w:sz w:val="20"/>
          <w:szCs w:val="24"/>
        </w:rPr>
        <w:t>Course Objective</w:t>
      </w:r>
      <w:r w:rsidRPr="00F25146">
        <w:rPr>
          <w:rFonts w:ascii="Times New Roman" w:hAnsi="Times New Roman" w:cs="Times New Roman"/>
          <w:sz w:val="20"/>
          <w:szCs w:val="24"/>
        </w:rPr>
        <w:t xml:space="preserve">: </w:t>
      </w:r>
    </w:p>
    <w:p w14:paraId="6A3A8C3C" w14:textId="542B0096" w:rsidR="00E369F4" w:rsidRPr="00F25146" w:rsidRDefault="00E369F4" w:rsidP="00970B88">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This course technique of optimisation of functions in one and more variables using the tools of first and second order differentiation in one and more explanatory variables. The use of total differentials and Hessians have been incorporated</w:t>
      </w:r>
      <w:r w:rsidR="003518FB" w:rsidRPr="00F25146">
        <w:rPr>
          <w:rFonts w:ascii="Times New Roman" w:hAnsi="Times New Roman" w:cs="Times New Roman"/>
          <w:sz w:val="20"/>
          <w:szCs w:val="24"/>
        </w:rPr>
        <w:t xml:space="preserve"> and </w:t>
      </w:r>
      <w:r w:rsidRPr="00F25146">
        <w:rPr>
          <w:rFonts w:ascii="Times New Roman" w:hAnsi="Times New Roman" w:cs="Times New Roman"/>
          <w:sz w:val="20"/>
          <w:szCs w:val="24"/>
        </w:rPr>
        <w:t>the use of integration in economics. Dynamic analysis has been explained with the help of difference and differential equations. Finally, the application of Matrix algebra in solving system of linear equations and in the fields of Linear Programming, Game Theory and Input-Output have been covered.</w:t>
      </w:r>
    </w:p>
    <w:p w14:paraId="46355BAB" w14:textId="77777777" w:rsidR="00E369F4" w:rsidRPr="00F25146" w:rsidRDefault="00E369F4" w:rsidP="00970B88">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Outcome: </w:t>
      </w:r>
    </w:p>
    <w:p w14:paraId="080A9C38" w14:textId="77777777" w:rsidR="00E369F4" w:rsidRPr="00F25146" w:rsidRDefault="00E369F4" w:rsidP="00970B88">
      <w:pPr>
        <w:spacing w:line="240" w:lineRule="auto"/>
        <w:ind w:firstLine="720"/>
        <w:jc w:val="both"/>
        <w:rPr>
          <w:rFonts w:ascii="Times New Roman" w:hAnsi="Times New Roman" w:cs="Times New Roman"/>
          <w:b/>
          <w:bCs/>
          <w:sz w:val="20"/>
          <w:szCs w:val="24"/>
        </w:rPr>
      </w:pPr>
      <w:r w:rsidRPr="00F25146">
        <w:rPr>
          <w:rFonts w:ascii="Times New Roman" w:hAnsi="Times New Roman" w:cs="Times New Roman"/>
          <w:sz w:val="20"/>
          <w:szCs w:val="24"/>
        </w:rPr>
        <w:t>The course will enable the students to have an understanding of economics with the help of mathematics. Study of Mathematical Economics equips the students to develop models. It is useful in problem-solving and decision-making in organisations.</w:t>
      </w:r>
    </w:p>
    <w:p w14:paraId="1F7201ED" w14:textId="77777777" w:rsidR="00E369F4" w:rsidRPr="00F25146" w:rsidRDefault="00E369F4" w:rsidP="00970B88">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1: Differentiation and Its Application for Unconstrained Optimisation of Functions</w:t>
      </w:r>
    </w:p>
    <w:p w14:paraId="73C09C83"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1.1 Optimisation of function with one independent variable - Relative Versus Absolute Extreme Value; First and Second Order Conditions for Relative Maxima and Minima; Inflexion Point; Economic </w:t>
      </w:r>
      <w:r w:rsidRPr="00F25146">
        <w:rPr>
          <w:rFonts w:ascii="Times New Roman" w:hAnsi="Times New Roman" w:cs="Times New Roman"/>
          <w:sz w:val="20"/>
          <w:szCs w:val="24"/>
        </w:rPr>
        <w:t>Applications of Optimisations - Maximisation of Total Utility, Total Revenue and Profit; Minimisation of Costs</w:t>
      </w:r>
      <w:r w:rsidRPr="00F25146">
        <w:rPr>
          <w:rFonts w:ascii="Times New Roman" w:hAnsi="Times New Roman" w:cs="Times New Roman"/>
          <w:szCs w:val="24"/>
        </w:rPr>
        <w:t xml:space="preserve">. </w:t>
      </w:r>
    </w:p>
    <w:p w14:paraId="478E93B4" w14:textId="0ED3AC36" w:rsidR="00E369F4" w:rsidRPr="00F25146" w:rsidRDefault="00E369F4" w:rsidP="00970B88">
      <w:pPr>
        <w:spacing w:line="240" w:lineRule="auto"/>
        <w:jc w:val="both"/>
        <w:rPr>
          <w:rFonts w:ascii="Times New Roman" w:hAnsi="Times New Roman" w:cs="Times New Roman"/>
          <w:szCs w:val="24"/>
        </w:rPr>
      </w:pPr>
      <w:r w:rsidRPr="00F25146">
        <w:rPr>
          <w:rFonts w:ascii="Times New Roman" w:hAnsi="Times New Roman" w:cs="Times New Roman"/>
          <w:szCs w:val="24"/>
        </w:rPr>
        <w:t>1.2 Functions of two or more Independent Variables; Production Function and Isoquants; Utility function and Indifference Curves</w:t>
      </w:r>
      <w:r w:rsidR="00970B88">
        <w:rPr>
          <w:rFonts w:ascii="Times New Roman" w:hAnsi="Times New Roman" w:cs="Times New Roman"/>
          <w:szCs w:val="24"/>
        </w:rPr>
        <w:t xml:space="preserve"> </w:t>
      </w:r>
      <w:r w:rsidRPr="00F25146">
        <w:rPr>
          <w:rFonts w:ascii="Times New Roman" w:hAnsi="Times New Roman" w:cs="Times New Roman"/>
          <w:szCs w:val="24"/>
        </w:rPr>
        <w:t>1.3 First and Second Order Partial Differentiation; Young’s Theorem.</w:t>
      </w:r>
    </w:p>
    <w:p w14:paraId="7ECDECD2" w14:textId="77777777" w:rsidR="00E369F4" w:rsidRPr="00F25146" w:rsidRDefault="00E369F4" w:rsidP="00970B88">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 xml:space="preserve">Unit 2: Constrained Optimisation in Case of More Than One Independent Variable </w:t>
      </w:r>
    </w:p>
    <w:p w14:paraId="3D03292D"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2.1 Technique of Optimisation in case of two independent variables - Necessary Condition (using Lagrangian multiplier) and Sufficient Condition (Using Total differential or Bordered Hessian)</w:t>
      </w:r>
    </w:p>
    <w:p w14:paraId="3D4F8AF9"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2.2 Consumer’s Equilibrium- Maximisation of Utility Subject to Budget Constraint.</w:t>
      </w:r>
    </w:p>
    <w:p w14:paraId="2F935451" w14:textId="77777777" w:rsidR="00E369F4" w:rsidRPr="00F25146" w:rsidRDefault="00E369F4" w:rsidP="00970B88">
      <w:pPr>
        <w:spacing w:line="240" w:lineRule="auto"/>
        <w:jc w:val="both"/>
        <w:rPr>
          <w:rFonts w:ascii="Times New Roman" w:hAnsi="Times New Roman" w:cs="Times New Roman"/>
          <w:szCs w:val="24"/>
        </w:rPr>
      </w:pPr>
      <w:r w:rsidRPr="00F25146">
        <w:rPr>
          <w:rFonts w:ascii="Times New Roman" w:hAnsi="Times New Roman" w:cs="Times New Roman"/>
          <w:szCs w:val="24"/>
        </w:rPr>
        <w:t>2.3 Producers Equilibrium - Maximisation of Output Subject to Cost Constraint; Minimisation of Cost Subject to Output Constraint.</w:t>
      </w:r>
    </w:p>
    <w:p w14:paraId="6FF1D2D8" w14:textId="77777777" w:rsidR="00E369F4" w:rsidRPr="00F25146" w:rsidRDefault="00E369F4" w:rsidP="00970B88">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3: Integration, Difference Equations and Differential Equations and their Applications.</w:t>
      </w:r>
    </w:p>
    <w:p w14:paraId="2B329EC8"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3.1 Integration: Indefinite and Definite Integrals.</w:t>
      </w:r>
    </w:p>
    <w:p w14:paraId="5002314D"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3.2 Economic Applications of Indefinite Integrals - MC, MR, MPS, MPC, Investment.</w:t>
      </w:r>
    </w:p>
    <w:p w14:paraId="7F2A3E38"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3.3 Economic Applications of Definite Integrals- Consumer’s Surplus; Consumer’s Surplus under Monopoly; Consumer’s and Producer’s Surplus under Perfect Competition. </w:t>
      </w:r>
    </w:p>
    <w:p w14:paraId="12A1F617"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3.4 Difference Equations - Concept; Solution of Linear Non-Homogeneous First Order Difference Equation - General and Particular Solutions </w:t>
      </w:r>
    </w:p>
    <w:p w14:paraId="6A6A7AB0"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3.5 Application of First Order Difference Equations to Market - Simple Cobweb Model.</w:t>
      </w:r>
    </w:p>
    <w:p w14:paraId="11F1A3D5" w14:textId="77777777" w:rsidR="00E369F4" w:rsidRPr="00F25146" w:rsidRDefault="00E369F4" w:rsidP="00970B88">
      <w:pPr>
        <w:spacing w:line="240" w:lineRule="auto"/>
        <w:jc w:val="both"/>
        <w:rPr>
          <w:rFonts w:ascii="Times New Roman" w:hAnsi="Times New Roman" w:cs="Times New Roman"/>
          <w:szCs w:val="24"/>
        </w:rPr>
      </w:pPr>
      <w:r w:rsidRPr="00F25146">
        <w:rPr>
          <w:rFonts w:ascii="Times New Roman" w:hAnsi="Times New Roman" w:cs="Times New Roman"/>
          <w:szCs w:val="24"/>
        </w:rPr>
        <w:t>3.6 Differential Equations - Concept and Types; Solution of Linear Non-Homogeneous First Order Differential Equations - General and Particular Solutions; Stability of Market Equilibrium with Differential Equations.</w:t>
      </w:r>
    </w:p>
    <w:p w14:paraId="3370FE06" w14:textId="77777777" w:rsidR="00E369F4" w:rsidRPr="00F25146" w:rsidRDefault="00E369F4" w:rsidP="00970B88">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4: Advanced Matrix Operations and Their Applications</w:t>
      </w:r>
    </w:p>
    <w:p w14:paraId="10CDFFBA"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4.1 Singular and Non-Singular Matrix; Matrix Inversion; Rank of Matrix.</w:t>
      </w:r>
    </w:p>
    <w:p w14:paraId="49D84A5A"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4.2 Solution of Linear Non-Homogeneous Equation System using Matrix Method. </w:t>
      </w:r>
    </w:p>
    <w:p w14:paraId="09A938FD"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4.3 Linear Programming- Concepts; Assumptions and Limitations; Formulating a Linear Programming problem; Graphic Solution to a Linear Programming problem; Dual of LLP problem.</w:t>
      </w:r>
    </w:p>
    <w:p w14:paraId="3BFBF0AA" w14:textId="77777777" w:rsidR="00E369F4" w:rsidRPr="00F25146" w:rsidRDefault="00E369F4" w:rsidP="00970B88">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4.4 Game Theory - Concepts of Zero sum and Constant Sum game, Saddle point; Graphic Solution of Game Involving Pure and Mixed Strategies. </w:t>
      </w:r>
    </w:p>
    <w:p w14:paraId="4B4C90C9" w14:textId="77777777" w:rsidR="00E369F4" w:rsidRPr="00F25146" w:rsidRDefault="00E369F4" w:rsidP="00970B88">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4.5 Input-Output Analysis - Meaning and Assumptions; Transaction Matrix and Technology Matrix; Solution of Open- Static Input-Output model. </w:t>
      </w:r>
    </w:p>
    <w:p w14:paraId="535B3F7E" w14:textId="77777777" w:rsidR="00E369F4" w:rsidRPr="00F25146" w:rsidRDefault="00E369F4" w:rsidP="00970B88">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Suggested Readings:</w:t>
      </w:r>
    </w:p>
    <w:p w14:paraId="6E9FA1C2" w14:textId="53167F53" w:rsidR="00E369F4" w:rsidRPr="00970B88" w:rsidRDefault="00E369F4" w:rsidP="00970B88">
      <w:pPr>
        <w:pStyle w:val="ListParagraph"/>
        <w:numPr>
          <w:ilvl w:val="0"/>
          <w:numId w:val="87"/>
        </w:numPr>
        <w:spacing w:after="0" w:line="240" w:lineRule="auto"/>
        <w:jc w:val="both"/>
        <w:rPr>
          <w:rFonts w:ascii="Times New Roman" w:hAnsi="Times New Roman" w:cs="Times New Roman"/>
          <w:sz w:val="20"/>
          <w:szCs w:val="24"/>
        </w:rPr>
      </w:pPr>
      <w:r w:rsidRPr="00970B88">
        <w:rPr>
          <w:rFonts w:ascii="Times New Roman" w:hAnsi="Times New Roman" w:cs="Times New Roman"/>
          <w:sz w:val="20"/>
          <w:szCs w:val="24"/>
        </w:rPr>
        <w:t>Allen, RGD, Mathematical Analysis for Economists, All India Publishers and Distributors</w:t>
      </w:r>
    </w:p>
    <w:p w14:paraId="7D0D7946" w14:textId="2CC6035E" w:rsidR="00E369F4" w:rsidRPr="00970B88" w:rsidRDefault="00E369F4" w:rsidP="00970B88">
      <w:pPr>
        <w:pStyle w:val="ListParagraph"/>
        <w:numPr>
          <w:ilvl w:val="0"/>
          <w:numId w:val="87"/>
        </w:numPr>
        <w:spacing w:after="0" w:line="240" w:lineRule="auto"/>
        <w:jc w:val="both"/>
        <w:rPr>
          <w:rFonts w:ascii="Times New Roman" w:hAnsi="Times New Roman" w:cs="Times New Roman"/>
          <w:sz w:val="20"/>
          <w:szCs w:val="24"/>
        </w:rPr>
      </w:pPr>
      <w:r w:rsidRPr="00970B88">
        <w:rPr>
          <w:rFonts w:ascii="Times New Roman" w:hAnsi="Times New Roman" w:cs="Times New Roman"/>
          <w:sz w:val="20"/>
          <w:szCs w:val="24"/>
        </w:rPr>
        <w:t>Allen, RGD, Mathematical Economics, All India Publishers and Distributors</w:t>
      </w:r>
    </w:p>
    <w:p w14:paraId="08F25E8E" w14:textId="295C6833" w:rsidR="00E369F4" w:rsidRPr="00970B88" w:rsidRDefault="00E369F4" w:rsidP="00970B88">
      <w:pPr>
        <w:pStyle w:val="ListParagraph"/>
        <w:numPr>
          <w:ilvl w:val="0"/>
          <w:numId w:val="87"/>
        </w:numPr>
        <w:spacing w:after="0" w:line="240" w:lineRule="auto"/>
        <w:jc w:val="both"/>
        <w:rPr>
          <w:rFonts w:ascii="Times New Roman" w:hAnsi="Times New Roman" w:cs="Times New Roman"/>
          <w:sz w:val="20"/>
          <w:szCs w:val="24"/>
        </w:rPr>
      </w:pPr>
      <w:r w:rsidRPr="00970B88">
        <w:rPr>
          <w:rFonts w:ascii="Times New Roman" w:hAnsi="Times New Roman" w:cs="Times New Roman"/>
          <w:sz w:val="20"/>
          <w:szCs w:val="24"/>
        </w:rPr>
        <w:t xml:space="preserve">Chiang, AC, Fundamental Methods of Mathematical Economics, McGraw Hill Publications </w:t>
      </w:r>
    </w:p>
    <w:p w14:paraId="55222542" w14:textId="53EBFA27" w:rsidR="00E369F4" w:rsidRPr="00970B88" w:rsidRDefault="00E369F4" w:rsidP="00970B88">
      <w:pPr>
        <w:pStyle w:val="ListParagraph"/>
        <w:numPr>
          <w:ilvl w:val="0"/>
          <w:numId w:val="87"/>
        </w:numPr>
        <w:spacing w:after="0" w:line="240" w:lineRule="auto"/>
        <w:jc w:val="both"/>
        <w:rPr>
          <w:rFonts w:ascii="Times New Roman" w:hAnsi="Times New Roman" w:cs="Times New Roman"/>
          <w:sz w:val="20"/>
          <w:szCs w:val="24"/>
        </w:rPr>
      </w:pPr>
      <w:r w:rsidRPr="00970B88">
        <w:rPr>
          <w:rFonts w:ascii="Times New Roman" w:hAnsi="Times New Roman" w:cs="Times New Roman"/>
          <w:sz w:val="20"/>
          <w:szCs w:val="24"/>
        </w:rPr>
        <w:t xml:space="preserve">Srivastava, R, A Textbook on Advanced Mathematical Economics, Disha International Publishing House </w:t>
      </w:r>
    </w:p>
    <w:p w14:paraId="674EA5C6" w14:textId="353150C7" w:rsidR="00EA5197" w:rsidRPr="00970B88" w:rsidRDefault="00E369F4" w:rsidP="00970B88">
      <w:pPr>
        <w:pStyle w:val="ListParagraph"/>
        <w:numPr>
          <w:ilvl w:val="0"/>
          <w:numId w:val="87"/>
        </w:numPr>
        <w:spacing w:after="0" w:line="240" w:lineRule="auto"/>
        <w:jc w:val="both"/>
        <w:rPr>
          <w:rFonts w:ascii="Times New Roman" w:hAnsi="Times New Roman" w:cs="Times New Roman"/>
          <w:sz w:val="20"/>
          <w:szCs w:val="24"/>
        </w:rPr>
      </w:pPr>
      <w:r w:rsidRPr="00970B88">
        <w:rPr>
          <w:rFonts w:ascii="Times New Roman" w:hAnsi="Times New Roman" w:cs="Times New Roman"/>
          <w:sz w:val="20"/>
          <w:szCs w:val="24"/>
        </w:rPr>
        <w:t>Mehta, BC and Madnani GMK (Hindi) Mathematics for Economists, Sultan Chand and Sons</w:t>
      </w:r>
    </w:p>
    <w:p w14:paraId="062296F3" w14:textId="415C1E97" w:rsidR="00A726D7" w:rsidRPr="00F25146" w:rsidRDefault="00A726D7" w:rsidP="00FA0708">
      <w:pPr>
        <w:spacing w:after="160" w:line="259" w:lineRule="auto"/>
        <w:ind w:left="720" w:hanging="720"/>
        <w:rPr>
          <w:rStyle w:val="Heading2Char"/>
          <w:sz w:val="24"/>
        </w:rPr>
      </w:pPr>
      <w:bookmarkStart w:id="352" w:name="_Toc142543438"/>
      <w:r w:rsidRPr="00F25146">
        <w:rPr>
          <w:rStyle w:val="Heading2Char"/>
          <w:b w:val="0"/>
          <w:sz w:val="24"/>
        </w:rPr>
        <w:lastRenderedPageBreak/>
        <w:t>OR</w:t>
      </w:r>
      <w:r w:rsidR="003114AC" w:rsidRPr="00F25146">
        <w:rPr>
          <w:rStyle w:val="Heading2Char"/>
          <w:b w:val="0"/>
          <w:sz w:val="24"/>
        </w:rPr>
        <w:tab/>
        <w:t>ADVANCE</w:t>
      </w:r>
      <w:r w:rsidR="0061398B">
        <w:rPr>
          <w:rStyle w:val="Heading2Char"/>
          <w:b w:val="0"/>
          <w:sz w:val="24"/>
        </w:rPr>
        <w:t>D</w:t>
      </w:r>
      <w:r w:rsidR="003114AC" w:rsidRPr="00F25146">
        <w:rPr>
          <w:rStyle w:val="Heading2Char"/>
          <w:b w:val="0"/>
          <w:sz w:val="24"/>
        </w:rPr>
        <w:t xml:space="preserve"> MAJOR COURSE- AMJ 1B</w:t>
      </w:r>
      <w:r w:rsidR="003114AC" w:rsidRPr="00F25146">
        <w:rPr>
          <w:rStyle w:val="Heading2Char"/>
          <w:b w:val="0"/>
          <w:bCs w:val="0"/>
          <w:sz w:val="24"/>
        </w:rPr>
        <w:t>:</w:t>
      </w:r>
      <w:r w:rsidR="00FA0708" w:rsidRPr="00F25146">
        <w:rPr>
          <w:rStyle w:val="Heading2Char"/>
          <w:b w:val="0"/>
          <w:bCs w:val="0"/>
          <w:sz w:val="24"/>
        </w:rPr>
        <w:br/>
      </w:r>
      <w:r w:rsidR="003114AC" w:rsidRPr="00F25146">
        <w:rPr>
          <w:rStyle w:val="Heading2Char"/>
          <w:sz w:val="24"/>
        </w:rPr>
        <w:t>AGRICULTURAL ECONOMICS</w:t>
      </w:r>
      <w:bookmarkEnd w:id="352"/>
      <w:r w:rsidRPr="00F25146">
        <w:rPr>
          <w:rStyle w:val="Heading2Char"/>
          <w:sz w:val="24"/>
        </w:rPr>
        <w:tab/>
      </w:r>
      <w:r w:rsidRPr="00F25146">
        <w:rPr>
          <w:rStyle w:val="Heading2Char"/>
          <w:sz w:val="24"/>
        </w:rPr>
        <w:tab/>
        <w:t xml:space="preserve">        </w:t>
      </w:r>
      <w:r w:rsidRPr="00F25146">
        <w:rPr>
          <w:rStyle w:val="Heading2Char"/>
          <w:sz w:val="24"/>
        </w:rPr>
        <w:tab/>
      </w:r>
      <w:r w:rsidRPr="00F25146">
        <w:rPr>
          <w:rStyle w:val="Heading2Cha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726D7" w:rsidRPr="00F25146" w14:paraId="4A6A0289" w14:textId="77777777" w:rsidTr="00E73AB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805A92A" w14:textId="77777777" w:rsidR="00A726D7" w:rsidRPr="00F25146" w:rsidRDefault="00A726D7" w:rsidP="00E73AB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C3795A4" w14:textId="77777777" w:rsidR="00A726D7" w:rsidRPr="00F25146" w:rsidRDefault="00A726D7" w:rsidP="00E73AB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B745EEA" w14:textId="77777777" w:rsidR="00A726D7" w:rsidRPr="00F25146" w:rsidRDefault="00A726D7" w:rsidP="00E73AB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5FF01F34" w14:textId="77777777" w:rsidR="00A726D7" w:rsidRPr="00F25146" w:rsidRDefault="00A726D7" w:rsidP="00D97280">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68A86E51" w14:textId="77777777" w:rsidR="003518FB" w:rsidRPr="00F25146" w:rsidRDefault="003518FB" w:rsidP="00D97280">
      <w:pPr>
        <w:spacing w:after="0" w:line="240" w:lineRule="auto"/>
        <w:contextualSpacing/>
        <w:jc w:val="both"/>
        <w:rPr>
          <w:rFonts w:ascii="Times New Roman" w:hAnsi="Times New Roman" w:cs="Times New Roman"/>
          <w:sz w:val="20"/>
          <w:szCs w:val="24"/>
        </w:rPr>
      </w:pPr>
      <w:r w:rsidRPr="00F25146">
        <w:rPr>
          <w:rFonts w:ascii="Times New Roman" w:hAnsi="Times New Roman" w:cs="Times New Roman"/>
          <w:b/>
          <w:bCs/>
          <w:sz w:val="20"/>
          <w:szCs w:val="24"/>
        </w:rPr>
        <w:t>Course Objective:</w:t>
      </w:r>
      <w:r w:rsidRPr="00F25146">
        <w:rPr>
          <w:rFonts w:ascii="Times New Roman" w:hAnsi="Times New Roman" w:cs="Times New Roman"/>
          <w:sz w:val="20"/>
          <w:szCs w:val="24"/>
        </w:rPr>
        <w:t xml:space="preserve"> </w:t>
      </w:r>
    </w:p>
    <w:p w14:paraId="209D01BA" w14:textId="76CE4739" w:rsidR="003518FB" w:rsidRPr="00F25146" w:rsidRDefault="003518FB" w:rsidP="00D97280">
      <w:pPr>
        <w:spacing w:line="240" w:lineRule="auto"/>
        <w:ind w:firstLine="720"/>
        <w:contextualSpacing/>
        <w:jc w:val="both"/>
        <w:rPr>
          <w:rFonts w:ascii="Times New Roman" w:hAnsi="Times New Roman" w:cs="Times New Roman"/>
          <w:sz w:val="20"/>
          <w:szCs w:val="24"/>
        </w:rPr>
      </w:pPr>
      <w:r w:rsidRPr="00F25146">
        <w:rPr>
          <w:rFonts w:ascii="Times New Roman" w:hAnsi="Times New Roman" w:cs="Times New Roman"/>
          <w:sz w:val="20"/>
          <w:szCs w:val="24"/>
        </w:rPr>
        <w:t>This course is designed to</w:t>
      </w:r>
      <w:r w:rsidRPr="00F25146">
        <w:rPr>
          <w:rFonts w:ascii="Times New Roman" w:hAnsi="Times New Roman" w:cs="Times New Roman"/>
          <w:b/>
          <w:sz w:val="20"/>
          <w:szCs w:val="24"/>
        </w:rPr>
        <w:t xml:space="preserve"> </w:t>
      </w:r>
      <w:r w:rsidRPr="00F25146">
        <w:rPr>
          <w:rFonts w:ascii="Times New Roman" w:hAnsi="Times New Roman" w:cs="Times New Roman"/>
          <w:sz w:val="20"/>
          <w:szCs w:val="24"/>
        </w:rPr>
        <w:t>expose the students to the nature, scope and Principles of agricultural Economics. The emphasis of this course is on concepts and introduction of various tools required for analysis in agricultural economics. In particular, the course aims to deepen students’ understanding of how economic theory can be applied to analyse policy problems of agricultural sectors. It also focuses on analysing the Principles of Agricultural production, costs and prices.</w:t>
      </w:r>
    </w:p>
    <w:p w14:paraId="628F43ED" w14:textId="7E32C8CB" w:rsidR="003518FB" w:rsidRPr="00F25146" w:rsidRDefault="003518FB" w:rsidP="00D97280">
      <w:pPr>
        <w:spacing w:line="240" w:lineRule="auto"/>
        <w:ind w:firstLine="720"/>
        <w:contextualSpacing/>
        <w:jc w:val="both"/>
        <w:rPr>
          <w:rFonts w:ascii="Times New Roman" w:hAnsi="Times New Roman" w:cs="Times New Roman"/>
          <w:sz w:val="20"/>
          <w:szCs w:val="24"/>
        </w:rPr>
      </w:pPr>
    </w:p>
    <w:p w14:paraId="477A962A" w14:textId="77777777" w:rsidR="003518FB" w:rsidRPr="00F25146" w:rsidRDefault="003518FB" w:rsidP="00D97280">
      <w:pPr>
        <w:spacing w:after="0" w:line="240" w:lineRule="auto"/>
        <w:contextualSpacing/>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Outcome: </w:t>
      </w:r>
    </w:p>
    <w:p w14:paraId="44DF9310" w14:textId="0DD1BC3D" w:rsidR="003518FB" w:rsidRPr="00F25146" w:rsidRDefault="003518FB" w:rsidP="00D97280">
      <w:pPr>
        <w:spacing w:after="0" w:line="240" w:lineRule="auto"/>
        <w:ind w:firstLine="720"/>
        <w:contextualSpacing/>
        <w:jc w:val="both"/>
        <w:rPr>
          <w:rFonts w:ascii="Times New Roman" w:hAnsi="Times New Roman" w:cs="Times New Roman"/>
          <w:sz w:val="20"/>
          <w:szCs w:val="24"/>
        </w:rPr>
      </w:pPr>
      <w:r w:rsidRPr="00F25146">
        <w:rPr>
          <w:rFonts w:ascii="Times New Roman" w:hAnsi="Times New Roman" w:cs="Times New Roman"/>
          <w:sz w:val="20"/>
          <w:szCs w:val="24"/>
        </w:rPr>
        <w:t>On completion of the course, the students will be able to understand the role of agriculture in economic growth and development, analyse the progress and changing nature of agricultural sector and its contribution to the economy as a whole. The students can develop understanding of economic theories applicable in analysing the problems of agricultural production, costs and prices.</w:t>
      </w:r>
    </w:p>
    <w:p w14:paraId="422F2D9A" w14:textId="77777777" w:rsidR="003518FB" w:rsidRPr="00F25146" w:rsidRDefault="003518FB" w:rsidP="00D97280">
      <w:pPr>
        <w:spacing w:after="0" w:line="240" w:lineRule="auto"/>
        <w:ind w:firstLine="720"/>
        <w:contextualSpacing/>
        <w:jc w:val="both"/>
        <w:rPr>
          <w:rFonts w:ascii="Times New Roman" w:hAnsi="Times New Roman" w:cs="Times New Roman"/>
          <w:b/>
          <w:sz w:val="20"/>
          <w:szCs w:val="24"/>
        </w:rPr>
      </w:pPr>
    </w:p>
    <w:p w14:paraId="7062554D" w14:textId="77777777" w:rsidR="002449AF" w:rsidRPr="00F25146" w:rsidRDefault="002449AF" w:rsidP="00D97280">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029F8BE8" w14:textId="77777777" w:rsidR="003518FB" w:rsidRPr="00F25146" w:rsidRDefault="003518FB" w:rsidP="00D97280">
      <w:pPr>
        <w:spacing w:after="0" w:line="240" w:lineRule="auto"/>
        <w:jc w:val="both"/>
        <w:rPr>
          <w:rFonts w:ascii="Times New Roman" w:hAnsi="Times New Roman" w:cs="Times New Roman"/>
          <w:b/>
          <w:szCs w:val="24"/>
        </w:rPr>
      </w:pPr>
      <w:r w:rsidRPr="00F25146">
        <w:rPr>
          <w:rFonts w:ascii="Times New Roman" w:hAnsi="Times New Roman" w:cs="Times New Roman"/>
          <w:b/>
          <w:szCs w:val="24"/>
        </w:rPr>
        <w:t>Unit 1: Overview of Agricultural Economics</w:t>
      </w:r>
    </w:p>
    <w:p w14:paraId="3DC6E7B2"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1.1 Nature and scope of agriculture: Traditional agriculture and its modernization;</w:t>
      </w:r>
    </w:p>
    <w:p w14:paraId="12B37C26"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1.2 Role of Agriculture in economic development; Interdependence of Agriculture and Industry.</w:t>
      </w:r>
    </w:p>
    <w:p w14:paraId="62451CEE"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1.3 Mellor's approach and Lewis Model; Linkages between agriculture and industry; Sustainable agricultural development.</w:t>
      </w:r>
    </w:p>
    <w:p w14:paraId="41DA84A9" w14:textId="77777777" w:rsidR="003518FB" w:rsidRPr="00F25146" w:rsidRDefault="003518FB" w:rsidP="00D97280">
      <w:pPr>
        <w:spacing w:line="240" w:lineRule="auto"/>
        <w:jc w:val="both"/>
        <w:rPr>
          <w:rFonts w:ascii="Times New Roman" w:hAnsi="Times New Roman" w:cs="Times New Roman"/>
          <w:szCs w:val="24"/>
        </w:rPr>
      </w:pPr>
      <w:r w:rsidRPr="00F25146">
        <w:rPr>
          <w:rFonts w:ascii="Times New Roman" w:hAnsi="Times New Roman" w:cs="Times New Roman"/>
          <w:szCs w:val="24"/>
        </w:rPr>
        <w:t>1.4 Ranis – Fei Model of Agricultural Growth.</w:t>
      </w:r>
    </w:p>
    <w:p w14:paraId="7720286C" w14:textId="77777777" w:rsidR="003518FB" w:rsidRPr="00F25146" w:rsidRDefault="003518FB" w:rsidP="00D97280">
      <w:pPr>
        <w:spacing w:after="0" w:line="240" w:lineRule="auto"/>
        <w:jc w:val="both"/>
        <w:rPr>
          <w:rFonts w:ascii="Times New Roman" w:hAnsi="Times New Roman" w:cs="Times New Roman"/>
          <w:b/>
          <w:szCs w:val="24"/>
        </w:rPr>
      </w:pPr>
      <w:r w:rsidRPr="00F25146">
        <w:rPr>
          <w:rFonts w:ascii="Times New Roman" w:hAnsi="Times New Roman" w:cs="Times New Roman"/>
          <w:b/>
          <w:szCs w:val="24"/>
        </w:rPr>
        <w:t xml:space="preserve">Unit 2: Principles of Agricultural Economics </w:t>
      </w:r>
    </w:p>
    <w:p w14:paraId="27BBC00E"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2.1 Farm Management; Features and Kinds of firm ownership.</w:t>
      </w:r>
    </w:p>
    <w:p w14:paraId="68C3A6A2"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2.2 Farm Size and Productivity.</w:t>
      </w:r>
    </w:p>
    <w:p w14:paraId="34DC94FB"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2.3 Intensive and Extensive Cultivation.</w:t>
      </w:r>
    </w:p>
    <w:p w14:paraId="3E3C80FA" w14:textId="33CCFBA3" w:rsidR="003518FB" w:rsidRPr="00F25146" w:rsidRDefault="003518FB" w:rsidP="00D97280">
      <w:pPr>
        <w:spacing w:line="240" w:lineRule="auto"/>
        <w:ind w:left="720" w:hanging="720"/>
        <w:jc w:val="both"/>
        <w:rPr>
          <w:rFonts w:ascii="Times New Roman" w:hAnsi="Times New Roman" w:cs="Times New Roman"/>
          <w:szCs w:val="24"/>
        </w:rPr>
      </w:pPr>
      <w:r w:rsidRPr="00F25146">
        <w:rPr>
          <w:rFonts w:ascii="Times New Roman" w:hAnsi="Times New Roman" w:cs="Times New Roman"/>
          <w:szCs w:val="24"/>
        </w:rPr>
        <w:t>2.4 Classification of Agricultural Products (Cash and Food Crops, Cereal and Non-Cereal</w:t>
      </w:r>
      <w:r w:rsidR="00F21274" w:rsidRPr="00F25146">
        <w:rPr>
          <w:rFonts w:ascii="Times New Roman" w:hAnsi="Times New Roman" w:cs="Times New Roman"/>
          <w:szCs w:val="24"/>
        </w:rPr>
        <w:t xml:space="preserve"> </w:t>
      </w:r>
      <w:r w:rsidRPr="00F25146">
        <w:rPr>
          <w:rFonts w:ascii="Times New Roman" w:hAnsi="Times New Roman" w:cs="Times New Roman"/>
          <w:szCs w:val="24"/>
        </w:rPr>
        <w:t>Crops).</w:t>
      </w:r>
    </w:p>
    <w:p w14:paraId="6025F80F" w14:textId="56BAA3AB" w:rsidR="003518FB" w:rsidRPr="00F25146" w:rsidRDefault="003518FB" w:rsidP="00D97280">
      <w:pPr>
        <w:spacing w:after="0" w:line="240" w:lineRule="auto"/>
        <w:ind w:left="720" w:hanging="720"/>
        <w:jc w:val="both"/>
        <w:rPr>
          <w:rFonts w:ascii="Times New Roman" w:hAnsi="Times New Roman" w:cs="Times New Roman"/>
          <w:b/>
          <w:szCs w:val="24"/>
        </w:rPr>
      </w:pPr>
      <w:r w:rsidRPr="00F25146">
        <w:rPr>
          <w:rFonts w:ascii="Times New Roman" w:hAnsi="Times New Roman" w:cs="Times New Roman"/>
          <w:b/>
          <w:szCs w:val="24"/>
        </w:rPr>
        <w:t>Unit 3: Principles of Agricultural Production</w:t>
      </w:r>
    </w:p>
    <w:p w14:paraId="3BFAEC81"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3.1 Production and Production Functions: Short Run and Long Run Production Function. </w:t>
      </w:r>
    </w:p>
    <w:p w14:paraId="25DDF03E"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3.2 Relationship between TPP, APP and MPP.</w:t>
      </w:r>
    </w:p>
    <w:p w14:paraId="4E5635F1"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3.3 Factor-Product Relationship.</w:t>
      </w:r>
    </w:p>
    <w:p w14:paraId="5C6039F6"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3.4 Factor-Factor Relationship: Isoquant, Iso Cost line, least cost combination.</w:t>
      </w:r>
    </w:p>
    <w:p w14:paraId="729C8348"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3.5 Laws of Returns: Law of Increasing Returns, Law of Constant Returns and Law of Diminishing Returns. </w:t>
      </w:r>
    </w:p>
    <w:p w14:paraId="3FCB09F6" w14:textId="77777777" w:rsidR="003518FB" w:rsidRPr="00F25146" w:rsidRDefault="003518FB" w:rsidP="00D97280">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3.6 Product-Product Relations: Production Possibility Curve, Iso Revenue line, Optimum Product combination. </w:t>
      </w:r>
    </w:p>
    <w:p w14:paraId="689097B3" w14:textId="77777777" w:rsidR="003518FB" w:rsidRPr="00F25146" w:rsidRDefault="003518FB" w:rsidP="00D97280">
      <w:pPr>
        <w:spacing w:after="0" w:line="240" w:lineRule="auto"/>
        <w:jc w:val="both"/>
        <w:rPr>
          <w:rFonts w:ascii="Times New Roman" w:hAnsi="Times New Roman" w:cs="Times New Roman"/>
          <w:b/>
          <w:szCs w:val="24"/>
        </w:rPr>
      </w:pPr>
      <w:r w:rsidRPr="00F25146">
        <w:rPr>
          <w:rFonts w:ascii="Times New Roman" w:hAnsi="Times New Roman" w:cs="Times New Roman"/>
          <w:b/>
          <w:szCs w:val="24"/>
        </w:rPr>
        <w:t>Unit 4:  Agricultural Marketing and Agricultural Prices</w:t>
      </w:r>
    </w:p>
    <w:p w14:paraId="607FA608"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4.1 Meaning and scope of Agricultural Marketing.</w:t>
      </w:r>
    </w:p>
    <w:p w14:paraId="1C11671C"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4.2 Significance of Agricultural Marketing.</w:t>
      </w:r>
    </w:p>
    <w:p w14:paraId="62AD6DB8" w14:textId="77777777" w:rsidR="003518FB" w:rsidRPr="00F25146" w:rsidRDefault="003518FB" w:rsidP="00D97280">
      <w:pPr>
        <w:spacing w:after="0" w:line="240" w:lineRule="auto"/>
        <w:jc w:val="both"/>
        <w:rPr>
          <w:rFonts w:ascii="Times New Roman" w:hAnsi="Times New Roman" w:cs="Times New Roman"/>
          <w:szCs w:val="24"/>
        </w:rPr>
      </w:pPr>
      <w:r w:rsidRPr="00F25146">
        <w:rPr>
          <w:rFonts w:ascii="Times New Roman" w:hAnsi="Times New Roman" w:cs="Times New Roman"/>
          <w:szCs w:val="24"/>
        </w:rPr>
        <w:t>4.3 Marketed and Marketable Surplus.</w:t>
      </w:r>
    </w:p>
    <w:p w14:paraId="32570FCD" w14:textId="77777777" w:rsidR="003518FB" w:rsidRPr="00F25146" w:rsidRDefault="003518FB" w:rsidP="00D97280">
      <w:pPr>
        <w:spacing w:line="240" w:lineRule="auto"/>
        <w:jc w:val="both"/>
        <w:rPr>
          <w:rFonts w:ascii="Times New Roman" w:hAnsi="Times New Roman" w:cs="Times New Roman"/>
          <w:szCs w:val="24"/>
        </w:rPr>
      </w:pPr>
      <w:r w:rsidRPr="00F25146">
        <w:rPr>
          <w:rFonts w:ascii="Times New Roman" w:hAnsi="Times New Roman" w:cs="Times New Roman"/>
          <w:bCs/>
          <w:szCs w:val="24"/>
        </w:rPr>
        <w:t xml:space="preserve">4.4. </w:t>
      </w:r>
      <w:r w:rsidRPr="00F25146">
        <w:rPr>
          <w:rFonts w:ascii="Times New Roman" w:hAnsi="Times New Roman" w:cs="Times New Roman"/>
          <w:szCs w:val="24"/>
        </w:rPr>
        <w:t>Agricultural Prices: Meaning and determination of agricultural Prices, Trends in    Agricultural Prices, Causes and impact of price fluctuations.</w:t>
      </w:r>
    </w:p>
    <w:p w14:paraId="6ECC5B64" w14:textId="7D2D2C56" w:rsidR="003518FB" w:rsidRPr="00F25146" w:rsidRDefault="003518FB" w:rsidP="00D97280">
      <w:pPr>
        <w:spacing w:after="0" w:line="240" w:lineRule="auto"/>
        <w:jc w:val="both"/>
        <w:rPr>
          <w:rFonts w:ascii="Times New Roman" w:hAnsi="Times New Roman" w:cs="Times New Roman"/>
          <w:b/>
          <w:szCs w:val="24"/>
        </w:rPr>
      </w:pPr>
      <w:r w:rsidRPr="00F25146">
        <w:rPr>
          <w:rFonts w:ascii="Times New Roman" w:hAnsi="Times New Roman" w:cs="Times New Roman"/>
          <w:b/>
          <w:szCs w:val="24"/>
        </w:rPr>
        <w:t>Suggested Readings:</w:t>
      </w:r>
    </w:p>
    <w:p w14:paraId="59FAE455" w14:textId="77777777" w:rsidR="003518FB" w:rsidRPr="00F25146" w:rsidRDefault="003518FB" w:rsidP="00D97280">
      <w:pPr>
        <w:pStyle w:val="ListParagraph"/>
        <w:numPr>
          <w:ilvl w:val="0"/>
          <w:numId w:val="7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Andrew Barkley, Principles of Agricultural Economics, Routledge Taylor and Francies, London and New York.</w:t>
      </w:r>
    </w:p>
    <w:p w14:paraId="3B2B9079" w14:textId="1B5230AE" w:rsidR="003518FB" w:rsidRPr="00F25146" w:rsidRDefault="003518FB" w:rsidP="00D97280">
      <w:pPr>
        <w:pStyle w:val="ListParagraph"/>
        <w:numPr>
          <w:ilvl w:val="0"/>
          <w:numId w:val="7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 Sadhu, A. N. and Singh Amarjeet: Fundamental of Agricultural Economics, Himalaya Publ</w:t>
      </w:r>
      <w:r w:rsidR="00D97280">
        <w:rPr>
          <w:rFonts w:ascii="Times New Roman" w:hAnsi="Times New Roman" w:cs="Times New Roman"/>
          <w:sz w:val="20"/>
          <w:szCs w:val="24"/>
        </w:rPr>
        <w:t>.</w:t>
      </w:r>
      <w:r w:rsidRPr="00F25146">
        <w:rPr>
          <w:rFonts w:ascii="Times New Roman" w:hAnsi="Times New Roman" w:cs="Times New Roman"/>
          <w:sz w:val="20"/>
          <w:szCs w:val="24"/>
        </w:rPr>
        <w:t xml:space="preserve"> House, New delhi.</w:t>
      </w:r>
    </w:p>
    <w:p w14:paraId="1EB0F195" w14:textId="77777777" w:rsidR="003518FB" w:rsidRPr="00F25146" w:rsidRDefault="003518FB" w:rsidP="00D97280">
      <w:pPr>
        <w:pStyle w:val="ListParagraph"/>
        <w:numPr>
          <w:ilvl w:val="0"/>
          <w:numId w:val="7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Lekhi, R. K. &amp; Singh, Joginder: Agricultural Economics-An Indian Perspective, Kalyani Publishers, New Delhi.</w:t>
      </w:r>
    </w:p>
    <w:p w14:paraId="5B327CCC" w14:textId="77777777" w:rsidR="003518FB" w:rsidRPr="00F25146" w:rsidRDefault="003518FB" w:rsidP="00D97280">
      <w:pPr>
        <w:pStyle w:val="ListParagraph"/>
        <w:numPr>
          <w:ilvl w:val="0"/>
          <w:numId w:val="7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 Subba Reddy, P. Raghu Ram, T.V. Neelakanta Sastry, I. Bhavani Devi: Agricultural Economics, Oxford &amp; IBH Publishing Co. Pvt. Ltd., New Delhi.</w:t>
      </w:r>
    </w:p>
    <w:p w14:paraId="253CED02" w14:textId="7FCF9FCD" w:rsidR="00A726D7" w:rsidRPr="00F25146" w:rsidRDefault="003518FB" w:rsidP="00D97280">
      <w:pPr>
        <w:pStyle w:val="ListParagraph"/>
        <w:numPr>
          <w:ilvl w:val="0"/>
          <w:numId w:val="7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Arun Katyan: Krishi Vigyan ke Sidhant, Kitab Mahal Publishers, New Delhi.</w:t>
      </w:r>
    </w:p>
    <w:p w14:paraId="3B0B9B09" w14:textId="37066CF1" w:rsidR="00EA5197" w:rsidRPr="00F25146" w:rsidRDefault="00A726D7" w:rsidP="00D97280">
      <w:pPr>
        <w:spacing w:after="160" w:line="240" w:lineRule="auto"/>
        <w:rPr>
          <w:rFonts w:ascii="Times New Roman" w:hAnsi="Times New Roman" w:cs="Times New Roman"/>
          <w:b/>
          <w:bCs/>
          <w:color w:val="000000"/>
          <w:sz w:val="24"/>
          <w:szCs w:val="28"/>
        </w:rPr>
      </w:pPr>
      <w:r w:rsidRPr="00F25146">
        <w:rPr>
          <w:rFonts w:ascii="Times New Roman" w:hAnsi="Times New Roman"/>
          <w:szCs w:val="24"/>
        </w:rPr>
        <w:t>------------------------------------------------------------------------------------------------------</w:t>
      </w:r>
      <w:r w:rsidR="00D97280">
        <w:rPr>
          <w:rFonts w:ascii="Times New Roman" w:hAnsi="Times New Roman"/>
          <w:szCs w:val="24"/>
        </w:rPr>
        <w:t>-----------</w:t>
      </w:r>
      <w:r w:rsidRPr="00F25146">
        <w:rPr>
          <w:rFonts w:ascii="Times New Roman" w:hAnsi="Times New Roman"/>
          <w:szCs w:val="24"/>
        </w:rPr>
        <w:t>--------------------</w:t>
      </w:r>
      <w:r w:rsidR="00EA5197" w:rsidRPr="00F25146">
        <w:rPr>
          <w:rFonts w:ascii="Times New Roman" w:hAnsi="Times New Roman" w:cs="Times New Roman"/>
          <w:b/>
          <w:bCs/>
          <w:color w:val="000000"/>
          <w:sz w:val="24"/>
          <w:szCs w:val="28"/>
        </w:rPr>
        <w:br w:type="page"/>
      </w:r>
    </w:p>
    <w:p w14:paraId="3452DC9C" w14:textId="70D5F6DE" w:rsidR="00927873" w:rsidRPr="00F25146" w:rsidRDefault="00EA5197" w:rsidP="007B401E">
      <w:pPr>
        <w:pStyle w:val="Heading2"/>
        <w:rPr>
          <w:sz w:val="24"/>
        </w:rPr>
      </w:pPr>
      <w:bookmarkStart w:id="353" w:name="_Toc133323152"/>
      <w:bookmarkStart w:id="354" w:name="_Toc133325761"/>
      <w:bookmarkStart w:id="355" w:name="_Toc133325835"/>
      <w:bookmarkStart w:id="356" w:name="_Toc133399463"/>
      <w:bookmarkStart w:id="357" w:name="_Toc133399530"/>
      <w:bookmarkStart w:id="358" w:name="_Toc142543439"/>
      <w:r w:rsidRPr="00F25146">
        <w:rPr>
          <w:rStyle w:val="Heading2Char"/>
          <w:sz w:val="24"/>
        </w:rPr>
        <w:lastRenderedPageBreak/>
        <w:t>ADVANCE</w:t>
      </w:r>
      <w:r w:rsidR="0061398B">
        <w:rPr>
          <w:rStyle w:val="Heading2Char"/>
          <w:sz w:val="24"/>
        </w:rPr>
        <w:t>D</w:t>
      </w:r>
      <w:r w:rsidRPr="00F25146">
        <w:rPr>
          <w:rStyle w:val="Heading2Char"/>
          <w:sz w:val="24"/>
        </w:rPr>
        <w:t xml:space="preserve"> MAJOR COURSE- AMJ 2</w:t>
      </w:r>
      <w:r w:rsidR="003114AC" w:rsidRPr="00F25146">
        <w:rPr>
          <w:rStyle w:val="Heading2Char"/>
          <w:sz w:val="24"/>
        </w:rPr>
        <w:t>A</w:t>
      </w:r>
      <w:r w:rsidRPr="00F25146">
        <w:rPr>
          <w:rStyle w:val="Heading2Char"/>
          <w:sz w:val="24"/>
        </w:rPr>
        <w:t>:</w:t>
      </w:r>
      <w:bookmarkEnd w:id="353"/>
      <w:bookmarkEnd w:id="354"/>
      <w:bookmarkEnd w:id="355"/>
      <w:bookmarkEnd w:id="356"/>
      <w:bookmarkEnd w:id="357"/>
      <w:r w:rsidR="00927873" w:rsidRPr="00F25146">
        <w:rPr>
          <w:rStyle w:val="Heading2Char"/>
          <w:sz w:val="24"/>
        </w:rPr>
        <w:br/>
      </w:r>
      <w:r w:rsidR="003114AC" w:rsidRPr="00F25146">
        <w:rPr>
          <w:sz w:val="24"/>
        </w:rPr>
        <w:t>ECONOMETRICS</w:t>
      </w:r>
      <w:bookmarkEnd w:id="358"/>
      <w:r w:rsidR="00927873" w:rsidRPr="00F25146">
        <w:rPr>
          <w:sz w:val="24"/>
        </w:rPr>
        <w:tab/>
      </w:r>
      <w:r w:rsidR="00927873" w:rsidRPr="00F25146">
        <w:rPr>
          <w:sz w:val="24"/>
        </w:rPr>
        <w:tab/>
        <w:t xml:space="preserve">        </w:t>
      </w:r>
      <w:r w:rsidR="00927873" w:rsidRPr="00F25146">
        <w:rPr>
          <w:sz w:val="24"/>
        </w:rPr>
        <w:tab/>
      </w:r>
      <w:r w:rsidR="00927873"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F25146"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F25146"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F25146"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F25146"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2578AC7F" w14:textId="17E3341D" w:rsidR="00927873" w:rsidRPr="00F25146"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505556D4" w14:textId="77777777" w:rsidR="003518FB" w:rsidRPr="00F25146" w:rsidRDefault="003518FB" w:rsidP="003518FB">
      <w:pPr>
        <w:spacing w:after="0" w:line="240" w:lineRule="auto"/>
        <w:jc w:val="both"/>
        <w:rPr>
          <w:rFonts w:ascii="Times New Roman" w:hAnsi="Times New Roman" w:cs="Times New Roman"/>
          <w:sz w:val="20"/>
          <w:szCs w:val="24"/>
        </w:rPr>
      </w:pPr>
      <w:r w:rsidRPr="00F25146">
        <w:rPr>
          <w:rFonts w:ascii="Times New Roman" w:hAnsi="Times New Roman" w:cs="Times New Roman"/>
          <w:b/>
          <w:sz w:val="20"/>
          <w:szCs w:val="24"/>
        </w:rPr>
        <w:t xml:space="preserve">Course Objective:    </w:t>
      </w:r>
      <w:r w:rsidRPr="00F25146">
        <w:rPr>
          <w:rFonts w:ascii="Times New Roman" w:hAnsi="Times New Roman" w:cs="Times New Roman"/>
          <w:sz w:val="20"/>
          <w:szCs w:val="24"/>
        </w:rPr>
        <w:t xml:space="preserve">          </w:t>
      </w:r>
    </w:p>
    <w:p w14:paraId="74F0E099" w14:textId="0272A6D7" w:rsidR="003518FB" w:rsidRPr="00F25146" w:rsidRDefault="003518FB" w:rsidP="00675FF4">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 xml:space="preserve">Unit 1 is devoted to the examination of the assumptions of multiple linear regression model, their economic meaning, implications for the values of the parameters of the economic relations, their tests and matrix approach to regression analysis. Unit 2 is about the method of analysis of variance and its use in connection with regression analysis. Unit 3 explains dummy variables, its uses, dummy explanatory variables and dummy dependent variable model, dummy variable model alternative to chow test. Unit 4 includes simultaneous dependence of economic variables. The system of simultaneous relations </w:t>
      </w:r>
      <w:r w:rsidR="00675FF4" w:rsidRPr="00F25146">
        <w:rPr>
          <w:rFonts w:ascii="Times New Roman" w:hAnsi="Times New Roman" w:cs="Times New Roman"/>
          <w:sz w:val="20"/>
          <w:szCs w:val="24"/>
        </w:rPr>
        <w:t>requires</w:t>
      </w:r>
      <w:r w:rsidRPr="00F25146">
        <w:rPr>
          <w:rFonts w:ascii="Times New Roman" w:hAnsi="Times New Roman" w:cs="Times New Roman"/>
          <w:sz w:val="20"/>
          <w:szCs w:val="24"/>
        </w:rPr>
        <w:t xml:space="preserve"> the application of more elaborate econometric techniques for their measurement.</w:t>
      </w:r>
    </w:p>
    <w:p w14:paraId="1225525C" w14:textId="77777777" w:rsidR="003518FB" w:rsidRPr="00F25146" w:rsidRDefault="003518FB" w:rsidP="003518FB">
      <w:pPr>
        <w:spacing w:after="0" w:line="240" w:lineRule="auto"/>
        <w:jc w:val="both"/>
        <w:rPr>
          <w:rFonts w:ascii="Times New Roman" w:hAnsi="Times New Roman" w:cs="Times New Roman"/>
          <w:sz w:val="20"/>
          <w:szCs w:val="24"/>
        </w:rPr>
      </w:pPr>
      <w:r w:rsidRPr="00F25146">
        <w:rPr>
          <w:rFonts w:ascii="Times New Roman" w:hAnsi="Times New Roman" w:cs="Times New Roman"/>
          <w:b/>
          <w:sz w:val="20"/>
          <w:szCs w:val="24"/>
        </w:rPr>
        <w:t>Course Learning Outcome</w:t>
      </w:r>
      <w:r w:rsidRPr="00F25146">
        <w:rPr>
          <w:rFonts w:ascii="Times New Roman" w:hAnsi="Times New Roman" w:cs="Times New Roman"/>
          <w:sz w:val="20"/>
          <w:szCs w:val="24"/>
        </w:rPr>
        <w:t xml:space="preserve">: </w:t>
      </w:r>
    </w:p>
    <w:p w14:paraId="3CD54E04" w14:textId="384636F4" w:rsidR="003518FB" w:rsidRPr="00F25146" w:rsidRDefault="003518FB" w:rsidP="00675FF4">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 xml:space="preserve">After completing the course successfully, the students will be able to understand the use of various statistical techniques to analyse the data and interpret the results. </w:t>
      </w:r>
    </w:p>
    <w:p w14:paraId="5E5C5112" w14:textId="782D0FC3" w:rsidR="003518FB" w:rsidRPr="00F25146" w:rsidRDefault="003518FB" w:rsidP="003518FB">
      <w:pPr>
        <w:spacing w:after="0" w:line="240" w:lineRule="auto"/>
        <w:jc w:val="both"/>
        <w:rPr>
          <w:rFonts w:ascii="Times New Roman" w:hAnsi="Times New Roman" w:cs="Times New Roman"/>
          <w:b/>
          <w:szCs w:val="24"/>
        </w:rPr>
      </w:pPr>
      <w:r w:rsidRPr="00F25146">
        <w:rPr>
          <w:rFonts w:ascii="Times New Roman" w:hAnsi="Times New Roman" w:cs="Times New Roman"/>
          <w:b/>
          <w:szCs w:val="24"/>
        </w:rPr>
        <w:t>Unit 1: Multiple Linear Regression Model</w:t>
      </w:r>
    </w:p>
    <w:p w14:paraId="169F115C" w14:textId="03CFC0FE" w:rsidR="003518FB" w:rsidRPr="00F25146" w:rsidRDefault="00CD42F3" w:rsidP="003518FB">
      <w:pPr>
        <w:spacing w:after="0" w:line="240" w:lineRule="auto"/>
        <w:jc w:val="both"/>
        <w:rPr>
          <w:rFonts w:ascii="Times New Roman" w:hAnsi="Times New Roman" w:cs="Times New Roman"/>
          <w:szCs w:val="24"/>
        </w:rPr>
      </w:pPr>
      <w:r w:rsidRPr="00F25146">
        <w:rPr>
          <w:rFonts w:ascii="Times New Roman" w:hAnsi="Times New Roman" w:cs="Times New Roman"/>
          <w:noProof/>
          <w:szCs w:val="24"/>
          <w:lang w:val="en-IN" w:eastAsia="en-IN"/>
        </w:rPr>
        <mc:AlternateContent>
          <mc:Choice Requires="wpg">
            <w:drawing>
              <wp:anchor distT="0" distB="0" distL="114300" distR="114300" simplePos="0" relativeHeight="251737088" behindDoc="0" locked="0" layoutInCell="1" allowOverlap="1" wp14:anchorId="23138722" wp14:editId="1B3BAA99">
                <wp:simplePos x="0" y="0"/>
                <wp:positionH relativeFrom="column">
                  <wp:posOffset>3115310</wp:posOffset>
                </wp:positionH>
                <wp:positionV relativeFrom="paragraph">
                  <wp:posOffset>170815</wp:posOffset>
                </wp:positionV>
                <wp:extent cx="131445" cy="53340"/>
                <wp:effectExtent l="0" t="0" r="20955" b="22860"/>
                <wp:wrapNone/>
                <wp:docPr id="33" name="Group 33"/>
                <wp:cNvGraphicFramePr/>
                <a:graphic xmlns:a="http://schemas.openxmlformats.org/drawingml/2006/main">
                  <a:graphicData uri="http://schemas.microsoft.com/office/word/2010/wordprocessingGroup">
                    <wpg:wgp>
                      <wpg:cNvGrpSpPr/>
                      <wpg:grpSpPr>
                        <a:xfrm>
                          <a:off x="0" y="0"/>
                          <a:ext cx="131445" cy="53340"/>
                          <a:chOff x="0" y="0"/>
                          <a:chExt cx="182880" cy="121920"/>
                        </a:xfrm>
                      </wpg:grpSpPr>
                      <wps:wsp>
                        <wps:cNvPr id="34" name="Freeform 34"/>
                        <wps:cNvSpPr/>
                        <wps:spPr>
                          <a:xfrm>
                            <a:off x="0" y="0"/>
                            <a:ext cx="93345" cy="121920"/>
                          </a:xfrm>
                          <a:custGeom>
                            <a:avLst/>
                            <a:gdLst>
                              <a:gd name="connsiteX0" fmla="*/ 0 w 93345"/>
                              <a:gd name="connsiteY0" fmla="*/ 121920 h 121920"/>
                              <a:gd name="connsiteX1" fmla="*/ 38100 w 93345"/>
                              <a:gd name="connsiteY1" fmla="*/ 85725 h 121920"/>
                              <a:gd name="connsiteX2" fmla="*/ 64770 w 93345"/>
                              <a:gd name="connsiteY2" fmla="*/ 17145 h 121920"/>
                              <a:gd name="connsiteX3" fmla="*/ 93345 w 93345"/>
                              <a:gd name="connsiteY3" fmla="*/ 0 h 121920"/>
                            </a:gdLst>
                            <a:ahLst/>
                            <a:cxnLst>
                              <a:cxn ang="0">
                                <a:pos x="connsiteX0" y="connsiteY0"/>
                              </a:cxn>
                              <a:cxn ang="0">
                                <a:pos x="connsiteX1" y="connsiteY1"/>
                              </a:cxn>
                              <a:cxn ang="0">
                                <a:pos x="connsiteX2" y="connsiteY2"/>
                              </a:cxn>
                              <a:cxn ang="0">
                                <a:pos x="connsiteX3" y="connsiteY3"/>
                              </a:cxn>
                            </a:cxnLst>
                            <a:rect l="l" t="t" r="r" b="b"/>
                            <a:pathLst>
                              <a:path w="93345" h="121920">
                                <a:moveTo>
                                  <a:pt x="0" y="121920"/>
                                </a:moveTo>
                                <a:cubicBezTo>
                                  <a:pt x="13652" y="112553"/>
                                  <a:pt x="27305" y="103187"/>
                                  <a:pt x="38100" y="85725"/>
                                </a:cubicBezTo>
                                <a:cubicBezTo>
                                  <a:pt x="48895" y="68263"/>
                                  <a:pt x="55563" y="31432"/>
                                  <a:pt x="64770" y="17145"/>
                                </a:cubicBezTo>
                                <a:cubicBezTo>
                                  <a:pt x="73977" y="2858"/>
                                  <a:pt x="83661" y="1429"/>
                                  <a:pt x="9334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reeform 35"/>
                        <wps:cNvSpPr/>
                        <wps:spPr>
                          <a:xfrm flipH="1">
                            <a:off x="89535" y="0"/>
                            <a:ext cx="93345" cy="121920"/>
                          </a:xfrm>
                          <a:custGeom>
                            <a:avLst/>
                            <a:gdLst>
                              <a:gd name="connsiteX0" fmla="*/ 0 w 93345"/>
                              <a:gd name="connsiteY0" fmla="*/ 121920 h 121920"/>
                              <a:gd name="connsiteX1" fmla="*/ 38100 w 93345"/>
                              <a:gd name="connsiteY1" fmla="*/ 85725 h 121920"/>
                              <a:gd name="connsiteX2" fmla="*/ 64770 w 93345"/>
                              <a:gd name="connsiteY2" fmla="*/ 17145 h 121920"/>
                              <a:gd name="connsiteX3" fmla="*/ 93345 w 93345"/>
                              <a:gd name="connsiteY3" fmla="*/ 0 h 121920"/>
                            </a:gdLst>
                            <a:ahLst/>
                            <a:cxnLst>
                              <a:cxn ang="0">
                                <a:pos x="connsiteX0" y="connsiteY0"/>
                              </a:cxn>
                              <a:cxn ang="0">
                                <a:pos x="connsiteX1" y="connsiteY1"/>
                              </a:cxn>
                              <a:cxn ang="0">
                                <a:pos x="connsiteX2" y="connsiteY2"/>
                              </a:cxn>
                              <a:cxn ang="0">
                                <a:pos x="connsiteX3" y="connsiteY3"/>
                              </a:cxn>
                            </a:cxnLst>
                            <a:rect l="l" t="t" r="r" b="b"/>
                            <a:pathLst>
                              <a:path w="93345" h="121920">
                                <a:moveTo>
                                  <a:pt x="0" y="121920"/>
                                </a:moveTo>
                                <a:cubicBezTo>
                                  <a:pt x="13652" y="112553"/>
                                  <a:pt x="27305" y="103187"/>
                                  <a:pt x="38100" y="85725"/>
                                </a:cubicBezTo>
                                <a:cubicBezTo>
                                  <a:pt x="48895" y="68263"/>
                                  <a:pt x="55563" y="31432"/>
                                  <a:pt x="64770" y="17145"/>
                                </a:cubicBezTo>
                                <a:cubicBezTo>
                                  <a:pt x="73977" y="2858"/>
                                  <a:pt x="83661" y="1429"/>
                                  <a:pt x="9334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239CEE8" id="Group 33" o:spid="_x0000_s1026" style="position:absolute;margin-left:245.3pt;margin-top:13.45pt;width:10.35pt;height:4.2pt;z-index:251737088;mso-width-relative:margin;mso-height-relative:margin" coordsize="18288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">
                <v:shape id="Freeform 34" o:spid="_x0000_s1027" style="position:absolute;width:93345;height:121920;visibility:visible;mso-wrap-style:square;v-text-anchor:middle" coordsize="9334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" path="m,121920c13652,112553,27305,103187,38100,85725,48895,68263,55563,31432,64770,17145,73977,2858,83661,1429,93345,e" filled="f" strokecolor="black [3213]">
                  <v:stroke joinstyle="miter"/>
                  <v:path arrowok="t" o:connecttype="custom" o:connectlocs="0,121920;38100,85725;64770,17145;93345,0" o:connectangles="0,0,0,0"/>
                </v:shape>
                <v:shape id="Freeform 35" o:spid="_x0000_s1028" style="position:absolute;left:89535;width:93345;height:121920;flip:x;visibility:visible;mso-wrap-style:square;v-text-anchor:middle" coordsize="9334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" path="m,121920c13652,112553,27305,103187,38100,85725,48895,68263,55563,31432,64770,17145,73977,2858,83661,1429,93345,e" filled="f" strokecolor="black [3213]">
                  <v:stroke joinstyle="miter"/>
                  <v:path arrowok="t" o:connecttype="custom" o:connectlocs="0,121920;38100,85725;64770,17145;93345,0" o:connectangles="0,0,0,0"/>
                </v:shape>
              </v:group>
            </w:pict>
          </mc:Fallback>
        </mc:AlternateContent>
      </w:r>
      <w:r w:rsidRPr="00F25146">
        <w:rPr>
          <w:rFonts w:ascii="Times New Roman" w:hAnsi="Times New Roman" w:cs="Times New Roman"/>
          <w:noProof/>
          <w:szCs w:val="24"/>
          <w:lang w:val="en-IN" w:eastAsia="en-IN"/>
        </w:rPr>
        <mc:AlternateContent>
          <mc:Choice Requires="wpg">
            <w:drawing>
              <wp:anchor distT="0" distB="0" distL="114300" distR="114300" simplePos="0" relativeHeight="251728896" behindDoc="0" locked="0" layoutInCell="1" allowOverlap="1" wp14:anchorId="6EC5DF3B" wp14:editId="4DA161D1">
                <wp:simplePos x="0" y="0"/>
                <wp:positionH relativeFrom="column">
                  <wp:posOffset>2720975</wp:posOffset>
                </wp:positionH>
                <wp:positionV relativeFrom="paragraph">
                  <wp:posOffset>170815</wp:posOffset>
                </wp:positionV>
                <wp:extent cx="131445" cy="53340"/>
                <wp:effectExtent l="0" t="0" r="20955" b="22860"/>
                <wp:wrapNone/>
                <wp:docPr id="23" name="Group 23"/>
                <wp:cNvGraphicFramePr/>
                <a:graphic xmlns:a="http://schemas.openxmlformats.org/drawingml/2006/main">
                  <a:graphicData uri="http://schemas.microsoft.com/office/word/2010/wordprocessingGroup">
                    <wpg:wgp>
                      <wpg:cNvGrpSpPr/>
                      <wpg:grpSpPr>
                        <a:xfrm>
                          <a:off x="0" y="0"/>
                          <a:ext cx="131445" cy="53340"/>
                          <a:chOff x="0" y="0"/>
                          <a:chExt cx="182880" cy="121920"/>
                        </a:xfrm>
                      </wpg:grpSpPr>
                      <wps:wsp>
                        <wps:cNvPr id="20" name="Freeform 20"/>
                        <wps:cNvSpPr/>
                        <wps:spPr>
                          <a:xfrm>
                            <a:off x="0" y="0"/>
                            <a:ext cx="93345" cy="121920"/>
                          </a:xfrm>
                          <a:custGeom>
                            <a:avLst/>
                            <a:gdLst>
                              <a:gd name="connsiteX0" fmla="*/ 0 w 93345"/>
                              <a:gd name="connsiteY0" fmla="*/ 121920 h 121920"/>
                              <a:gd name="connsiteX1" fmla="*/ 38100 w 93345"/>
                              <a:gd name="connsiteY1" fmla="*/ 85725 h 121920"/>
                              <a:gd name="connsiteX2" fmla="*/ 64770 w 93345"/>
                              <a:gd name="connsiteY2" fmla="*/ 17145 h 121920"/>
                              <a:gd name="connsiteX3" fmla="*/ 93345 w 93345"/>
                              <a:gd name="connsiteY3" fmla="*/ 0 h 121920"/>
                            </a:gdLst>
                            <a:ahLst/>
                            <a:cxnLst>
                              <a:cxn ang="0">
                                <a:pos x="connsiteX0" y="connsiteY0"/>
                              </a:cxn>
                              <a:cxn ang="0">
                                <a:pos x="connsiteX1" y="connsiteY1"/>
                              </a:cxn>
                              <a:cxn ang="0">
                                <a:pos x="connsiteX2" y="connsiteY2"/>
                              </a:cxn>
                              <a:cxn ang="0">
                                <a:pos x="connsiteX3" y="connsiteY3"/>
                              </a:cxn>
                            </a:cxnLst>
                            <a:rect l="l" t="t" r="r" b="b"/>
                            <a:pathLst>
                              <a:path w="93345" h="121920">
                                <a:moveTo>
                                  <a:pt x="0" y="121920"/>
                                </a:moveTo>
                                <a:cubicBezTo>
                                  <a:pt x="13652" y="112553"/>
                                  <a:pt x="27305" y="103187"/>
                                  <a:pt x="38100" y="85725"/>
                                </a:cubicBezTo>
                                <a:cubicBezTo>
                                  <a:pt x="48895" y="68263"/>
                                  <a:pt x="55563" y="31432"/>
                                  <a:pt x="64770" y="17145"/>
                                </a:cubicBezTo>
                                <a:cubicBezTo>
                                  <a:pt x="73977" y="2858"/>
                                  <a:pt x="83661" y="1429"/>
                                  <a:pt x="9334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22"/>
                        <wps:cNvSpPr/>
                        <wps:spPr>
                          <a:xfrm flipH="1">
                            <a:off x="89535" y="0"/>
                            <a:ext cx="93345" cy="121920"/>
                          </a:xfrm>
                          <a:custGeom>
                            <a:avLst/>
                            <a:gdLst>
                              <a:gd name="connsiteX0" fmla="*/ 0 w 93345"/>
                              <a:gd name="connsiteY0" fmla="*/ 121920 h 121920"/>
                              <a:gd name="connsiteX1" fmla="*/ 38100 w 93345"/>
                              <a:gd name="connsiteY1" fmla="*/ 85725 h 121920"/>
                              <a:gd name="connsiteX2" fmla="*/ 64770 w 93345"/>
                              <a:gd name="connsiteY2" fmla="*/ 17145 h 121920"/>
                              <a:gd name="connsiteX3" fmla="*/ 93345 w 93345"/>
                              <a:gd name="connsiteY3" fmla="*/ 0 h 121920"/>
                            </a:gdLst>
                            <a:ahLst/>
                            <a:cxnLst>
                              <a:cxn ang="0">
                                <a:pos x="connsiteX0" y="connsiteY0"/>
                              </a:cxn>
                              <a:cxn ang="0">
                                <a:pos x="connsiteX1" y="connsiteY1"/>
                              </a:cxn>
                              <a:cxn ang="0">
                                <a:pos x="connsiteX2" y="connsiteY2"/>
                              </a:cxn>
                              <a:cxn ang="0">
                                <a:pos x="connsiteX3" y="connsiteY3"/>
                              </a:cxn>
                            </a:cxnLst>
                            <a:rect l="l" t="t" r="r" b="b"/>
                            <a:pathLst>
                              <a:path w="93345" h="121920">
                                <a:moveTo>
                                  <a:pt x="0" y="121920"/>
                                </a:moveTo>
                                <a:cubicBezTo>
                                  <a:pt x="13652" y="112553"/>
                                  <a:pt x="27305" y="103187"/>
                                  <a:pt x="38100" y="85725"/>
                                </a:cubicBezTo>
                                <a:cubicBezTo>
                                  <a:pt x="48895" y="68263"/>
                                  <a:pt x="55563" y="31432"/>
                                  <a:pt x="64770" y="17145"/>
                                </a:cubicBezTo>
                                <a:cubicBezTo>
                                  <a:pt x="73977" y="2858"/>
                                  <a:pt x="83661" y="1429"/>
                                  <a:pt x="9334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F94A7D8" id="Group 23" o:spid="_x0000_s1026" style="position:absolute;margin-left:214.25pt;margin-top:13.45pt;width:10.35pt;height:4.2pt;z-index:251728896;mso-width-relative:margin;mso-height-relative:margin" coordsize="18288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">
                <v:shape id="Freeform 20" o:spid="_x0000_s1027" style="position:absolute;width:93345;height:121920;visibility:visible;mso-wrap-style:square;v-text-anchor:middle" coordsize="9334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" path="m,121920c13652,112553,27305,103187,38100,85725,48895,68263,55563,31432,64770,17145,73977,2858,83661,1429,93345,e" filled="f" strokecolor="black [3213]">
                  <v:stroke joinstyle="miter"/>
                  <v:path arrowok="t" o:connecttype="custom" o:connectlocs="0,121920;38100,85725;64770,17145;93345,0" o:connectangles="0,0,0,0"/>
                </v:shape>
                <v:shape id="Freeform 22" o:spid="_x0000_s1028" style="position:absolute;left:89535;width:93345;height:121920;flip:x;visibility:visible;mso-wrap-style:square;v-text-anchor:middle" coordsize="9334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" path="m,121920c13652,112553,27305,103187,38100,85725,48895,68263,55563,31432,64770,17145,73977,2858,83661,1429,93345,e" filled="f" strokecolor="black [3213]">
                  <v:stroke joinstyle="miter"/>
                  <v:path arrowok="t" o:connecttype="custom" o:connectlocs="0,121920;38100,85725;64770,17145;93345,0" o:connectangles="0,0,0,0"/>
                </v:shape>
              </v:group>
            </w:pict>
          </mc:Fallback>
        </mc:AlternateContent>
      </w:r>
      <w:r w:rsidRPr="00F25146">
        <w:rPr>
          <w:rFonts w:ascii="Times New Roman" w:hAnsi="Times New Roman" w:cs="Times New Roman"/>
          <w:noProof/>
          <w:szCs w:val="24"/>
          <w:lang w:val="en-IN" w:eastAsia="en-IN"/>
        </w:rPr>
        <mc:AlternateContent>
          <mc:Choice Requires="wpg">
            <w:drawing>
              <wp:anchor distT="0" distB="0" distL="114300" distR="114300" simplePos="0" relativeHeight="251735040" behindDoc="0" locked="0" layoutInCell="1" allowOverlap="1" wp14:anchorId="2AB3E260" wp14:editId="542B888B">
                <wp:simplePos x="0" y="0"/>
                <wp:positionH relativeFrom="column">
                  <wp:posOffset>2515235</wp:posOffset>
                </wp:positionH>
                <wp:positionV relativeFrom="paragraph">
                  <wp:posOffset>172085</wp:posOffset>
                </wp:positionV>
                <wp:extent cx="131445" cy="53340"/>
                <wp:effectExtent l="0" t="0" r="20955" b="22860"/>
                <wp:wrapNone/>
                <wp:docPr id="30" name="Group 30"/>
                <wp:cNvGraphicFramePr/>
                <a:graphic xmlns:a="http://schemas.openxmlformats.org/drawingml/2006/main">
                  <a:graphicData uri="http://schemas.microsoft.com/office/word/2010/wordprocessingGroup">
                    <wpg:wgp>
                      <wpg:cNvGrpSpPr/>
                      <wpg:grpSpPr>
                        <a:xfrm>
                          <a:off x="0" y="0"/>
                          <a:ext cx="131445" cy="53340"/>
                          <a:chOff x="0" y="0"/>
                          <a:chExt cx="182880" cy="121920"/>
                        </a:xfrm>
                      </wpg:grpSpPr>
                      <wps:wsp>
                        <wps:cNvPr id="31" name="Freeform 31"/>
                        <wps:cNvSpPr/>
                        <wps:spPr>
                          <a:xfrm>
                            <a:off x="0" y="0"/>
                            <a:ext cx="93345" cy="121920"/>
                          </a:xfrm>
                          <a:custGeom>
                            <a:avLst/>
                            <a:gdLst>
                              <a:gd name="connsiteX0" fmla="*/ 0 w 93345"/>
                              <a:gd name="connsiteY0" fmla="*/ 121920 h 121920"/>
                              <a:gd name="connsiteX1" fmla="*/ 38100 w 93345"/>
                              <a:gd name="connsiteY1" fmla="*/ 85725 h 121920"/>
                              <a:gd name="connsiteX2" fmla="*/ 64770 w 93345"/>
                              <a:gd name="connsiteY2" fmla="*/ 17145 h 121920"/>
                              <a:gd name="connsiteX3" fmla="*/ 93345 w 93345"/>
                              <a:gd name="connsiteY3" fmla="*/ 0 h 121920"/>
                            </a:gdLst>
                            <a:ahLst/>
                            <a:cxnLst>
                              <a:cxn ang="0">
                                <a:pos x="connsiteX0" y="connsiteY0"/>
                              </a:cxn>
                              <a:cxn ang="0">
                                <a:pos x="connsiteX1" y="connsiteY1"/>
                              </a:cxn>
                              <a:cxn ang="0">
                                <a:pos x="connsiteX2" y="connsiteY2"/>
                              </a:cxn>
                              <a:cxn ang="0">
                                <a:pos x="connsiteX3" y="connsiteY3"/>
                              </a:cxn>
                            </a:cxnLst>
                            <a:rect l="l" t="t" r="r" b="b"/>
                            <a:pathLst>
                              <a:path w="93345" h="121920">
                                <a:moveTo>
                                  <a:pt x="0" y="121920"/>
                                </a:moveTo>
                                <a:cubicBezTo>
                                  <a:pt x="13652" y="112553"/>
                                  <a:pt x="27305" y="103187"/>
                                  <a:pt x="38100" y="85725"/>
                                </a:cubicBezTo>
                                <a:cubicBezTo>
                                  <a:pt x="48895" y="68263"/>
                                  <a:pt x="55563" y="31432"/>
                                  <a:pt x="64770" y="17145"/>
                                </a:cubicBezTo>
                                <a:cubicBezTo>
                                  <a:pt x="73977" y="2858"/>
                                  <a:pt x="83661" y="1429"/>
                                  <a:pt x="9334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reeform 32"/>
                        <wps:cNvSpPr/>
                        <wps:spPr>
                          <a:xfrm flipH="1">
                            <a:off x="89535" y="0"/>
                            <a:ext cx="93345" cy="121920"/>
                          </a:xfrm>
                          <a:custGeom>
                            <a:avLst/>
                            <a:gdLst>
                              <a:gd name="connsiteX0" fmla="*/ 0 w 93345"/>
                              <a:gd name="connsiteY0" fmla="*/ 121920 h 121920"/>
                              <a:gd name="connsiteX1" fmla="*/ 38100 w 93345"/>
                              <a:gd name="connsiteY1" fmla="*/ 85725 h 121920"/>
                              <a:gd name="connsiteX2" fmla="*/ 64770 w 93345"/>
                              <a:gd name="connsiteY2" fmla="*/ 17145 h 121920"/>
                              <a:gd name="connsiteX3" fmla="*/ 93345 w 93345"/>
                              <a:gd name="connsiteY3" fmla="*/ 0 h 121920"/>
                            </a:gdLst>
                            <a:ahLst/>
                            <a:cxnLst>
                              <a:cxn ang="0">
                                <a:pos x="connsiteX0" y="connsiteY0"/>
                              </a:cxn>
                              <a:cxn ang="0">
                                <a:pos x="connsiteX1" y="connsiteY1"/>
                              </a:cxn>
                              <a:cxn ang="0">
                                <a:pos x="connsiteX2" y="connsiteY2"/>
                              </a:cxn>
                              <a:cxn ang="0">
                                <a:pos x="connsiteX3" y="connsiteY3"/>
                              </a:cxn>
                            </a:cxnLst>
                            <a:rect l="l" t="t" r="r" b="b"/>
                            <a:pathLst>
                              <a:path w="93345" h="121920">
                                <a:moveTo>
                                  <a:pt x="0" y="121920"/>
                                </a:moveTo>
                                <a:cubicBezTo>
                                  <a:pt x="13652" y="112553"/>
                                  <a:pt x="27305" y="103187"/>
                                  <a:pt x="38100" y="85725"/>
                                </a:cubicBezTo>
                                <a:cubicBezTo>
                                  <a:pt x="48895" y="68263"/>
                                  <a:pt x="55563" y="31432"/>
                                  <a:pt x="64770" y="17145"/>
                                </a:cubicBezTo>
                                <a:cubicBezTo>
                                  <a:pt x="73977" y="2858"/>
                                  <a:pt x="83661" y="1429"/>
                                  <a:pt x="9334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F3DB22E" id="Group 30" o:spid="_x0000_s1026" style="position:absolute;margin-left:198.05pt;margin-top:13.55pt;width:10.35pt;height:4.2pt;z-index:251735040;mso-width-relative:margin;mso-height-relative:margin" coordsize="18288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">
                <v:shape id="Freeform 31" o:spid="_x0000_s1027" style="position:absolute;width:93345;height:121920;visibility:visible;mso-wrap-style:square;v-text-anchor:middle" coordsize="9334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" path="m,121920c13652,112553,27305,103187,38100,85725,48895,68263,55563,31432,64770,17145,73977,2858,83661,1429,93345,e" filled="f" strokecolor="black [3213]">
                  <v:stroke joinstyle="miter"/>
                  <v:path arrowok="t" o:connecttype="custom" o:connectlocs="0,121920;38100,85725;64770,17145;93345,0" o:connectangles="0,0,0,0"/>
                </v:shape>
                <v:shape id="Freeform 32" o:spid="_x0000_s1028" style="position:absolute;left:89535;width:93345;height:121920;flip:x;visibility:visible;mso-wrap-style:square;v-text-anchor:middle" coordsize="9334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" path="m,121920c13652,112553,27305,103187,38100,85725,48895,68263,55563,31432,64770,17145,73977,2858,83661,1429,93345,e" filled="f" strokecolor="black [3213]">
                  <v:stroke joinstyle="miter"/>
                  <v:path arrowok="t" o:connecttype="custom" o:connectlocs="0,121920;38100,85725;64770,17145;93345,0" o:connectangles="0,0,0,0"/>
                </v:shape>
              </v:group>
            </w:pict>
          </mc:Fallback>
        </mc:AlternateContent>
      </w:r>
      <w:r w:rsidR="003518FB" w:rsidRPr="00F25146">
        <w:rPr>
          <w:rFonts w:ascii="Times New Roman" w:hAnsi="Times New Roman" w:cs="Times New Roman"/>
          <w:szCs w:val="24"/>
        </w:rPr>
        <w:t>1.1 Multiple Linear Regression Model with two Explanatory Variables.</w:t>
      </w:r>
    </w:p>
    <w:p w14:paraId="6F69A686" w14:textId="327AE744"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noProof/>
          <w:szCs w:val="24"/>
          <w:lang w:val="en-IN" w:eastAsia="en-IN"/>
          <w14:ligatures w14:val="standardContextual"/>
        </w:rPr>
        <mc:AlternateContent>
          <mc:Choice Requires="wpi">
            <w:drawing>
              <wp:anchor distT="0" distB="0" distL="114300" distR="114300" simplePos="0" relativeHeight="251715584" behindDoc="0" locked="0" layoutInCell="1" allowOverlap="1" wp14:anchorId="3B3D02A2" wp14:editId="2DEB449C">
                <wp:simplePos x="0" y="0"/>
                <wp:positionH relativeFrom="column">
                  <wp:posOffset>7221527</wp:posOffset>
                </wp:positionH>
                <wp:positionV relativeFrom="paragraph">
                  <wp:posOffset>537941</wp:posOffset>
                </wp:positionV>
                <wp:extent cx="360" cy="360"/>
                <wp:effectExtent l="38100" t="38100" r="38100" b="38100"/>
                <wp:wrapNone/>
                <wp:docPr id="1621815610" name="Ink 17"/>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77896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568.1pt;margin-top:41.85pt;width:1.05pt;height:1.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">
                <v:imagedata r:id="rId22" o:title=""/>
              </v:shape>
            </w:pict>
          </mc:Fallback>
        </mc:AlternateContent>
      </w:r>
      <w:r w:rsidRPr="00F25146">
        <w:rPr>
          <w:rFonts w:ascii="Times New Roman" w:hAnsi="Times New Roman" w:cs="Times New Roman"/>
          <w:szCs w:val="24"/>
        </w:rPr>
        <w:t>1.2 Statistical Properties of the Estimates β</w:t>
      </w:r>
      <w:r w:rsidRPr="00F25146">
        <w:rPr>
          <w:rFonts w:ascii="Times New Roman" w:hAnsi="Times New Roman" w:cs="Times New Roman"/>
          <w:szCs w:val="24"/>
          <w:vertAlign w:val="subscript"/>
        </w:rPr>
        <w:t xml:space="preserve">0 , </w:t>
      </w:r>
      <w:r w:rsidRPr="00F25146">
        <w:rPr>
          <w:rFonts w:ascii="Times New Roman" w:hAnsi="Times New Roman" w:cs="Times New Roman"/>
          <w:szCs w:val="24"/>
        </w:rPr>
        <w:t>β</w:t>
      </w:r>
      <w:r w:rsidRPr="00F25146">
        <w:rPr>
          <w:rFonts w:ascii="Times New Roman" w:hAnsi="Times New Roman" w:cs="Times New Roman"/>
          <w:szCs w:val="24"/>
          <w:vertAlign w:val="subscript"/>
        </w:rPr>
        <w:t xml:space="preserve">1 </w:t>
      </w:r>
      <w:r w:rsidRPr="00F25146">
        <w:rPr>
          <w:rFonts w:ascii="Times New Roman" w:hAnsi="Times New Roman" w:cs="Times New Roman"/>
          <w:szCs w:val="24"/>
        </w:rPr>
        <w:t>and</w:t>
      </w:r>
      <w:r w:rsidRPr="00F25146">
        <w:rPr>
          <w:rFonts w:ascii="Times New Roman" w:hAnsi="Times New Roman" w:cs="Times New Roman"/>
          <w:szCs w:val="24"/>
          <w:vertAlign w:val="subscript"/>
        </w:rPr>
        <w:t xml:space="preserve"> </w:t>
      </w:r>
      <w:r w:rsidRPr="00F25146">
        <w:rPr>
          <w:rFonts w:ascii="Times New Roman" w:hAnsi="Times New Roman" w:cs="Times New Roman"/>
          <w:szCs w:val="24"/>
        </w:rPr>
        <w:t>β</w:t>
      </w:r>
      <w:r w:rsidRPr="00F25146">
        <w:rPr>
          <w:rFonts w:ascii="Times New Roman" w:hAnsi="Times New Roman" w:cs="Times New Roman"/>
          <w:szCs w:val="24"/>
          <w:vertAlign w:val="subscript"/>
        </w:rPr>
        <w:t>2</w:t>
      </w:r>
      <w:r w:rsidRPr="00F25146">
        <w:rPr>
          <w:rFonts w:ascii="Times New Roman" w:hAnsi="Times New Roman" w:cs="Times New Roman"/>
          <w:szCs w:val="24"/>
        </w:rPr>
        <w:t>.</w:t>
      </w:r>
    </w:p>
    <w:p w14:paraId="4326540C" w14:textId="3BF6190D"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1.3 Tests of Significance of Parameters; Testing the Hypothesis; Confidence Interval.</w:t>
      </w:r>
    </w:p>
    <w:p w14:paraId="30732375" w14:textId="2C41C8B9"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1.4 Goodness of Fit R</w:t>
      </w:r>
      <w:r w:rsidRPr="00F25146">
        <w:rPr>
          <w:rFonts w:ascii="Times New Roman" w:hAnsi="Times New Roman" w:cs="Times New Roman"/>
          <w:szCs w:val="24"/>
          <w:vertAlign w:val="superscript"/>
        </w:rPr>
        <w:t>2</w:t>
      </w:r>
      <w:r w:rsidRPr="00F25146">
        <w:rPr>
          <w:rFonts w:ascii="Times New Roman" w:hAnsi="Times New Roman" w:cs="Times New Roman"/>
          <w:szCs w:val="24"/>
        </w:rPr>
        <w:t xml:space="preserve">; Adjusted Coefficients of Determination </w:t>
      </w:r>
      <w:r w:rsidR="00675FF4" w:rsidRPr="00F25146">
        <w:rPr>
          <w:rFonts w:ascii="Times New Roman" w:hAnsi="Times New Roman" w:cs="Times New Roman"/>
          <w:szCs w:val="24"/>
        </w:rPr>
        <w:t>Ꞧ</w:t>
      </w:r>
      <w:r w:rsidRPr="00F25146">
        <w:rPr>
          <w:rFonts w:ascii="Times New Roman" w:hAnsi="Times New Roman" w:cs="Times New Roman"/>
          <w:szCs w:val="24"/>
          <w:vertAlign w:val="superscript"/>
        </w:rPr>
        <w:t>2</w:t>
      </w:r>
      <w:r w:rsidRPr="00F25146">
        <w:rPr>
          <w:rFonts w:ascii="Times New Roman" w:hAnsi="Times New Roman" w:cs="Times New Roman"/>
          <w:szCs w:val="24"/>
        </w:rPr>
        <w:t>.</w:t>
      </w:r>
    </w:p>
    <w:p w14:paraId="2C74A1E8" w14:textId="318AD27D" w:rsidR="003518FB" w:rsidRPr="00F25146" w:rsidRDefault="003518FB" w:rsidP="003518FB">
      <w:pPr>
        <w:spacing w:line="240" w:lineRule="auto"/>
        <w:jc w:val="both"/>
        <w:rPr>
          <w:rFonts w:ascii="Times New Roman" w:hAnsi="Times New Roman" w:cs="Times New Roman"/>
          <w:szCs w:val="24"/>
        </w:rPr>
      </w:pPr>
      <w:r w:rsidRPr="00F25146">
        <w:rPr>
          <w:rFonts w:ascii="Times New Roman" w:hAnsi="Times New Roman" w:cs="Times New Roman"/>
          <w:szCs w:val="24"/>
        </w:rPr>
        <w:t>1.5 Matrix Approach to Regression Analysis.</w:t>
      </w:r>
    </w:p>
    <w:p w14:paraId="4499B459" w14:textId="61EEEDF4"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b/>
          <w:szCs w:val="24"/>
        </w:rPr>
        <w:t>Unit 2: Analysis of Variance and Regression</w:t>
      </w:r>
    </w:p>
    <w:p w14:paraId="57A89020" w14:textId="5ABE7E50"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2.1 Meaning.</w:t>
      </w:r>
    </w:p>
    <w:p w14:paraId="78ADF4A3" w14:textId="128069D9"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2.2 The Method of Analysis of Variance as a Statistical Method.</w:t>
      </w:r>
    </w:p>
    <w:p w14:paraId="448F0953" w14:textId="3CAC5818"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2.3 Regression Analysis and Analysis of Variance.</w:t>
      </w:r>
    </w:p>
    <w:p w14:paraId="3E659596" w14:textId="5073533C"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2.4 Comparison between Regression Analysis and Analysis of Variance.</w:t>
      </w:r>
    </w:p>
    <w:p w14:paraId="5A286C90" w14:textId="7FF3F4A7" w:rsidR="003518FB" w:rsidRPr="00F25146" w:rsidRDefault="003518FB" w:rsidP="003518FB">
      <w:pPr>
        <w:spacing w:line="240" w:lineRule="auto"/>
        <w:jc w:val="both"/>
        <w:rPr>
          <w:rFonts w:ascii="Times New Roman" w:hAnsi="Times New Roman" w:cs="Times New Roman"/>
          <w:szCs w:val="24"/>
        </w:rPr>
      </w:pPr>
      <w:r w:rsidRPr="00F25146">
        <w:rPr>
          <w:rFonts w:ascii="Times New Roman" w:hAnsi="Times New Roman" w:cs="Times New Roman"/>
          <w:szCs w:val="24"/>
        </w:rPr>
        <w:t>2.5 Tests based on ANOVA.</w:t>
      </w:r>
    </w:p>
    <w:p w14:paraId="4B750867" w14:textId="1DB1202C"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b/>
          <w:szCs w:val="24"/>
        </w:rPr>
        <w:t xml:space="preserve">Unit 3: Dummy Variables                    </w:t>
      </w:r>
    </w:p>
    <w:p w14:paraId="63D04689" w14:textId="77777777"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3.1 Meaning and Uses of Dummy Variables.</w:t>
      </w:r>
    </w:p>
    <w:p w14:paraId="482EDDEB" w14:textId="77777777"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3.2 Interaction Effect using Dummy Variables.</w:t>
      </w:r>
    </w:p>
    <w:p w14:paraId="49046CA4" w14:textId="59594969"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3.3 Features of Dummy Variable Models.</w:t>
      </w:r>
    </w:p>
    <w:p w14:paraId="49C8BB79" w14:textId="2562F036"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3.4 The Dummy Variable Model alternative to Chow Test.</w:t>
      </w:r>
    </w:p>
    <w:p w14:paraId="0A38522E" w14:textId="67ECD853" w:rsidR="003518FB" w:rsidRPr="00F25146" w:rsidRDefault="003518FB" w:rsidP="003518FB">
      <w:pPr>
        <w:spacing w:line="240" w:lineRule="auto"/>
        <w:jc w:val="both"/>
        <w:rPr>
          <w:rFonts w:ascii="Times New Roman" w:hAnsi="Times New Roman" w:cs="Times New Roman"/>
          <w:szCs w:val="24"/>
        </w:rPr>
      </w:pPr>
      <w:r w:rsidRPr="00F25146">
        <w:rPr>
          <w:rFonts w:ascii="Times New Roman" w:hAnsi="Times New Roman" w:cs="Times New Roman"/>
          <w:szCs w:val="24"/>
        </w:rPr>
        <w:t>3.5 Dummy Dependent Variable Models.</w:t>
      </w:r>
    </w:p>
    <w:p w14:paraId="4D7CA38E" w14:textId="417AD65C"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b/>
          <w:szCs w:val="24"/>
        </w:rPr>
        <w:t xml:space="preserve">Unit 4: Simultaneous Equation Models                  </w:t>
      </w:r>
    </w:p>
    <w:p w14:paraId="419B6BFB" w14:textId="77777777"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4.1 Simultaneous Dependence of Economic Variables.</w:t>
      </w:r>
    </w:p>
    <w:p w14:paraId="028A5D85" w14:textId="77777777"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4.2 Consequences of Simultaneous Relations.</w:t>
      </w:r>
    </w:p>
    <w:p w14:paraId="113268EC" w14:textId="108EE783"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4.3 Solution to the Simultaneous Equation Bias.</w:t>
      </w:r>
    </w:p>
    <w:p w14:paraId="55EFE2A7" w14:textId="1EC6A720" w:rsidR="003518FB" w:rsidRPr="00F25146" w:rsidRDefault="003518FB" w:rsidP="003518FB">
      <w:pPr>
        <w:spacing w:after="0" w:line="240" w:lineRule="auto"/>
        <w:jc w:val="both"/>
        <w:rPr>
          <w:rFonts w:ascii="Times New Roman" w:hAnsi="Times New Roman" w:cs="Times New Roman"/>
          <w:szCs w:val="24"/>
        </w:rPr>
      </w:pPr>
      <w:r w:rsidRPr="00F25146">
        <w:rPr>
          <w:rFonts w:ascii="Times New Roman" w:hAnsi="Times New Roman" w:cs="Times New Roman"/>
          <w:szCs w:val="24"/>
        </w:rPr>
        <w:t>4.4 Structural Versus Reduced Form.</w:t>
      </w:r>
    </w:p>
    <w:p w14:paraId="6ED704FF" w14:textId="04F4C0BB" w:rsidR="003518FB" w:rsidRPr="00F25146" w:rsidRDefault="003518FB" w:rsidP="003518FB">
      <w:pPr>
        <w:spacing w:line="240" w:lineRule="auto"/>
        <w:jc w:val="both"/>
        <w:rPr>
          <w:rFonts w:ascii="Times New Roman" w:hAnsi="Times New Roman" w:cs="Times New Roman"/>
          <w:szCs w:val="24"/>
          <w:vertAlign w:val="superscript"/>
        </w:rPr>
      </w:pPr>
      <w:r w:rsidRPr="00F25146">
        <w:rPr>
          <w:rFonts w:ascii="Times New Roman" w:hAnsi="Times New Roman" w:cs="Times New Roman"/>
          <w:szCs w:val="24"/>
        </w:rPr>
        <w:t>4.5 The Method of Instrumental Variables.</w:t>
      </w:r>
      <w:r w:rsidRPr="00F25146">
        <w:rPr>
          <w:rFonts w:ascii="Times New Roman" w:hAnsi="Times New Roman" w:cs="Times New Roman"/>
          <w:b/>
          <w:szCs w:val="24"/>
        </w:rPr>
        <w:t xml:space="preserve">        </w:t>
      </w:r>
    </w:p>
    <w:p w14:paraId="53111FC9" w14:textId="77777777" w:rsidR="003518FB" w:rsidRPr="00F25146" w:rsidRDefault="003518FB" w:rsidP="003518FB">
      <w:pPr>
        <w:spacing w:after="0" w:line="240" w:lineRule="auto"/>
        <w:jc w:val="both"/>
        <w:rPr>
          <w:rFonts w:ascii="Times New Roman" w:hAnsi="Times New Roman" w:cs="Times New Roman"/>
          <w:b/>
          <w:szCs w:val="24"/>
        </w:rPr>
      </w:pPr>
      <w:r w:rsidRPr="00F25146">
        <w:rPr>
          <w:rFonts w:ascii="Times New Roman" w:hAnsi="Times New Roman" w:cs="Times New Roman"/>
          <w:b/>
          <w:szCs w:val="24"/>
        </w:rPr>
        <w:t>Suggested Readings:</w:t>
      </w:r>
    </w:p>
    <w:p w14:paraId="52FD4C44" w14:textId="322D04FB" w:rsidR="003518FB" w:rsidRPr="00F25146" w:rsidRDefault="003518FB" w:rsidP="005F7CF0">
      <w:pPr>
        <w:pStyle w:val="ListParagraph"/>
        <w:numPr>
          <w:ilvl w:val="0"/>
          <w:numId w:val="74"/>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Koutsoyiannis A (1977) Theory of Econometrics, 2</w:t>
      </w:r>
      <w:r w:rsidRPr="00F25146">
        <w:rPr>
          <w:rFonts w:ascii="Times New Roman" w:hAnsi="Times New Roman" w:cs="Times New Roman"/>
          <w:sz w:val="20"/>
          <w:szCs w:val="24"/>
          <w:vertAlign w:val="superscript"/>
        </w:rPr>
        <w:t>nd</w:t>
      </w:r>
      <w:r w:rsidRPr="00F25146">
        <w:rPr>
          <w:rFonts w:ascii="Times New Roman" w:hAnsi="Times New Roman" w:cs="Times New Roman"/>
          <w:sz w:val="20"/>
          <w:szCs w:val="24"/>
        </w:rPr>
        <w:t xml:space="preserve"> Edition, the Mc Milan Press Ltd, London.</w:t>
      </w:r>
    </w:p>
    <w:p w14:paraId="5A63BC45" w14:textId="379F7E3C" w:rsidR="003518FB" w:rsidRPr="00F25146" w:rsidRDefault="003518FB" w:rsidP="005F7CF0">
      <w:pPr>
        <w:pStyle w:val="ListParagraph"/>
        <w:numPr>
          <w:ilvl w:val="0"/>
          <w:numId w:val="74"/>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Gujarati, D.N; (1995) Basic Econometrics, 2</w:t>
      </w:r>
      <w:r w:rsidRPr="00F25146">
        <w:rPr>
          <w:rFonts w:ascii="Times New Roman" w:hAnsi="Times New Roman" w:cs="Times New Roman"/>
          <w:sz w:val="20"/>
          <w:szCs w:val="24"/>
          <w:vertAlign w:val="superscript"/>
        </w:rPr>
        <w:t>nd</w:t>
      </w:r>
      <w:r w:rsidRPr="00F25146">
        <w:rPr>
          <w:rFonts w:ascii="Times New Roman" w:hAnsi="Times New Roman" w:cs="Times New Roman"/>
          <w:sz w:val="20"/>
          <w:szCs w:val="24"/>
        </w:rPr>
        <w:t xml:space="preserve"> Edition, Mc Graw Hill, New Delhi.</w:t>
      </w:r>
    </w:p>
    <w:p w14:paraId="3F3A8EAA" w14:textId="2BD6DC20" w:rsidR="003518FB" w:rsidRPr="00F25146" w:rsidRDefault="003518FB" w:rsidP="005F7CF0">
      <w:pPr>
        <w:pStyle w:val="ListParagraph"/>
        <w:numPr>
          <w:ilvl w:val="0"/>
          <w:numId w:val="74"/>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Gujarati, D.N., C Porter and Sangeetha Gunasekar (2012) Basic Econometrics, 5</w:t>
      </w:r>
      <w:r w:rsidRPr="00F25146">
        <w:rPr>
          <w:rFonts w:ascii="Times New Roman" w:hAnsi="Times New Roman" w:cs="Times New Roman"/>
          <w:sz w:val="20"/>
          <w:szCs w:val="24"/>
          <w:vertAlign w:val="superscript"/>
        </w:rPr>
        <w:t>th</w:t>
      </w:r>
      <w:r w:rsidRPr="00F25146">
        <w:rPr>
          <w:rFonts w:ascii="Times New Roman" w:hAnsi="Times New Roman" w:cs="Times New Roman"/>
          <w:sz w:val="20"/>
          <w:szCs w:val="24"/>
        </w:rPr>
        <w:t xml:space="preserve"> Edition, Tata Mc Graw Hill Eduaction Pvt. Ltd, New Delhi.</w:t>
      </w:r>
    </w:p>
    <w:p w14:paraId="793FEF1D" w14:textId="6D6D548C" w:rsidR="003518FB" w:rsidRPr="00F25146" w:rsidRDefault="003518FB" w:rsidP="005F7CF0">
      <w:pPr>
        <w:pStyle w:val="ListParagraph"/>
        <w:numPr>
          <w:ilvl w:val="0"/>
          <w:numId w:val="74"/>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Maddala G.S. (Ed) 1993, Econometric Methods and Application, Aldershot, UK.</w:t>
      </w:r>
    </w:p>
    <w:p w14:paraId="24C52C30" w14:textId="00515A41" w:rsidR="003518FB" w:rsidRPr="00F25146" w:rsidRDefault="003518FB" w:rsidP="005F7CF0">
      <w:pPr>
        <w:pStyle w:val="ListParagraph"/>
        <w:numPr>
          <w:ilvl w:val="0"/>
          <w:numId w:val="74"/>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Shyamala, Navdeep Kaur and T.Arul Pragasam (2008) A Textbook on Econometrics Theory and Application, 16</w:t>
      </w:r>
      <w:r w:rsidRPr="00F25146">
        <w:rPr>
          <w:rFonts w:ascii="Times New Roman" w:hAnsi="Times New Roman" w:cs="Times New Roman"/>
          <w:sz w:val="20"/>
          <w:szCs w:val="24"/>
          <w:vertAlign w:val="superscript"/>
        </w:rPr>
        <w:t>th</w:t>
      </w:r>
      <w:r w:rsidRPr="00F25146">
        <w:rPr>
          <w:rFonts w:ascii="Times New Roman" w:hAnsi="Times New Roman" w:cs="Times New Roman"/>
          <w:sz w:val="20"/>
          <w:szCs w:val="24"/>
        </w:rPr>
        <w:t xml:space="preserve"> Edition, Vishal Publishing Co., New Delhi.</w:t>
      </w:r>
    </w:p>
    <w:p w14:paraId="2F91B162" w14:textId="77777777" w:rsidR="00D97280" w:rsidRPr="00D97280" w:rsidRDefault="00D97280" w:rsidP="00D97280">
      <w:pPr>
        <w:widowControl w:val="0"/>
        <w:autoSpaceDE w:val="0"/>
        <w:autoSpaceDN w:val="0"/>
        <w:adjustRightInd w:val="0"/>
        <w:spacing w:after="0" w:line="240" w:lineRule="auto"/>
        <w:rPr>
          <w:rFonts w:ascii="Times New Roman" w:hAnsi="Times New Roman"/>
          <w:szCs w:val="24"/>
        </w:rPr>
      </w:pPr>
      <w:bookmarkStart w:id="359" w:name="_Toc133323154"/>
      <w:bookmarkStart w:id="360" w:name="_Toc133325763"/>
      <w:bookmarkStart w:id="361" w:name="_Toc133325837"/>
      <w:bookmarkStart w:id="362" w:name="_Toc133399465"/>
      <w:bookmarkStart w:id="363" w:name="_Toc133399532"/>
      <w:r w:rsidRPr="00D97280">
        <w:rPr>
          <w:rFonts w:ascii="Times New Roman" w:hAnsi="Times New Roman"/>
          <w:color w:val="000000"/>
          <w:szCs w:val="24"/>
        </w:rPr>
        <w:t>-------------------------------------------------------------------------------------------------------------------------------------</w:t>
      </w:r>
    </w:p>
    <w:p w14:paraId="3A65648C" w14:textId="77777777" w:rsidR="00D97280" w:rsidRDefault="00D97280">
      <w:pPr>
        <w:spacing w:after="160" w:line="259" w:lineRule="auto"/>
        <w:rPr>
          <w:rStyle w:val="Heading2Char"/>
          <w:sz w:val="24"/>
        </w:rPr>
      </w:pPr>
      <w:r>
        <w:rPr>
          <w:rStyle w:val="Heading2Char"/>
          <w:b w:val="0"/>
          <w:bCs w:val="0"/>
          <w:sz w:val="24"/>
        </w:rPr>
        <w:br w:type="page"/>
      </w:r>
    </w:p>
    <w:p w14:paraId="1A658625" w14:textId="5C55CD8D" w:rsidR="003114AC" w:rsidRPr="00F25146" w:rsidRDefault="003114AC" w:rsidP="003114AC">
      <w:pPr>
        <w:pStyle w:val="Heading2"/>
        <w:numPr>
          <w:ilvl w:val="0"/>
          <w:numId w:val="0"/>
        </w:numPr>
        <w:ind w:left="720" w:hanging="720"/>
        <w:rPr>
          <w:sz w:val="24"/>
        </w:rPr>
      </w:pPr>
      <w:bookmarkStart w:id="364" w:name="_Toc142543440"/>
      <w:r w:rsidRPr="00F25146">
        <w:rPr>
          <w:rStyle w:val="Heading2Char"/>
          <w:b/>
          <w:bCs/>
          <w:sz w:val="24"/>
        </w:rPr>
        <w:lastRenderedPageBreak/>
        <w:t>OR</w:t>
      </w:r>
      <w:r w:rsidRPr="00F25146">
        <w:rPr>
          <w:rStyle w:val="Heading2Char"/>
          <w:sz w:val="24"/>
        </w:rPr>
        <w:tab/>
        <w:t>ADVANCE</w:t>
      </w:r>
      <w:r w:rsidR="0061398B">
        <w:rPr>
          <w:rStyle w:val="Heading2Char"/>
          <w:sz w:val="24"/>
        </w:rPr>
        <w:t>D</w:t>
      </w:r>
      <w:r w:rsidRPr="00F25146">
        <w:rPr>
          <w:rStyle w:val="Heading2Char"/>
          <w:sz w:val="24"/>
        </w:rPr>
        <w:t xml:space="preserve"> MAJOR COURSE- AMJ 2B:</w:t>
      </w:r>
      <w:r w:rsidRPr="00F25146">
        <w:rPr>
          <w:rStyle w:val="Heading2Char"/>
          <w:sz w:val="24"/>
        </w:rPr>
        <w:br/>
      </w:r>
      <w:r w:rsidRPr="00F25146">
        <w:rPr>
          <w:sz w:val="24"/>
        </w:rPr>
        <w:t>GENDER AND DEVELOPMENT</w:t>
      </w:r>
      <w:bookmarkEnd w:id="364"/>
      <w:r w:rsidRPr="00F25146">
        <w:rPr>
          <w:sz w:val="24"/>
        </w:rPr>
        <w:tab/>
      </w:r>
      <w:r w:rsidRPr="00F25146">
        <w:rPr>
          <w:sz w:val="24"/>
        </w:rPr>
        <w:tab/>
        <w:t xml:space="preserve">        </w:t>
      </w:r>
      <w:r w:rsidRPr="00F25146">
        <w:rPr>
          <w:sz w:val="24"/>
        </w:rPr>
        <w:tab/>
      </w:r>
      <w:r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3114AC" w:rsidRPr="00F25146" w14:paraId="714918AB" w14:textId="77777777" w:rsidTr="00E73AB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3D7F47C" w14:textId="77777777" w:rsidR="003114AC" w:rsidRPr="00F25146" w:rsidRDefault="003114AC" w:rsidP="00E73AB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ECB17FB" w14:textId="77777777" w:rsidR="003114AC" w:rsidRPr="00F25146" w:rsidRDefault="003114AC" w:rsidP="00E73AB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063D757" w14:textId="77777777" w:rsidR="003114AC" w:rsidRPr="00F25146" w:rsidRDefault="003114AC" w:rsidP="00E73AB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1C443FD3" w14:textId="77777777" w:rsidR="003114AC" w:rsidRPr="00F25146" w:rsidRDefault="003114AC" w:rsidP="00D97280">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407A6298" w14:textId="77777777" w:rsidR="0054701A" w:rsidRPr="00F25146" w:rsidRDefault="0054701A" w:rsidP="00D97280">
      <w:pPr>
        <w:spacing w:after="0" w:line="240" w:lineRule="auto"/>
        <w:jc w:val="both"/>
        <w:rPr>
          <w:rFonts w:ascii="Times New Roman" w:hAnsi="Times New Roman" w:cs="Times New Roman"/>
          <w:sz w:val="20"/>
          <w:szCs w:val="24"/>
        </w:rPr>
      </w:pPr>
      <w:r w:rsidRPr="00F25146">
        <w:rPr>
          <w:rFonts w:ascii="Times New Roman" w:hAnsi="Times New Roman" w:cs="Times New Roman"/>
          <w:b/>
          <w:sz w:val="20"/>
          <w:szCs w:val="24"/>
        </w:rPr>
        <w:t xml:space="preserve">Course Objective:    </w:t>
      </w:r>
      <w:r w:rsidRPr="00F25146">
        <w:rPr>
          <w:rFonts w:ascii="Times New Roman" w:hAnsi="Times New Roman" w:cs="Times New Roman"/>
          <w:sz w:val="20"/>
          <w:szCs w:val="24"/>
        </w:rPr>
        <w:t xml:space="preserve">          </w:t>
      </w:r>
    </w:p>
    <w:p w14:paraId="32252EC5" w14:textId="77777777" w:rsidR="0054701A" w:rsidRPr="00F25146" w:rsidRDefault="0054701A" w:rsidP="00D97280">
      <w:pPr>
        <w:spacing w:line="240" w:lineRule="auto"/>
        <w:ind w:firstLine="720"/>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The course intends to make the students aware of the gender disparities in areas like literacy, occupational structure, work force participation, income levels, asset ownership, health, and education, to name a few. It also develops in them an understanding of it’s causes and consequences specially in the light of development. The course also enhances the knowledge of the students on issues of social security and empowerment of women and the role of Panchayats and Self-Help groups in emancipation of women.</w:t>
      </w:r>
    </w:p>
    <w:p w14:paraId="67BF2895" w14:textId="77777777" w:rsidR="0054701A" w:rsidRPr="00F25146" w:rsidRDefault="0054701A" w:rsidP="00D97280">
      <w:pPr>
        <w:spacing w:after="0" w:line="240" w:lineRule="auto"/>
        <w:jc w:val="both"/>
        <w:rPr>
          <w:rFonts w:ascii="Times New Roman" w:hAnsi="Times New Roman" w:cs="Times New Roman"/>
          <w:b/>
          <w:bCs/>
          <w:color w:val="000000" w:themeColor="text1"/>
          <w:sz w:val="20"/>
          <w:szCs w:val="24"/>
          <w:lang w:val="en-GB"/>
        </w:rPr>
      </w:pPr>
      <w:r w:rsidRPr="00F25146">
        <w:rPr>
          <w:rFonts w:ascii="Times New Roman" w:hAnsi="Times New Roman" w:cs="Times New Roman"/>
          <w:b/>
          <w:bCs/>
          <w:color w:val="000000" w:themeColor="text1"/>
          <w:sz w:val="20"/>
          <w:szCs w:val="24"/>
          <w:lang w:val="en-GB"/>
        </w:rPr>
        <w:t xml:space="preserve">Course Learning Outcome: </w:t>
      </w:r>
    </w:p>
    <w:p w14:paraId="2B84B9A4" w14:textId="77777777" w:rsidR="0054701A" w:rsidRPr="00F25146" w:rsidRDefault="0054701A" w:rsidP="00D97280">
      <w:pPr>
        <w:spacing w:line="240" w:lineRule="auto"/>
        <w:ind w:firstLine="720"/>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 xml:space="preserve">The well-planned course contents will enable the students to have a sound information of the status of women in various important variables and their causes. A knowledge of Global measures of gender inequality and of the social security schemes, panchayats and SHGs in empowering women will enhance their administrative and planning skills. </w:t>
      </w:r>
    </w:p>
    <w:p w14:paraId="4367BC2C" w14:textId="77777777" w:rsidR="002449AF" w:rsidRPr="00F25146" w:rsidRDefault="002449AF" w:rsidP="00D97280">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32E1C93C" w14:textId="77777777" w:rsidR="0054701A" w:rsidRPr="00F25146" w:rsidRDefault="0054701A" w:rsidP="00D97280">
      <w:pPr>
        <w:spacing w:after="0" w:line="240" w:lineRule="auto"/>
        <w:jc w:val="both"/>
        <w:rPr>
          <w:rFonts w:ascii="Times New Roman" w:hAnsi="Times New Roman" w:cs="Times New Roman"/>
          <w:b/>
          <w:bCs/>
          <w:color w:val="000000" w:themeColor="text1"/>
          <w:szCs w:val="24"/>
          <w:lang w:val="en-GB"/>
        </w:rPr>
      </w:pPr>
      <w:r w:rsidRPr="00F25146">
        <w:rPr>
          <w:rFonts w:ascii="Times New Roman" w:hAnsi="Times New Roman" w:cs="Times New Roman"/>
          <w:b/>
          <w:bCs/>
          <w:color w:val="000000" w:themeColor="text1"/>
          <w:szCs w:val="24"/>
          <w:lang w:val="en-GB"/>
        </w:rPr>
        <w:t>Unit 1: Demography of female population</w:t>
      </w:r>
    </w:p>
    <w:p w14:paraId="1AF1E362" w14:textId="77777777" w:rsidR="0054701A" w:rsidRPr="00F25146" w:rsidRDefault="0054701A" w:rsidP="00D97280">
      <w:pPr>
        <w:spacing w:after="0" w:line="240" w:lineRule="auto"/>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1.1 Female Age structure; Literacy; Occupational Pattern; Mortality rates; and Sex Ratio. </w:t>
      </w:r>
    </w:p>
    <w:p w14:paraId="4CACDF3F" w14:textId="77777777" w:rsidR="0054701A" w:rsidRPr="00F25146" w:rsidRDefault="0054701A" w:rsidP="00D97280">
      <w:pPr>
        <w:spacing w:after="0" w:line="240" w:lineRule="auto"/>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1.2 Causes of Declining Sex Ratios and Fertility rates in LDCs, particularly India. </w:t>
      </w:r>
    </w:p>
    <w:p w14:paraId="1EFD5A04" w14:textId="77777777" w:rsidR="0054701A" w:rsidRPr="00F25146" w:rsidRDefault="0054701A" w:rsidP="00D97280">
      <w:pPr>
        <w:spacing w:line="240" w:lineRule="auto"/>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1.3 Factors Affecting Access of Women to Nutrition, Health and Education.</w:t>
      </w:r>
    </w:p>
    <w:p w14:paraId="71FABBFB" w14:textId="77777777" w:rsidR="0054701A" w:rsidRPr="00F25146" w:rsidRDefault="0054701A" w:rsidP="00D97280">
      <w:pPr>
        <w:spacing w:after="0" w:line="240" w:lineRule="auto"/>
        <w:jc w:val="both"/>
        <w:rPr>
          <w:rFonts w:ascii="Times New Roman" w:hAnsi="Times New Roman" w:cs="Times New Roman"/>
          <w:b/>
          <w:bCs/>
          <w:color w:val="000000" w:themeColor="text1"/>
          <w:szCs w:val="24"/>
          <w:lang w:val="en-GB"/>
        </w:rPr>
      </w:pPr>
      <w:r w:rsidRPr="00F25146">
        <w:rPr>
          <w:rFonts w:ascii="Times New Roman" w:hAnsi="Times New Roman" w:cs="Times New Roman"/>
          <w:b/>
          <w:bCs/>
          <w:color w:val="000000" w:themeColor="text1"/>
          <w:szCs w:val="24"/>
          <w:lang w:val="en-GB"/>
        </w:rPr>
        <w:t>Unit 2: Economic Growth and Gender Equality</w:t>
      </w:r>
    </w:p>
    <w:p w14:paraId="3B0A7190"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2.1 Women’s Contribution to GDP in India; </w:t>
      </w:r>
    </w:p>
    <w:p w14:paraId="1AB37203"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2.2 Two-Way Relationship between Economic growth and Gender Inequality/Equality.</w:t>
      </w:r>
    </w:p>
    <w:p w14:paraId="7129A89D"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2.3 Feminisation of Poverty - Concept and Causes. </w:t>
      </w:r>
    </w:p>
    <w:p w14:paraId="56ABE2B3" w14:textId="5FE81E31"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2.4 Gender Budgets – Meaning; Importance. 2.5 Gender Issues in the Millennium Development Goals. </w:t>
      </w:r>
    </w:p>
    <w:p w14:paraId="1B24C765" w14:textId="77777777" w:rsidR="0054701A" w:rsidRPr="00F25146" w:rsidRDefault="0054701A" w:rsidP="00D97280">
      <w:pPr>
        <w:spacing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2.6 Incorporation of the Gender Factor into the Human Development Index - Gender Development Index (GDI); Gender Empowerment Measure (GEM).</w:t>
      </w:r>
    </w:p>
    <w:p w14:paraId="06157C6B" w14:textId="77777777" w:rsidR="0054701A" w:rsidRPr="00F25146" w:rsidRDefault="0054701A" w:rsidP="00D97280">
      <w:pPr>
        <w:spacing w:after="0" w:line="240" w:lineRule="auto"/>
        <w:jc w:val="both"/>
        <w:rPr>
          <w:rFonts w:ascii="Times New Roman" w:hAnsi="Times New Roman" w:cs="Times New Roman"/>
          <w:b/>
          <w:bCs/>
          <w:color w:val="000000" w:themeColor="text1"/>
          <w:szCs w:val="24"/>
          <w:lang w:val="en-GB"/>
        </w:rPr>
      </w:pPr>
      <w:r w:rsidRPr="00F25146">
        <w:rPr>
          <w:rFonts w:ascii="Times New Roman" w:hAnsi="Times New Roman" w:cs="Times New Roman"/>
          <w:b/>
          <w:bCs/>
          <w:color w:val="000000" w:themeColor="text1"/>
          <w:szCs w:val="24"/>
          <w:lang w:val="en-GB"/>
        </w:rPr>
        <w:t>Unit 3: Socio-Economic Status of Women</w:t>
      </w:r>
    </w:p>
    <w:p w14:paraId="0152BF5C"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3.1 Female Work-Participation and Gender Differentials in Labour Market; Factors affecting Female Entry in Labour Market in India; </w:t>
      </w:r>
    </w:p>
    <w:p w14:paraId="5E83DF85"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3.2 Income Level and Gender Differentials in India; Health of Women in India and Gender Differences; Education of women in India and Gender differences; </w:t>
      </w:r>
    </w:p>
    <w:p w14:paraId="0422ECE1" w14:textId="77777777" w:rsidR="0054701A" w:rsidRPr="00F25146" w:rsidRDefault="0054701A" w:rsidP="00D97280">
      <w:pPr>
        <w:spacing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3.3 Asset Ownership of Women; Inheritance Rights of Women.</w:t>
      </w:r>
    </w:p>
    <w:p w14:paraId="7978864A" w14:textId="77777777" w:rsidR="0054701A" w:rsidRPr="00F25146" w:rsidRDefault="0054701A" w:rsidP="00D97280">
      <w:pPr>
        <w:spacing w:after="0" w:line="240" w:lineRule="auto"/>
        <w:jc w:val="both"/>
        <w:rPr>
          <w:rFonts w:ascii="Times New Roman" w:hAnsi="Times New Roman" w:cs="Times New Roman"/>
          <w:b/>
          <w:bCs/>
          <w:color w:val="000000" w:themeColor="text1"/>
          <w:szCs w:val="24"/>
          <w:lang w:val="en-GB"/>
        </w:rPr>
      </w:pPr>
      <w:r w:rsidRPr="00F25146">
        <w:rPr>
          <w:rFonts w:ascii="Times New Roman" w:hAnsi="Times New Roman" w:cs="Times New Roman"/>
          <w:b/>
          <w:bCs/>
          <w:color w:val="000000" w:themeColor="text1"/>
          <w:szCs w:val="24"/>
          <w:lang w:val="en-GB"/>
        </w:rPr>
        <w:t>Unit 4: Development of Women</w:t>
      </w:r>
    </w:p>
    <w:p w14:paraId="1FC4B7E6"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4.1 Social security of women: Meaning; Entitlements; Status; </w:t>
      </w:r>
    </w:p>
    <w:p w14:paraId="58CFC580"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4.2 Women Empowerment: Meaning, Indicators and Importance; </w:t>
      </w:r>
    </w:p>
    <w:p w14:paraId="35D89C43"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4.3 Role of Self-Help Groups in Providing Social Security; </w:t>
      </w:r>
    </w:p>
    <w:p w14:paraId="51EF8B3C"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4.4 Government Schemes for Safety-Net of Women; </w:t>
      </w:r>
    </w:p>
    <w:p w14:paraId="6DBD4EEA" w14:textId="77777777"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 xml:space="preserve">4.5 Democratic Decentralization (Panchayats) and Women’s Empowerment in India; </w:t>
      </w:r>
    </w:p>
    <w:p w14:paraId="12896A36" w14:textId="77777777" w:rsidR="0054701A" w:rsidRPr="00F25146" w:rsidRDefault="0054701A" w:rsidP="00D97280">
      <w:pPr>
        <w:spacing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color w:val="000000" w:themeColor="text1"/>
          <w:szCs w:val="24"/>
          <w:lang w:val="en-GB"/>
        </w:rPr>
        <w:t>4.6 Climate Change and Impact on Women.</w:t>
      </w:r>
    </w:p>
    <w:p w14:paraId="1F36DFC6" w14:textId="54B4B4C3" w:rsidR="0054701A" w:rsidRPr="00F25146" w:rsidRDefault="0054701A" w:rsidP="00D97280">
      <w:pPr>
        <w:spacing w:after="0" w:line="240" w:lineRule="auto"/>
        <w:jc w:val="both"/>
        <w:rPr>
          <w:rFonts w:ascii="Times New Roman" w:hAnsi="Times New Roman" w:cs="Times New Roman"/>
          <w:color w:val="000000" w:themeColor="text1"/>
          <w:szCs w:val="24"/>
          <w:lang w:val="en-GB"/>
        </w:rPr>
      </w:pPr>
      <w:r w:rsidRPr="00F25146">
        <w:rPr>
          <w:rFonts w:ascii="Times New Roman" w:hAnsi="Times New Roman" w:cs="Times New Roman"/>
          <w:b/>
          <w:bCs/>
          <w:color w:val="000000" w:themeColor="text1"/>
          <w:szCs w:val="24"/>
          <w:lang w:val="en-GB"/>
        </w:rPr>
        <w:t>Suggested Readings:</w:t>
      </w:r>
    </w:p>
    <w:p w14:paraId="173361A9" w14:textId="3BBBA233" w:rsidR="0054701A" w:rsidRPr="00F25146" w:rsidRDefault="0054701A" w:rsidP="00D97280">
      <w:pPr>
        <w:pStyle w:val="ListParagraph"/>
        <w:numPr>
          <w:ilvl w:val="0"/>
          <w:numId w:val="75"/>
        </w:numPr>
        <w:spacing w:after="0"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 xml:space="preserve">Boserup E. (1970), Women’s Role in Economic Development, George Allen and Unwin, London. </w:t>
      </w:r>
    </w:p>
    <w:p w14:paraId="293642C0" w14:textId="7FF5EF74" w:rsidR="0054701A" w:rsidRPr="00F25146" w:rsidRDefault="0054701A" w:rsidP="00D97280">
      <w:pPr>
        <w:pStyle w:val="ListParagraph"/>
        <w:numPr>
          <w:ilvl w:val="0"/>
          <w:numId w:val="75"/>
        </w:numPr>
        <w:spacing w:after="0"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Desai, N. and M.K. Raj. (Eds.) (1979), Women and Society in India, Research Centre for Women Studies, SNDT University, Bombay.</w:t>
      </w:r>
    </w:p>
    <w:p w14:paraId="21AB75A0" w14:textId="76634C0D" w:rsidR="0054701A" w:rsidRPr="00F25146" w:rsidRDefault="0054701A" w:rsidP="00D97280">
      <w:pPr>
        <w:pStyle w:val="ListParagraph"/>
        <w:numPr>
          <w:ilvl w:val="0"/>
          <w:numId w:val="75"/>
        </w:numPr>
        <w:spacing w:after="0"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Government of India (1974), Towards Equality — Report of the Committee on the Status of Women in India, Department of Social Welfare, Ministry of Education and Social Welfare, New Delhi.</w:t>
      </w:r>
    </w:p>
    <w:p w14:paraId="3C9713EA" w14:textId="1C550600" w:rsidR="0054701A" w:rsidRPr="00F25146" w:rsidRDefault="0054701A" w:rsidP="00D97280">
      <w:pPr>
        <w:pStyle w:val="ListParagraph"/>
        <w:numPr>
          <w:ilvl w:val="0"/>
          <w:numId w:val="75"/>
        </w:numPr>
        <w:spacing w:after="0"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Seth, M. (2000), W omen and Development: The Indian Experience, Sage Publications, New Delhi.</w:t>
      </w:r>
    </w:p>
    <w:p w14:paraId="0AE3D23A" w14:textId="61B6C357" w:rsidR="0054701A" w:rsidRPr="00F25146" w:rsidRDefault="0054701A" w:rsidP="00D97280">
      <w:pPr>
        <w:pStyle w:val="ListParagraph"/>
        <w:numPr>
          <w:ilvl w:val="0"/>
          <w:numId w:val="75"/>
        </w:numPr>
        <w:spacing w:after="0"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 xml:space="preserve">Srinivasan K. and A. Shroff (1998), India: Towards Population </w:t>
      </w:r>
      <w:r w:rsidR="00D97280">
        <w:rPr>
          <w:rFonts w:ascii="Times New Roman" w:hAnsi="Times New Roman" w:cs="Times New Roman"/>
          <w:color w:val="000000" w:themeColor="text1"/>
          <w:sz w:val="20"/>
          <w:szCs w:val="24"/>
          <w:lang w:val="en-GB"/>
        </w:rPr>
        <w:t xml:space="preserve">&amp; </w:t>
      </w:r>
      <w:r w:rsidRPr="00F25146">
        <w:rPr>
          <w:rFonts w:ascii="Times New Roman" w:hAnsi="Times New Roman" w:cs="Times New Roman"/>
          <w:color w:val="000000" w:themeColor="text1"/>
          <w:sz w:val="20"/>
          <w:szCs w:val="24"/>
          <w:lang w:val="en-GB"/>
        </w:rPr>
        <w:t xml:space="preserve">Development Goals, </w:t>
      </w:r>
      <w:r w:rsidRPr="00294063">
        <w:rPr>
          <w:rFonts w:ascii="Times New Roman" w:hAnsi="Times New Roman" w:cs="Times New Roman"/>
          <w:color w:val="000000" w:themeColor="text1"/>
          <w:sz w:val="18"/>
          <w:szCs w:val="24"/>
          <w:lang w:val="en-GB"/>
        </w:rPr>
        <w:t>Oxford Univ Press, N</w:t>
      </w:r>
      <w:r w:rsidR="00D97280" w:rsidRPr="00294063">
        <w:rPr>
          <w:rFonts w:ascii="Times New Roman" w:hAnsi="Times New Roman" w:cs="Times New Roman"/>
          <w:color w:val="000000" w:themeColor="text1"/>
          <w:sz w:val="18"/>
          <w:szCs w:val="24"/>
          <w:lang w:val="en-GB"/>
        </w:rPr>
        <w:t xml:space="preserve">. </w:t>
      </w:r>
      <w:r w:rsidRPr="00294063">
        <w:rPr>
          <w:rFonts w:ascii="Times New Roman" w:hAnsi="Times New Roman" w:cs="Times New Roman"/>
          <w:color w:val="000000" w:themeColor="text1"/>
          <w:sz w:val="18"/>
          <w:szCs w:val="24"/>
          <w:lang w:val="en-GB"/>
        </w:rPr>
        <w:t>Delhi</w:t>
      </w:r>
      <w:r w:rsidRPr="00F25146">
        <w:rPr>
          <w:rFonts w:ascii="Times New Roman" w:hAnsi="Times New Roman" w:cs="Times New Roman"/>
          <w:color w:val="000000" w:themeColor="text1"/>
          <w:sz w:val="20"/>
          <w:szCs w:val="24"/>
          <w:lang w:val="en-GB"/>
        </w:rPr>
        <w:t>.</w:t>
      </w:r>
    </w:p>
    <w:p w14:paraId="6104A2DB" w14:textId="0EEFC990" w:rsidR="0054701A" w:rsidRPr="00F25146" w:rsidRDefault="0054701A" w:rsidP="00D97280">
      <w:pPr>
        <w:pStyle w:val="ListParagraph"/>
        <w:numPr>
          <w:ilvl w:val="0"/>
          <w:numId w:val="75"/>
        </w:numPr>
        <w:spacing w:after="0"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Venkateswaran, S. (1995), Environment, Development and the Gender Gap, Sage Publications, New Delhi.</w:t>
      </w:r>
    </w:p>
    <w:p w14:paraId="09E896B6" w14:textId="45EA1BA5" w:rsidR="0054701A" w:rsidRPr="00F25146" w:rsidRDefault="0054701A" w:rsidP="00D97280">
      <w:pPr>
        <w:pStyle w:val="ListParagraph"/>
        <w:numPr>
          <w:ilvl w:val="0"/>
          <w:numId w:val="75"/>
        </w:numPr>
        <w:spacing w:after="0"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Wazir, R. (2000), The Gender Gap in Basic Education: NGOs as Change Agents, Sage Publications, New Delhi.</w:t>
      </w:r>
    </w:p>
    <w:p w14:paraId="3AEA6DDA" w14:textId="422F63A4" w:rsidR="0054701A" w:rsidRPr="00F25146" w:rsidRDefault="0054701A" w:rsidP="00D97280">
      <w:pPr>
        <w:pStyle w:val="ListParagraph"/>
        <w:numPr>
          <w:ilvl w:val="0"/>
          <w:numId w:val="75"/>
        </w:numPr>
        <w:spacing w:after="0" w:line="240" w:lineRule="auto"/>
        <w:jc w:val="both"/>
        <w:rPr>
          <w:rFonts w:ascii="Times New Roman" w:hAnsi="Times New Roman" w:cs="Times New Roman"/>
          <w:color w:val="000000" w:themeColor="text1"/>
          <w:sz w:val="20"/>
          <w:szCs w:val="24"/>
          <w:lang w:val="en-GB"/>
        </w:rPr>
      </w:pPr>
      <w:r w:rsidRPr="00F25146">
        <w:rPr>
          <w:rFonts w:ascii="Times New Roman" w:hAnsi="Times New Roman" w:cs="Times New Roman"/>
          <w:color w:val="000000" w:themeColor="text1"/>
          <w:sz w:val="20"/>
          <w:szCs w:val="24"/>
          <w:lang w:val="en-GB"/>
        </w:rPr>
        <w:t>Krishnaraj, M.R.M. Sudarshan and A. Shariff (1999), Gender, Population and development,</w:t>
      </w:r>
      <w:r w:rsidR="00D97280">
        <w:rPr>
          <w:rFonts w:ascii="Times New Roman" w:hAnsi="Times New Roman" w:cs="Times New Roman"/>
          <w:color w:val="000000" w:themeColor="text1"/>
          <w:sz w:val="20"/>
          <w:szCs w:val="24"/>
          <w:lang w:val="en-GB"/>
        </w:rPr>
        <w:t xml:space="preserve"> </w:t>
      </w:r>
      <w:r w:rsidRPr="00F25146">
        <w:rPr>
          <w:rFonts w:ascii="Times New Roman" w:hAnsi="Times New Roman" w:cs="Times New Roman"/>
          <w:color w:val="000000" w:themeColor="text1"/>
          <w:sz w:val="20"/>
          <w:szCs w:val="24"/>
          <w:lang w:val="en-GB"/>
        </w:rPr>
        <w:t>Oxford Univ</w:t>
      </w:r>
      <w:r w:rsidR="00D97280">
        <w:rPr>
          <w:rFonts w:ascii="Times New Roman" w:hAnsi="Times New Roman" w:cs="Times New Roman"/>
          <w:color w:val="000000" w:themeColor="text1"/>
          <w:sz w:val="20"/>
          <w:szCs w:val="24"/>
          <w:lang w:val="en-GB"/>
        </w:rPr>
        <w:t>.</w:t>
      </w:r>
      <w:r w:rsidRPr="00F25146">
        <w:rPr>
          <w:rFonts w:ascii="Times New Roman" w:hAnsi="Times New Roman" w:cs="Times New Roman"/>
          <w:color w:val="000000" w:themeColor="text1"/>
          <w:sz w:val="20"/>
          <w:szCs w:val="24"/>
          <w:lang w:val="en-GB"/>
        </w:rPr>
        <w:t xml:space="preserve"> Press, N</w:t>
      </w:r>
      <w:r w:rsidR="00D97280">
        <w:rPr>
          <w:rFonts w:ascii="Times New Roman" w:hAnsi="Times New Roman" w:cs="Times New Roman"/>
          <w:color w:val="000000" w:themeColor="text1"/>
          <w:sz w:val="20"/>
          <w:szCs w:val="24"/>
          <w:lang w:val="en-GB"/>
        </w:rPr>
        <w:t>.</w:t>
      </w:r>
      <w:r w:rsidRPr="00F25146">
        <w:rPr>
          <w:rFonts w:ascii="Times New Roman" w:hAnsi="Times New Roman" w:cs="Times New Roman"/>
          <w:color w:val="000000" w:themeColor="text1"/>
          <w:sz w:val="20"/>
          <w:szCs w:val="24"/>
          <w:lang w:val="en-GB"/>
        </w:rPr>
        <w:t>Delhi.</w:t>
      </w:r>
    </w:p>
    <w:p w14:paraId="1F60F2C8" w14:textId="2D7EC6A4" w:rsidR="003114AC" w:rsidRPr="00F25146" w:rsidRDefault="003114AC" w:rsidP="00D97280">
      <w:pPr>
        <w:widowControl w:val="0"/>
        <w:autoSpaceDE w:val="0"/>
        <w:autoSpaceDN w:val="0"/>
        <w:adjustRightInd w:val="0"/>
        <w:spacing w:line="240" w:lineRule="auto"/>
        <w:rPr>
          <w:rFonts w:ascii="Times New Roman" w:hAnsi="Times New Roman" w:cs="Times New Roman"/>
          <w:b/>
          <w:bCs/>
          <w:color w:val="000000"/>
          <w:sz w:val="24"/>
          <w:szCs w:val="28"/>
        </w:rPr>
      </w:pPr>
      <w:r w:rsidRPr="00F25146">
        <w:rPr>
          <w:rFonts w:ascii="Times New Roman" w:hAnsi="Times New Roman"/>
          <w:szCs w:val="24"/>
        </w:rPr>
        <w:t>------------------------------------------------------------------------------------------------------------------</w:t>
      </w:r>
      <w:r w:rsidR="00D97280">
        <w:rPr>
          <w:rFonts w:ascii="Times New Roman" w:hAnsi="Times New Roman"/>
          <w:szCs w:val="24"/>
        </w:rPr>
        <w:t>-------------</w:t>
      </w:r>
      <w:r w:rsidRPr="00F25146">
        <w:rPr>
          <w:rFonts w:ascii="Times New Roman" w:hAnsi="Times New Roman"/>
          <w:szCs w:val="24"/>
        </w:rPr>
        <w:t>------</w:t>
      </w:r>
      <w:r w:rsidRPr="00F25146">
        <w:rPr>
          <w:rFonts w:ascii="Times New Roman" w:hAnsi="Times New Roman" w:cs="Times New Roman"/>
          <w:b/>
          <w:bCs/>
          <w:color w:val="000000"/>
          <w:sz w:val="24"/>
          <w:szCs w:val="28"/>
        </w:rPr>
        <w:br w:type="page"/>
      </w:r>
    </w:p>
    <w:p w14:paraId="2EAB53C0" w14:textId="1BFCC257" w:rsidR="00DB0826" w:rsidRPr="00F25146" w:rsidRDefault="007578E0" w:rsidP="007B401E">
      <w:pPr>
        <w:pStyle w:val="Heading2"/>
        <w:rPr>
          <w:sz w:val="24"/>
        </w:rPr>
      </w:pPr>
      <w:bookmarkStart w:id="365" w:name="_Toc142543441"/>
      <w:r w:rsidRPr="00F25146">
        <w:rPr>
          <w:rStyle w:val="Heading2Char"/>
          <w:sz w:val="24"/>
        </w:rPr>
        <w:lastRenderedPageBreak/>
        <w:t>ADVANCED MAJOR COURSE- AMJ 3</w:t>
      </w:r>
      <w:r w:rsidR="003114AC" w:rsidRPr="00F25146">
        <w:rPr>
          <w:rStyle w:val="Heading2Char"/>
          <w:sz w:val="24"/>
        </w:rPr>
        <w:t>A</w:t>
      </w:r>
      <w:r w:rsidRPr="00F25146">
        <w:rPr>
          <w:rStyle w:val="Heading2Char"/>
          <w:sz w:val="24"/>
        </w:rPr>
        <w:t>:</w:t>
      </w:r>
      <w:bookmarkEnd w:id="359"/>
      <w:bookmarkEnd w:id="360"/>
      <w:bookmarkEnd w:id="361"/>
      <w:bookmarkEnd w:id="362"/>
      <w:bookmarkEnd w:id="363"/>
      <w:r w:rsidRPr="00F25146">
        <w:rPr>
          <w:color w:val="000000"/>
          <w:sz w:val="24"/>
        </w:rPr>
        <w:t xml:space="preserve"> </w:t>
      </w:r>
      <w:r w:rsidR="00DB0826" w:rsidRPr="00F25146">
        <w:rPr>
          <w:color w:val="000000"/>
          <w:sz w:val="24"/>
        </w:rPr>
        <w:br/>
      </w:r>
      <w:r w:rsidR="003114AC" w:rsidRPr="00F25146">
        <w:rPr>
          <w:sz w:val="24"/>
        </w:rPr>
        <w:t>PROBLEMS OF INDIAN AGRICULTURE</w:t>
      </w:r>
      <w:bookmarkEnd w:id="365"/>
      <w:r w:rsidR="00DB0826" w:rsidRPr="00F25146">
        <w:rPr>
          <w:sz w:val="24"/>
        </w:rPr>
        <w:tab/>
      </w:r>
      <w:r w:rsidR="00DB0826" w:rsidRPr="00F25146">
        <w:rPr>
          <w:sz w:val="24"/>
        </w:rPr>
        <w:tab/>
        <w:t xml:space="preserve">        </w:t>
      </w:r>
      <w:r w:rsidR="00DB0826" w:rsidRPr="00F25146">
        <w:rPr>
          <w:sz w:val="24"/>
        </w:rPr>
        <w:tab/>
      </w:r>
      <w:r w:rsidR="00DB0826"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B0826" w:rsidRPr="00F25146" w14:paraId="2B53E1B6"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B8ADEF" w14:textId="77777777" w:rsidR="00DB0826" w:rsidRPr="00F25146" w:rsidRDefault="00DB0826"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0F5AB14" w14:textId="77777777" w:rsidR="00DB0826" w:rsidRPr="00F25146" w:rsidRDefault="00DB0826"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B0DE7A" w14:textId="77777777" w:rsidR="00DB0826" w:rsidRPr="00F25146" w:rsidRDefault="00DB0826"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4C06D277" w14:textId="464F4C69" w:rsidR="00DB0826" w:rsidRPr="00F25146" w:rsidRDefault="00DB0826" w:rsidP="00DB0826">
      <w:pPr>
        <w:widowControl w:val="0"/>
        <w:autoSpaceDE w:val="0"/>
        <w:autoSpaceDN w:val="0"/>
        <w:adjustRightInd w:val="0"/>
        <w:spacing w:before="240" w:after="0"/>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1815A7C4" w14:textId="77777777" w:rsidR="00CD5B15" w:rsidRPr="00F25146" w:rsidRDefault="00CD5B15" w:rsidP="00294063">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Objective: </w:t>
      </w:r>
    </w:p>
    <w:p w14:paraId="11D1CC4B" w14:textId="77777777" w:rsidR="00CD5B15" w:rsidRPr="00F25146" w:rsidRDefault="00CD5B15" w:rsidP="00294063">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 xml:space="preserve">This course is designed to make the students understand the nature of development of Indian agriculture and study the agriculture and farming in the economic system; basic economic concepts, and problems of agriculture; credit and marketing problems, state farm programs affecting the farmer's economic position and impact of economic reforms on Indian agriculture. It provides the students an exposure to selected aspects of sustainability of agricultural development in India. </w:t>
      </w:r>
    </w:p>
    <w:p w14:paraId="1700992C" w14:textId="77777777" w:rsidR="00CD5B15" w:rsidRPr="00F25146" w:rsidRDefault="00CD5B15" w:rsidP="00294063">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Outcome: </w:t>
      </w:r>
    </w:p>
    <w:p w14:paraId="0D00F78B" w14:textId="77777777" w:rsidR="00CD5B15" w:rsidRPr="00F25146" w:rsidRDefault="00CD5B15" w:rsidP="00294063">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On completion of course, the students will gain knowledge on the development and problems of Indian agriculture. The students can analyse the impacts of economic reforms on Indian agriculture.</w:t>
      </w:r>
    </w:p>
    <w:p w14:paraId="5B3866CB" w14:textId="77777777" w:rsidR="002449AF" w:rsidRPr="00F25146" w:rsidRDefault="002449AF" w:rsidP="00294063">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23FD4DD9" w14:textId="29C30BD4" w:rsidR="00CD5B15" w:rsidRPr="00F25146" w:rsidRDefault="00CD5B15" w:rsidP="00294063">
      <w:pPr>
        <w:spacing w:after="0" w:line="240" w:lineRule="auto"/>
        <w:jc w:val="both"/>
        <w:rPr>
          <w:rFonts w:ascii="Times New Roman" w:hAnsi="Times New Roman" w:cs="Times New Roman"/>
          <w:b/>
          <w:sz w:val="24"/>
          <w:szCs w:val="26"/>
        </w:rPr>
      </w:pPr>
      <w:r w:rsidRPr="00F25146">
        <w:rPr>
          <w:rFonts w:ascii="Times New Roman" w:hAnsi="Times New Roman" w:cs="Times New Roman"/>
          <w:b/>
          <w:sz w:val="24"/>
          <w:szCs w:val="26"/>
        </w:rPr>
        <w:t>Unit 1: Status of Agricultural Economy in India</w:t>
      </w:r>
    </w:p>
    <w:p w14:paraId="47A04C6F" w14:textId="77777777" w:rsidR="00CD5B15" w:rsidRPr="00F25146" w:rsidRDefault="00CD5B15" w:rsidP="00294063">
      <w:pPr>
        <w:spacing w:after="0" w:line="240" w:lineRule="auto"/>
        <w:jc w:val="both"/>
        <w:rPr>
          <w:rFonts w:ascii="Times New Roman" w:hAnsi="Times New Roman" w:cs="Times New Roman"/>
          <w:szCs w:val="24"/>
        </w:rPr>
      </w:pPr>
      <w:r w:rsidRPr="00F25146">
        <w:rPr>
          <w:rFonts w:ascii="Times New Roman" w:hAnsi="Times New Roman" w:cs="Times New Roman"/>
          <w:szCs w:val="24"/>
        </w:rPr>
        <w:t>1.1 Farm sector and non-farm sector in Indian economy.</w:t>
      </w:r>
    </w:p>
    <w:p w14:paraId="6BA1068E" w14:textId="77777777" w:rsidR="00CD5B15" w:rsidRPr="00F25146" w:rsidRDefault="00CD5B15" w:rsidP="00294063">
      <w:pPr>
        <w:spacing w:after="0" w:line="240" w:lineRule="auto"/>
        <w:jc w:val="both"/>
        <w:rPr>
          <w:rFonts w:ascii="Times New Roman" w:hAnsi="Times New Roman" w:cs="Times New Roman"/>
          <w:szCs w:val="24"/>
        </w:rPr>
      </w:pPr>
      <w:r w:rsidRPr="00F25146">
        <w:rPr>
          <w:rFonts w:ascii="Times New Roman" w:hAnsi="Times New Roman" w:cs="Times New Roman"/>
          <w:szCs w:val="24"/>
        </w:rPr>
        <w:t>1.2 Diversification of Agriculture; Agriculture and Allied Activities (Fisheries, Horticulture, Floriculture) Status and Growth, Problems and State Policies, Cattle Wealth of India and Dairying in Indian Economy.</w:t>
      </w:r>
    </w:p>
    <w:p w14:paraId="64DA539E" w14:textId="77777777" w:rsidR="00CD5B15" w:rsidRPr="00F25146" w:rsidRDefault="00CD5B15" w:rsidP="00294063">
      <w:pPr>
        <w:spacing w:after="0" w:line="240" w:lineRule="auto"/>
        <w:jc w:val="both"/>
        <w:rPr>
          <w:rFonts w:ascii="Times New Roman" w:hAnsi="Times New Roman" w:cs="Times New Roman"/>
          <w:szCs w:val="24"/>
        </w:rPr>
      </w:pPr>
      <w:r w:rsidRPr="00F25146">
        <w:rPr>
          <w:rFonts w:ascii="Times New Roman" w:hAnsi="Times New Roman" w:cs="Times New Roman"/>
          <w:szCs w:val="24"/>
        </w:rPr>
        <w:t>1.3 Trends in Agriculture Growth and Agriculture Productivity. Pattern of Agricultura Development in India and Regional Variation.</w:t>
      </w:r>
    </w:p>
    <w:p w14:paraId="3272A52A" w14:textId="77777777" w:rsidR="00CD5B15" w:rsidRPr="00F25146" w:rsidRDefault="00CD5B15" w:rsidP="00294063">
      <w:pPr>
        <w:spacing w:after="0" w:line="240" w:lineRule="auto"/>
        <w:ind w:left="720" w:hanging="720"/>
        <w:jc w:val="both"/>
        <w:rPr>
          <w:rFonts w:ascii="Times New Roman" w:hAnsi="Times New Roman" w:cs="Times New Roman"/>
          <w:szCs w:val="24"/>
        </w:rPr>
      </w:pPr>
      <w:r w:rsidRPr="00F25146">
        <w:rPr>
          <w:rFonts w:ascii="Times New Roman" w:hAnsi="Times New Roman" w:cs="Times New Roman"/>
          <w:szCs w:val="24"/>
        </w:rPr>
        <w:t>1.4 Agricultural labour: characteristics and problems.</w:t>
      </w:r>
    </w:p>
    <w:p w14:paraId="73371113" w14:textId="77777777" w:rsidR="00CD5B15" w:rsidRPr="00F25146" w:rsidRDefault="00CD5B15" w:rsidP="00294063">
      <w:pPr>
        <w:spacing w:line="240" w:lineRule="auto"/>
        <w:ind w:left="720" w:hanging="720"/>
        <w:jc w:val="both"/>
        <w:rPr>
          <w:rFonts w:ascii="Times New Roman" w:hAnsi="Times New Roman" w:cs="Times New Roman"/>
          <w:szCs w:val="24"/>
        </w:rPr>
      </w:pPr>
      <w:r w:rsidRPr="00F25146">
        <w:rPr>
          <w:rFonts w:ascii="Times New Roman" w:hAnsi="Times New Roman" w:cs="Times New Roman"/>
          <w:szCs w:val="24"/>
        </w:rPr>
        <w:t xml:space="preserve">1.5. Agricultural Finance: Sources of </w:t>
      </w:r>
      <w:bookmarkStart w:id="366" w:name="_Hlk135829030"/>
      <w:r w:rsidRPr="00F25146">
        <w:rPr>
          <w:rFonts w:ascii="Times New Roman" w:hAnsi="Times New Roman" w:cs="Times New Roman"/>
          <w:szCs w:val="24"/>
        </w:rPr>
        <w:t>Agricultural Finance</w:t>
      </w:r>
      <w:bookmarkEnd w:id="366"/>
      <w:r w:rsidRPr="00F25146">
        <w:rPr>
          <w:rFonts w:ascii="Times New Roman" w:hAnsi="Times New Roman" w:cs="Times New Roman"/>
          <w:szCs w:val="24"/>
        </w:rPr>
        <w:t>, Problems of Agricultural Finance</w:t>
      </w:r>
    </w:p>
    <w:p w14:paraId="2296F76C" w14:textId="77777777" w:rsidR="00CD5B15" w:rsidRPr="00F25146" w:rsidRDefault="00CD5B15" w:rsidP="00294063">
      <w:pPr>
        <w:spacing w:after="0" w:line="240" w:lineRule="auto"/>
        <w:jc w:val="both"/>
        <w:rPr>
          <w:rFonts w:ascii="Times New Roman" w:hAnsi="Times New Roman" w:cs="Times New Roman"/>
          <w:b/>
          <w:sz w:val="24"/>
          <w:szCs w:val="26"/>
        </w:rPr>
      </w:pPr>
      <w:r w:rsidRPr="00F25146">
        <w:rPr>
          <w:rFonts w:ascii="Times New Roman" w:hAnsi="Times New Roman" w:cs="Times New Roman"/>
          <w:b/>
          <w:sz w:val="24"/>
          <w:szCs w:val="26"/>
        </w:rPr>
        <w:t>Unit 2: Technological Changes in Agriculture</w:t>
      </w:r>
    </w:p>
    <w:p w14:paraId="149EA4E8" w14:textId="77777777" w:rsidR="00CD5B15" w:rsidRPr="00F25146" w:rsidRDefault="00CD5B15" w:rsidP="00294063">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2.1 Technological Advancement in agriculture; Traditional techniques and practices; Green Revolution and HYV seeds, fertilizer and water technology. </w:t>
      </w:r>
    </w:p>
    <w:p w14:paraId="33FF7447" w14:textId="77777777" w:rsidR="00CD5B15" w:rsidRPr="00F25146" w:rsidRDefault="00CD5B15" w:rsidP="00294063">
      <w:pPr>
        <w:spacing w:after="0" w:line="240" w:lineRule="auto"/>
        <w:jc w:val="both"/>
        <w:rPr>
          <w:rFonts w:ascii="Times New Roman" w:hAnsi="Times New Roman" w:cs="Times New Roman"/>
          <w:szCs w:val="24"/>
        </w:rPr>
      </w:pPr>
      <w:r w:rsidRPr="00F25146">
        <w:rPr>
          <w:rFonts w:ascii="Times New Roman" w:hAnsi="Times New Roman" w:cs="Times New Roman"/>
          <w:szCs w:val="24"/>
        </w:rPr>
        <w:t>2.2 Sustainable Agriculture; Emerging Trend in Agricultural Technology.</w:t>
      </w:r>
    </w:p>
    <w:p w14:paraId="6A1C939E" w14:textId="77777777" w:rsidR="00CD5B15" w:rsidRPr="00F25146" w:rsidRDefault="00CD5B15" w:rsidP="00294063">
      <w:pPr>
        <w:spacing w:after="0" w:line="240" w:lineRule="auto"/>
        <w:jc w:val="both"/>
        <w:rPr>
          <w:rFonts w:ascii="Times New Roman" w:hAnsi="Times New Roman" w:cs="Times New Roman"/>
          <w:szCs w:val="24"/>
        </w:rPr>
      </w:pPr>
      <w:r w:rsidRPr="00F25146">
        <w:rPr>
          <w:rFonts w:ascii="Times New Roman" w:hAnsi="Times New Roman" w:cs="Times New Roman"/>
          <w:szCs w:val="24"/>
        </w:rPr>
        <w:t>2.3 Evaluation of the New Agricultural Strategy.</w:t>
      </w:r>
    </w:p>
    <w:p w14:paraId="65580DB5" w14:textId="77777777" w:rsidR="00CD5B15" w:rsidRPr="00F25146" w:rsidRDefault="00CD5B15" w:rsidP="00294063">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2.4 </w:t>
      </w:r>
      <w:r w:rsidRPr="00F25146">
        <w:rPr>
          <w:rFonts w:ascii="Times New Roman" w:hAnsi="Times New Roman" w:cs="Times New Roman"/>
          <w:color w:val="2D2D2D"/>
          <w:szCs w:val="24"/>
        </w:rPr>
        <w:t>Micro Farming; Organic Farming; Contract Farming</w:t>
      </w:r>
      <w:r w:rsidRPr="00F25146">
        <w:rPr>
          <w:rFonts w:ascii="Times New Roman" w:hAnsi="Times New Roman" w:cs="Times New Roman"/>
          <w:szCs w:val="24"/>
        </w:rPr>
        <w:t>; Dry Land Farming; Use of Bio-Technology Techniques.</w:t>
      </w:r>
    </w:p>
    <w:p w14:paraId="247F2008" w14:textId="77777777" w:rsidR="00CD5B15" w:rsidRPr="00F25146" w:rsidRDefault="00CD5B15" w:rsidP="00294063">
      <w:pPr>
        <w:spacing w:after="0" w:line="240" w:lineRule="auto"/>
        <w:jc w:val="both"/>
        <w:rPr>
          <w:rFonts w:ascii="Times New Roman" w:hAnsi="Times New Roman" w:cs="Times New Roman"/>
          <w:b/>
          <w:sz w:val="24"/>
          <w:szCs w:val="26"/>
        </w:rPr>
      </w:pPr>
      <w:r w:rsidRPr="00F25146">
        <w:rPr>
          <w:rFonts w:ascii="Times New Roman" w:hAnsi="Times New Roman" w:cs="Times New Roman"/>
          <w:b/>
          <w:sz w:val="24"/>
          <w:szCs w:val="26"/>
        </w:rPr>
        <w:t>Unit 3: Agricultural Marketing</w:t>
      </w:r>
    </w:p>
    <w:p w14:paraId="3BFC9059" w14:textId="77777777" w:rsidR="00CD5B15" w:rsidRPr="00F25146" w:rsidRDefault="00CD5B15" w:rsidP="00294063">
      <w:pPr>
        <w:spacing w:after="0" w:line="240" w:lineRule="auto"/>
        <w:ind w:left="720" w:hanging="720"/>
        <w:jc w:val="both"/>
        <w:rPr>
          <w:rFonts w:ascii="Times New Roman" w:hAnsi="Times New Roman" w:cs="Times New Roman"/>
          <w:szCs w:val="24"/>
        </w:rPr>
      </w:pPr>
      <w:r w:rsidRPr="00F25146">
        <w:rPr>
          <w:rFonts w:ascii="Times New Roman" w:hAnsi="Times New Roman" w:cs="Times New Roman"/>
          <w:szCs w:val="24"/>
        </w:rPr>
        <w:t>3.1 Nature of Demand and Supply of Agricultural Products.</w:t>
      </w:r>
    </w:p>
    <w:p w14:paraId="633A7E12" w14:textId="77777777" w:rsidR="00CD5B15" w:rsidRPr="00F25146" w:rsidRDefault="00CD5B15" w:rsidP="00294063">
      <w:pPr>
        <w:spacing w:after="0" w:line="240" w:lineRule="auto"/>
        <w:ind w:left="720" w:hanging="720"/>
        <w:jc w:val="both"/>
        <w:rPr>
          <w:rFonts w:ascii="Times New Roman" w:hAnsi="Times New Roman" w:cs="Times New Roman"/>
          <w:szCs w:val="24"/>
        </w:rPr>
      </w:pPr>
      <w:r w:rsidRPr="00F25146">
        <w:rPr>
          <w:rFonts w:ascii="Times New Roman" w:hAnsi="Times New Roman" w:cs="Times New Roman"/>
          <w:szCs w:val="24"/>
        </w:rPr>
        <w:t>3.2 Structure and Type of Agricultural Markets.</w:t>
      </w:r>
    </w:p>
    <w:p w14:paraId="56036D47" w14:textId="77777777" w:rsidR="00CD5B15" w:rsidRPr="00F25146" w:rsidRDefault="00CD5B15" w:rsidP="00294063">
      <w:pPr>
        <w:spacing w:after="0" w:line="240" w:lineRule="auto"/>
        <w:ind w:left="720" w:hanging="720"/>
        <w:jc w:val="both"/>
        <w:rPr>
          <w:rFonts w:ascii="Times New Roman" w:hAnsi="Times New Roman" w:cs="Times New Roman"/>
          <w:szCs w:val="24"/>
        </w:rPr>
      </w:pPr>
      <w:r w:rsidRPr="00F25146">
        <w:rPr>
          <w:rFonts w:ascii="Times New Roman" w:hAnsi="Times New Roman" w:cs="Times New Roman"/>
          <w:color w:val="000000"/>
          <w:szCs w:val="24"/>
        </w:rPr>
        <w:t>3.3 Marketing Channels for foodgrains.</w:t>
      </w:r>
    </w:p>
    <w:p w14:paraId="5C84167B" w14:textId="77777777" w:rsidR="00CD5B15" w:rsidRPr="00F25146" w:rsidRDefault="00CD5B15" w:rsidP="00294063">
      <w:pPr>
        <w:tabs>
          <w:tab w:val="left" w:pos="720"/>
          <w:tab w:val="left" w:pos="1440"/>
          <w:tab w:val="left" w:pos="2160"/>
          <w:tab w:val="left" w:pos="2880"/>
          <w:tab w:val="left" w:pos="3600"/>
          <w:tab w:val="left" w:pos="4320"/>
          <w:tab w:val="left" w:pos="5040"/>
          <w:tab w:val="left" w:pos="5760"/>
          <w:tab w:val="left" w:pos="6480"/>
          <w:tab w:val="left" w:pos="7200"/>
          <w:tab w:val="left" w:pos="7695"/>
        </w:tabs>
        <w:spacing w:after="0" w:line="240" w:lineRule="auto"/>
        <w:jc w:val="both"/>
        <w:rPr>
          <w:rFonts w:ascii="Times New Roman" w:hAnsi="Times New Roman" w:cs="Times New Roman"/>
          <w:szCs w:val="24"/>
        </w:rPr>
      </w:pPr>
      <w:r w:rsidRPr="00F25146">
        <w:rPr>
          <w:rFonts w:ascii="Times New Roman" w:hAnsi="Times New Roman" w:cs="Times New Roman"/>
          <w:szCs w:val="24"/>
        </w:rPr>
        <w:t>3.4 Defects and Problem of Agricultural Marketing.</w:t>
      </w:r>
    </w:p>
    <w:p w14:paraId="525F56C8" w14:textId="77777777" w:rsidR="00CD5B15" w:rsidRPr="00F25146" w:rsidRDefault="00CD5B15" w:rsidP="00294063">
      <w:pPr>
        <w:tabs>
          <w:tab w:val="left" w:pos="720"/>
          <w:tab w:val="left" w:pos="1440"/>
          <w:tab w:val="left" w:pos="2160"/>
          <w:tab w:val="left" w:pos="2880"/>
          <w:tab w:val="left" w:pos="3600"/>
          <w:tab w:val="left" w:pos="4320"/>
          <w:tab w:val="left" w:pos="5040"/>
          <w:tab w:val="left" w:pos="5760"/>
          <w:tab w:val="left" w:pos="6480"/>
          <w:tab w:val="left" w:pos="7200"/>
          <w:tab w:val="left" w:pos="7695"/>
        </w:tabs>
        <w:spacing w:line="240" w:lineRule="auto"/>
        <w:jc w:val="both"/>
        <w:rPr>
          <w:rFonts w:ascii="Times New Roman" w:hAnsi="Times New Roman" w:cs="Times New Roman"/>
          <w:szCs w:val="24"/>
        </w:rPr>
      </w:pPr>
      <w:r w:rsidRPr="00F25146">
        <w:rPr>
          <w:rFonts w:ascii="Times New Roman" w:hAnsi="Times New Roman" w:cs="Times New Roman"/>
          <w:szCs w:val="24"/>
        </w:rPr>
        <w:t>3.5 Need for State Intervention in Agricultural Marketing.</w:t>
      </w:r>
    </w:p>
    <w:p w14:paraId="0F5D9C5D" w14:textId="77777777" w:rsidR="00CD5B15" w:rsidRPr="00F25146" w:rsidRDefault="00CD5B15" w:rsidP="00294063">
      <w:pPr>
        <w:spacing w:after="0" w:line="240" w:lineRule="auto"/>
        <w:jc w:val="both"/>
        <w:rPr>
          <w:rFonts w:ascii="Times New Roman" w:hAnsi="Times New Roman" w:cs="Times New Roman"/>
          <w:b/>
          <w:sz w:val="24"/>
          <w:szCs w:val="26"/>
        </w:rPr>
      </w:pPr>
      <w:r w:rsidRPr="00F25146">
        <w:rPr>
          <w:rFonts w:ascii="Times New Roman" w:hAnsi="Times New Roman" w:cs="Times New Roman"/>
          <w:b/>
          <w:sz w:val="24"/>
          <w:szCs w:val="26"/>
        </w:rPr>
        <w:t>Unit 4: State and Agriculture</w:t>
      </w:r>
    </w:p>
    <w:p w14:paraId="15444838" w14:textId="77777777" w:rsidR="00CD5B15" w:rsidRPr="00F25146" w:rsidRDefault="00CD5B15" w:rsidP="00294063">
      <w:pPr>
        <w:spacing w:after="0" w:line="240" w:lineRule="auto"/>
        <w:ind w:left="720" w:hanging="720"/>
        <w:jc w:val="both"/>
        <w:rPr>
          <w:rFonts w:ascii="Times New Roman" w:hAnsi="Times New Roman" w:cs="Times New Roman"/>
          <w:szCs w:val="24"/>
        </w:rPr>
      </w:pPr>
      <w:r w:rsidRPr="00F25146">
        <w:rPr>
          <w:rFonts w:ascii="Times New Roman" w:hAnsi="Times New Roman" w:cs="Times New Roman"/>
          <w:szCs w:val="24"/>
        </w:rPr>
        <w:t xml:space="preserve">4.1 Agriculture Planning in India: Decentralized Planning and Indicative Planning </w:t>
      </w:r>
    </w:p>
    <w:p w14:paraId="77935B2A" w14:textId="77777777" w:rsidR="00CD5B15" w:rsidRPr="00F25146" w:rsidRDefault="00CD5B15" w:rsidP="00294063">
      <w:pPr>
        <w:spacing w:after="0" w:line="240" w:lineRule="auto"/>
        <w:ind w:hanging="11"/>
        <w:jc w:val="both"/>
        <w:rPr>
          <w:rFonts w:ascii="Times New Roman" w:hAnsi="Times New Roman" w:cs="Times New Roman"/>
          <w:szCs w:val="24"/>
        </w:rPr>
      </w:pPr>
      <w:r w:rsidRPr="00F25146">
        <w:rPr>
          <w:rFonts w:ascii="Times New Roman" w:hAnsi="Times New Roman" w:cs="Times New Roman"/>
          <w:szCs w:val="24"/>
        </w:rPr>
        <w:t xml:space="preserve">4.2 Incentives in Agriculture: Price and Non-Price Incentives: Input Subsidies; Agriculture Price Policies (APP) </w:t>
      </w:r>
    </w:p>
    <w:p w14:paraId="60A2ACEC" w14:textId="77777777" w:rsidR="00CD5B15" w:rsidRPr="00F25146" w:rsidRDefault="00CD5B15" w:rsidP="00294063">
      <w:pPr>
        <w:spacing w:after="0" w:line="240" w:lineRule="auto"/>
        <w:ind w:left="720" w:hanging="720"/>
        <w:jc w:val="both"/>
        <w:rPr>
          <w:rFonts w:ascii="Times New Roman" w:hAnsi="Times New Roman" w:cs="Times New Roman"/>
          <w:szCs w:val="24"/>
        </w:rPr>
      </w:pPr>
      <w:r w:rsidRPr="00F25146">
        <w:rPr>
          <w:rFonts w:ascii="Times New Roman" w:hAnsi="Times New Roman" w:cs="Times New Roman"/>
          <w:color w:val="000000"/>
          <w:szCs w:val="24"/>
        </w:rPr>
        <w:t>4.3 Agricultural Credit: Meaning, Definition, Need and Classification</w:t>
      </w:r>
      <w:r w:rsidRPr="00F25146">
        <w:rPr>
          <w:rFonts w:ascii="Times New Roman" w:hAnsi="Times New Roman" w:cs="Times New Roman"/>
          <w:szCs w:val="24"/>
        </w:rPr>
        <w:t xml:space="preserve"> </w:t>
      </w:r>
    </w:p>
    <w:p w14:paraId="5BD0C4A8" w14:textId="77777777" w:rsidR="00CD5B15" w:rsidRPr="00F25146" w:rsidRDefault="00CD5B15" w:rsidP="00294063">
      <w:pPr>
        <w:tabs>
          <w:tab w:val="left" w:pos="720"/>
          <w:tab w:val="left" w:pos="1440"/>
          <w:tab w:val="left" w:pos="2160"/>
          <w:tab w:val="left" w:pos="2880"/>
          <w:tab w:val="left" w:pos="3600"/>
          <w:tab w:val="left" w:pos="4320"/>
          <w:tab w:val="left" w:pos="5040"/>
          <w:tab w:val="left" w:pos="5760"/>
          <w:tab w:val="left" w:pos="6480"/>
          <w:tab w:val="left" w:pos="7200"/>
          <w:tab w:val="left" w:pos="7695"/>
        </w:tabs>
        <w:spacing w:line="240" w:lineRule="auto"/>
        <w:jc w:val="both"/>
        <w:rPr>
          <w:rFonts w:ascii="Times New Roman" w:hAnsi="Times New Roman" w:cs="Times New Roman"/>
          <w:szCs w:val="24"/>
        </w:rPr>
      </w:pPr>
      <w:r w:rsidRPr="00F25146">
        <w:rPr>
          <w:rFonts w:ascii="Times New Roman" w:hAnsi="Times New Roman" w:cs="Times New Roman"/>
          <w:szCs w:val="24"/>
        </w:rPr>
        <w:t>4.4 Food Security in India and Public Distribution System.</w:t>
      </w:r>
      <w:r w:rsidRPr="00F25146">
        <w:rPr>
          <w:rFonts w:ascii="Times New Roman" w:hAnsi="Times New Roman" w:cs="Times New Roman"/>
          <w:szCs w:val="24"/>
        </w:rPr>
        <w:tab/>
      </w:r>
      <w:r w:rsidRPr="00F25146">
        <w:rPr>
          <w:rFonts w:ascii="Times New Roman" w:hAnsi="Times New Roman" w:cs="Times New Roman"/>
          <w:szCs w:val="24"/>
        </w:rPr>
        <w:tab/>
      </w:r>
    </w:p>
    <w:p w14:paraId="11A8615E" w14:textId="77777777" w:rsidR="00CD5B15" w:rsidRPr="00F25146" w:rsidRDefault="00CD5B15" w:rsidP="00294063">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Suggested Readings:</w:t>
      </w:r>
    </w:p>
    <w:p w14:paraId="03AC03C8" w14:textId="1E6120F6" w:rsidR="00CD5B15" w:rsidRPr="00F25146" w:rsidRDefault="00CD5B15" w:rsidP="00294063">
      <w:pPr>
        <w:pStyle w:val="ListParagraph"/>
        <w:numPr>
          <w:ilvl w:val="0"/>
          <w:numId w:val="76"/>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C.B. Mamoria: Agricultural Problems of India, Kitab Mahal, New Delhi.</w:t>
      </w:r>
    </w:p>
    <w:p w14:paraId="7919BEB5" w14:textId="6CC2FAC6" w:rsidR="00CD5B15" w:rsidRPr="00F25146" w:rsidRDefault="00CD5B15" w:rsidP="00294063">
      <w:pPr>
        <w:pStyle w:val="ListParagraph"/>
        <w:numPr>
          <w:ilvl w:val="0"/>
          <w:numId w:val="76"/>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Amarjit Singh &amp; A.N. Sadhu: Agricultural Problems in India, Himalayan Publishing House. </w:t>
      </w:r>
    </w:p>
    <w:p w14:paraId="6BB628A7" w14:textId="116AB897" w:rsidR="00CD5B15" w:rsidRPr="00F25146" w:rsidRDefault="00CD5B15" w:rsidP="00294063">
      <w:pPr>
        <w:pStyle w:val="ListParagraph"/>
        <w:numPr>
          <w:ilvl w:val="0"/>
          <w:numId w:val="76"/>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C.H. Hanumantha Rao: Agriculture, Food Security, Poverty and Environment, Oxford University Press, New Delhi.</w:t>
      </w:r>
    </w:p>
    <w:p w14:paraId="5001BCED" w14:textId="77777777" w:rsidR="00294063" w:rsidRDefault="00CD5B15" w:rsidP="00294063">
      <w:pPr>
        <w:pStyle w:val="ListParagraph"/>
        <w:numPr>
          <w:ilvl w:val="0"/>
          <w:numId w:val="76"/>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B.B. Tripathi: Bhartiya Krishi Samasyain, Vikas Evam Sambhavnayein, Kitab Mahal, New Delhi.</w:t>
      </w:r>
    </w:p>
    <w:p w14:paraId="378DBBF2" w14:textId="6ED3D791" w:rsidR="00266769" w:rsidRPr="00294063" w:rsidRDefault="00CD5B15" w:rsidP="00294063">
      <w:pPr>
        <w:pStyle w:val="ListParagraph"/>
        <w:numPr>
          <w:ilvl w:val="0"/>
          <w:numId w:val="76"/>
        </w:numPr>
        <w:spacing w:after="0" w:line="240" w:lineRule="auto"/>
        <w:jc w:val="both"/>
        <w:rPr>
          <w:rFonts w:ascii="Times New Roman" w:hAnsi="Times New Roman" w:cs="Times New Roman"/>
          <w:sz w:val="20"/>
          <w:szCs w:val="24"/>
        </w:rPr>
      </w:pPr>
      <w:r w:rsidRPr="00294063">
        <w:rPr>
          <w:rFonts w:ascii="Times New Roman" w:hAnsi="Times New Roman" w:cs="Times New Roman"/>
          <w:sz w:val="20"/>
          <w:szCs w:val="24"/>
        </w:rPr>
        <w:t>O.P. Sharma: Bhartiya Krishi Ki Adhunik Pravritiyan, Subline.</w:t>
      </w:r>
    </w:p>
    <w:p w14:paraId="16EB866C" w14:textId="7DF73C9B" w:rsidR="00091C37" w:rsidRPr="00F25146" w:rsidRDefault="00266769" w:rsidP="00294063">
      <w:pPr>
        <w:widowControl w:val="0"/>
        <w:autoSpaceDE w:val="0"/>
        <w:autoSpaceDN w:val="0"/>
        <w:adjustRightInd w:val="0"/>
        <w:spacing w:line="240" w:lineRule="auto"/>
        <w:rPr>
          <w:rFonts w:ascii="Times New Roman" w:hAnsi="Times New Roman" w:cs="Times New Roman"/>
          <w:bCs/>
          <w:color w:val="000000"/>
          <w:szCs w:val="72"/>
        </w:rPr>
      </w:pPr>
      <w:r w:rsidRPr="00F25146">
        <w:rPr>
          <w:rFonts w:ascii="Times New Roman" w:hAnsi="Times New Roman"/>
          <w:szCs w:val="24"/>
        </w:rPr>
        <w:t>-------------------------------------------------------------------------------------------------------</w:t>
      </w:r>
      <w:r w:rsidR="004A56A7">
        <w:rPr>
          <w:rFonts w:ascii="Times New Roman" w:hAnsi="Times New Roman"/>
          <w:szCs w:val="24"/>
        </w:rPr>
        <w:t>-------------</w:t>
      </w:r>
      <w:r w:rsidRPr="00F25146">
        <w:rPr>
          <w:rFonts w:ascii="Times New Roman" w:hAnsi="Times New Roman"/>
          <w:szCs w:val="24"/>
        </w:rPr>
        <w:t>-----------------</w:t>
      </w:r>
      <w:r w:rsidR="00091C37" w:rsidRPr="00F25146">
        <w:rPr>
          <w:rFonts w:ascii="Times New Roman" w:hAnsi="Times New Roman" w:cs="Times New Roman"/>
          <w:bCs/>
          <w:color w:val="000000"/>
          <w:szCs w:val="72"/>
        </w:rPr>
        <w:br w:type="page"/>
      </w:r>
    </w:p>
    <w:p w14:paraId="4870424A" w14:textId="4EF892DA" w:rsidR="003114AC" w:rsidRPr="00F25146" w:rsidRDefault="003114AC" w:rsidP="003114AC">
      <w:pPr>
        <w:pStyle w:val="Heading2"/>
        <w:numPr>
          <w:ilvl w:val="0"/>
          <w:numId w:val="0"/>
        </w:numPr>
        <w:ind w:left="720" w:hanging="720"/>
        <w:rPr>
          <w:sz w:val="24"/>
        </w:rPr>
      </w:pPr>
      <w:bookmarkStart w:id="367" w:name="_Toc142543442"/>
      <w:r w:rsidRPr="00F25146">
        <w:rPr>
          <w:color w:val="000000"/>
          <w:szCs w:val="32"/>
        </w:rPr>
        <w:lastRenderedPageBreak/>
        <w:t>OR</w:t>
      </w:r>
      <w:r w:rsidRPr="00F25146">
        <w:rPr>
          <w:color w:val="000000"/>
          <w:szCs w:val="32"/>
        </w:rPr>
        <w:tab/>
      </w:r>
      <w:r w:rsidRPr="00F25146">
        <w:rPr>
          <w:rStyle w:val="Heading2Char"/>
          <w:sz w:val="24"/>
        </w:rPr>
        <w:t>ADVANCED MAJOR COURSE- AMJ 3B:</w:t>
      </w:r>
      <w:r w:rsidRPr="00F25146">
        <w:rPr>
          <w:color w:val="000000"/>
          <w:sz w:val="24"/>
        </w:rPr>
        <w:t xml:space="preserve"> </w:t>
      </w:r>
      <w:r w:rsidRPr="00F25146">
        <w:rPr>
          <w:color w:val="000000"/>
          <w:sz w:val="24"/>
        </w:rPr>
        <w:br/>
      </w:r>
      <w:r w:rsidRPr="00F25146">
        <w:rPr>
          <w:sz w:val="24"/>
        </w:rPr>
        <w:t>LABOUR AND INDUSTRIAL ECONOMICS</w:t>
      </w:r>
      <w:bookmarkEnd w:id="367"/>
      <w:r w:rsidRPr="00F25146">
        <w:rPr>
          <w:sz w:val="24"/>
        </w:rPr>
        <w:tab/>
      </w:r>
      <w:r w:rsidRPr="00F25146">
        <w:rPr>
          <w:sz w:val="24"/>
        </w:rPr>
        <w:tab/>
        <w:t xml:space="preserve">        </w:t>
      </w:r>
      <w:r w:rsidRPr="00F25146">
        <w:rPr>
          <w:sz w:val="24"/>
        </w:rPr>
        <w:tab/>
      </w:r>
      <w:r w:rsidRPr="00F2514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3114AC" w:rsidRPr="00F25146" w14:paraId="35D001C5" w14:textId="77777777" w:rsidTr="00E73AB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5ABE208" w14:textId="77777777" w:rsidR="003114AC" w:rsidRPr="00F25146" w:rsidRDefault="003114AC" w:rsidP="00E73AB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E0B1BE1" w14:textId="77777777" w:rsidR="003114AC" w:rsidRPr="00F25146" w:rsidRDefault="003114AC" w:rsidP="00E73AB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B3971D0" w14:textId="77777777" w:rsidR="003114AC" w:rsidRPr="00F25146" w:rsidRDefault="003114AC" w:rsidP="00E73AB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07E0A7CE" w14:textId="77777777" w:rsidR="003114AC" w:rsidRPr="00F25146" w:rsidRDefault="003114AC" w:rsidP="004A56A7">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r>
      <w:r w:rsidRPr="00F25146">
        <w:rPr>
          <w:rFonts w:ascii="Times New Roman" w:hAnsi="Times New Roman" w:cs="Times New Roman"/>
          <w:b/>
          <w:bCs/>
          <w:color w:val="000000"/>
          <w:sz w:val="24"/>
          <w:szCs w:val="28"/>
        </w:rPr>
        <w:tab/>
        <w:t xml:space="preserve">    </w:t>
      </w:r>
      <w:r w:rsidRPr="00F25146">
        <w:rPr>
          <w:rFonts w:ascii="Times New Roman" w:hAnsi="Times New Roman" w:cs="Times New Roman"/>
          <w:bCs/>
          <w:color w:val="000000"/>
          <w:szCs w:val="28"/>
        </w:rPr>
        <w:t xml:space="preserve">(Credits: Theory-04) </w:t>
      </w:r>
      <w:r w:rsidRPr="00F25146">
        <w:rPr>
          <w:rFonts w:ascii="Times New Roman" w:hAnsi="Times New Roman" w:cs="Times New Roman"/>
          <w:b/>
          <w:bCs/>
          <w:color w:val="000000"/>
          <w:sz w:val="24"/>
          <w:szCs w:val="28"/>
        </w:rPr>
        <w:t>60 Lectures</w:t>
      </w:r>
      <w:r w:rsidRPr="00F25146">
        <w:rPr>
          <w:rFonts w:ascii="Times New Roman" w:hAnsi="Times New Roman" w:cs="Times New Roman"/>
          <w:b/>
          <w:bCs/>
          <w:color w:val="000000"/>
          <w:szCs w:val="24"/>
        </w:rPr>
        <w:t xml:space="preserve"> </w:t>
      </w:r>
    </w:p>
    <w:p w14:paraId="03F5E075" w14:textId="77777777" w:rsidR="00CD5B15" w:rsidRPr="00F25146" w:rsidRDefault="00CD5B15" w:rsidP="004A56A7">
      <w:pPr>
        <w:spacing w:after="0" w:line="240" w:lineRule="auto"/>
        <w:jc w:val="both"/>
        <w:rPr>
          <w:rFonts w:ascii="Times New Roman" w:hAnsi="Times New Roman" w:cs="Times New Roman"/>
          <w:sz w:val="20"/>
          <w:szCs w:val="24"/>
        </w:rPr>
      </w:pPr>
      <w:r w:rsidRPr="00F25146">
        <w:rPr>
          <w:rFonts w:ascii="Times New Roman" w:hAnsi="Times New Roman" w:cs="Times New Roman"/>
          <w:b/>
          <w:bCs/>
          <w:sz w:val="20"/>
          <w:szCs w:val="24"/>
        </w:rPr>
        <w:t>Course Objective:</w:t>
      </w:r>
      <w:r w:rsidRPr="00F25146">
        <w:rPr>
          <w:rFonts w:ascii="Times New Roman" w:hAnsi="Times New Roman" w:cs="Times New Roman"/>
          <w:sz w:val="20"/>
          <w:szCs w:val="24"/>
        </w:rPr>
        <w:t xml:space="preserve"> </w:t>
      </w:r>
    </w:p>
    <w:p w14:paraId="0AB0A161" w14:textId="77777777" w:rsidR="00CD5B15" w:rsidRPr="00F25146" w:rsidRDefault="00CD5B15" w:rsidP="004A56A7">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The syllabus is designed to enable the students to have an understanding of the basics of industrial economics and labour economics. It covers the nature, scope and importance of industrial economics. Important topics like Industrial Revolution, Business organisations, Industrial productivity, and Industrial finance are included. Industrial growth pattern in India along MSME sector has been covered. Different aspects of Labour Economics have been introduced before exploring the labour market, labour legislations and wage boards in India. The course ends with composition of labour force, Industrial disputes and social security of labour in India.</w:t>
      </w:r>
    </w:p>
    <w:p w14:paraId="68BA1C13" w14:textId="77777777" w:rsidR="00CD5B15" w:rsidRPr="00F25146" w:rsidRDefault="00CD5B15" w:rsidP="004A56A7">
      <w:pPr>
        <w:spacing w:after="0" w:line="240" w:lineRule="auto"/>
        <w:jc w:val="both"/>
        <w:rPr>
          <w:rFonts w:ascii="Times New Roman" w:hAnsi="Times New Roman" w:cs="Times New Roman"/>
          <w:sz w:val="20"/>
          <w:szCs w:val="24"/>
        </w:rPr>
      </w:pPr>
      <w:r w:rsidRPr="00F25146">
        <w:rPr>
          <w:rFonts w:ascii="Times New Roman" w:hAnsi="Times New Roman" w:cs="Times New Roman"/>
          <w:b/>
          <w:bCs/>
          <w:sz w:val="20"/>
          <w:szCs w:val="24"/>
        </w:rPr>
        <w:t>Course Outcome:</w:t>
      </w:r>
      <w:r w:rsidRPr="00F25146">
        <w:rPr>
          <w:rFonts w:ascii="Times New Roman" w:hAnsi="Times New Roman" w:cs="Times New Roman"/>
          <w:sz w:val="20"/>
          <w:szCs w:val="24"/>
        </w:rPr>
        <w:t xml:space="preserve"> </w:t>
      </w:r>
    </w:p>
    <w:p w14:paraId="46D3EE1A" w14:textId="77777777" w:rsidR="00CD5B15" w:rsidRPr="00F25146" w:rsidRDefault="00CD5B15" w:rsidP="004A56A7">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The course has been so designed that it will equip the students to have a thorough grasp of different aspects of Industrial and Labour Economics with focus on India.</w:t>
      </w:r>
    </w:p>
    <w:p w14:paraId="00C3E651" w14:textId="77777777" w:rsidR="002449AF" w:rsidRPr="00F25146" w:rsidRDefault="002449AF" w:rsidP="004A56A7">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11C581A5" w14:textId="77777777" w:rsidR="00CD5B15" w:rsidRPr="00F25146" w:rsidRDefault="00CD5B15" w:rsidP="004A56A7">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1: Industrial Economics: An Introductory Framework</w:t>
      </w:r>
    </w:p>
    <w:p w14:paraId="610B3EE0"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1.1 Meaning and Definition of Industrial Economics; Subject Matter of Industrial Economics; Nature of Industrial Economics Importance of the study of Industrial Economics; </w:t>
      </w:r>
    </w:p>
    <w:p w14:paraId="07781077"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1.2 Industrial Revolution; Industrialisation in India; Index of Industrial Production (IIP)</w:t>
      </w:r>
    </w:p>
    <w:p w14:paraId="241C46BA"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1.3 Need for rapid industrialisation; Obstacles to Industrialisation  </w:t>
      </w:r>
    </w:p>
    <w:p w14:paraId="6BD20876" w14:textId="77777777" w:rsidR="00CD5B15" w:rsidRPr="00F25146" w:rsidRDefault="00CD5B15" w:rsidP="004A56A7">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1.4 Business Organisation: Definition; Types (Proprietorship, Partnership, Corporations and Limited Liability Companies); Firms: Meaning; Ownership; Objectives </w:t>
      </w:r>
    </w:p>
    <w:p w14:paraId="739B8E3A" w14:textId="77777777" w:rsidR="00CD5B15" w:rsidRPr="00F25146" w:rsidRDefault="00CD5B15" w:rsidP="004A56A7">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2: Industrial Production and Finance</w:t>
      </w:r>
    </w:p>
    <w:p w14:paraId="31AC2E8C"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2.1 Public and Private Sector- Meaning, Role and Performance </w:t>
      </w:r>
    </w:p>
    <w:p w14:paraId="358284DB"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2.2 Industrial Productivity- Meaning, Measure and Factors affecting Industrial Productivity, </w:t>
      </w:r>
    </w:p>
    <w:p w14:paraId="6B2F90C9"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2.3 Industrial finance- Internal and External Sources of Debt versus Equity </w:t>
      </w:r>
    </w:p>
    <w:p w14:paraId="1AD256F3" w14:textId="77777777" w:rsidR="00CD5B15" w:rsidRPr="00F25146" w:rsidRDefault="00CD5B15" w:rsidP="004A56A7">
      <w:pPr>
        <w:spacing w:line="240" w:lineRule="auto"/>
        <w:jc w:val="both"/>
        <w:rPr>
          <w:rFonts w:ascii="Times New Roman" w:hAnsi="Times New Roman" w:cs="Times New Roman"/>
          <w:szCs w:val="24"/>
        </w:rPr>
      </w:pPr>
      <w:r w:rsidRPr="00F25146">
        <w:rPr>
          <w:rFonts w:ascii="Times New Roman" w:hAnsi="Times New Roman" w:cs="Times New Roman"/>
          <w:szCs w:val="24"/>
        </w:rPr>
        <w:t>2.4 Major funding agencies -IDBI, IFCI, SFCs, SIDBI and Commercial Banks.</w:t>
      </w:r>
    </w:p>
    <w:p w14:paraId="4896D0EC" w14:textId="77777777" w:rsidR="00CD5B15" w:rsidRPr="00F25146" w:rsidRDefault="00CD5B15" w:rsidP="004A56A7">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3: Labour Economics and Labour market</w:t>
      </w:r>
    </w:p>
    <w:p w14:paraId="5CD9D7E8"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3.1 Meaning and Definition of Labour Economics; Scope and Importance of Labour Economics</w:t>
      </w:r>
    </w:p>
    <w:p w14:paraId="32CCF275" w14:textId="07B3F228"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3.2 Concept of Labour Market; Analysis of Demand and Supply of labour; Factors affecting demand and Supply of labour</w:t>
      </w:r>
      <w:r w:rsidR="004A56A7">
        <w:rPr>
          <w:rFonts w:ascii="Times New Roman" w:hAnsi="Times New Roman" w:cs="Times New Roman"/>
          <w:szCs w:val="24"/>
        </w:rPr>
        <w:t xml:space="preserve">  </w:t>
      </w:r>
      <w:r w:rsidRPr="00F25146">
        <w:rPr>
          <w:rFonts w:ascii="Times New Roman" w:hAnsi="Times New Roman" w:cs="Times New Roman"/>
          <w:szCs w:val="24"/>
        </w:rPr>
        <w:t>3.3 Characteristics of labours Market in India.</w:t>
      </w:r>
    </w:p>
    <w:p w14:paraId="7B7E45AC"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3.4 Types of Wages in India; Wage Policies in India: Minimum Wages Act; Equal Remuneration Act 1976, Payment of Bonus Act 1965</w:t>
      </w:r>
    </w:p>
    <w:p w14:paraId="3643C927" w14:textId="77777777" w:rsidR="00CD5B15" w:rsidRPr="00F25146" w:rsidRDefault="00CD5B15" w:rsidP="004A56A7">
      <w:pPr>
        <w:spacing w:line="240" w:lineRule="auto"/>
        <w:jc w:val="both"/>
        <w:rPr>
          <w:rFonts w:ascii="Times New Roman" w:hAnsi="Times New Roman" w:cs="Times New Roman"/>
          <w:szCs w:val="24"/>
        </w:rPr>
      </w:pPr>
      <w:r w:rsidRPr="00F25146">
        <w:rPr>
          <w:rFonts w:ascii="Times New Roman" w:hAnsi="Times New Roman" w:cs="Times New Roman"/>
          <w:szCs w:val="24"/>
        </w:rPr>
        <w:t>3.5 Wage Board: Meaning and Objectives; Wage Board in India.</w:t>
      </w:r>
    </w:p>
    <w:p w14:paraId="524C7724" w14:textId="77777777" w:rsidR="00CD5B15" w:rsidRPr="00F25146" w:rsidRDefault="00CD5B15" w:rsidP="004A56A7">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4: Labour in India and Social Security Measures</w:t>
      </w:r>
    </w:p>
    <w:p w14:paraId="5A839497"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4.1 Working age population and labour force participation rate; Labour Force Participation Rate in India</w:t>
      </w:r>
    </w:p>
    <w:p w14:paraId="04E85002" w14:textId="77777777" w:rsidR="00CD5B15" w:rsidRPr="00F25146" w:rsidRDefault="00CD5B15" w:rsidP="004A56A7">
      <w:pPr>
        <w:spacing w:after="0" w:line="240" w:lineRule="auto"/>
        <w:jc w:val="both"/>
        <w:rPr>
          <w:rFonts w:ascii="Times New Roman" w:hAnsi="Times New Roman" w:cs="Times New Roman"/>
          <w:szCs w:val="24"/>
        </w:rPr>
      </w:pPr>
      <w:r w:rsidRPr="00F25146">
        <w:rPr>
          <w:rFonts w:ascii="Times New Roman" w:hAnsi="Times New Roman" w:cs="Times New Roman"/>
          <w:szCs w:val="24"/>
        </w:rPr>
        <w:t>4.1 Meaning of Industrial Disputes; Causes and effects of Industrial Disputes; Machinery of settling the Industrial Disputes in India</w:t>
      </w:r>
    </w:p>
    <w:p w14:paraId="5F520676" w14:textId="77777777" w:rsidR="00CD5B15" w:rsidRPr="00F25146" w:rsidRDefault="00CD5B15" w:rsidP="004A56A7">
      <w:pPr>
        <w:spacing w:line="240" w:lineRule="auto"/>
        <w:jc w:val="both"/>
        <w:rPr>
          <w:rFonts w:ascii="Times New Roman" w:hAnsi="Times New Roman" w:cs="Times New Roman"/>
          <w:szCs w:val="24"/>
        </w:rPr>
      </w:pPr>
      <w:r w:rsidRPr="00F25146">
        <w:rPr>
          <w:rFonts w:ascii="Times New Roman" w:hAnsi="Times New Roman" w:cs="Times New Roman"/>
          <w:szCs w:val="24"/>
        </w:rPr>
        <w:t>4.2 Social Security: Meaning; Scope; Objectives; Importance; Category of Social Security Measures; Social Security Schemes in India</w:t>
      </w:r>
    </w:p>
    <w:p w14:paraId="5E43E3EA" w14:textId="77777777" w:rsidR="00CD5B15" w:rsidRPr="00F25146" w:rsidRDefault="00CD5B15" w:rsidP="004A56A7">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Suggested Readings:</w:t>
      </w:r>
    </w:p>
    <w:p w14:paraId="6D8B7241" w14:textId="1CA18A15" w:rsidR="00CD5B15" w:rsidRPr="00F25146" w:rsidRDefault="00CD5B15" w:rsidP="004A56A7">
      <w:pPr>
        <w:pStyle w:val="ListParagraph"/>
        <w:numPr>
          <w:ilvl w:val="0"/>
          <w:numId w:val="77"/>
        </w:numPr>
        <w:spacing w:line="240" w:lineRule="auto"/>
        <w:jc w:val="both"/>
        <w:rPr>
          <w:rFonts w:ascii="Times New Roman" w:hAnsi="Times New Roman" w:cs="Times New Roman"/>
          <w:sz w:val="20"/>
          <w:szCs w:val="24"/>
        </w:rPr>
      </w:pPr>
      <w:r w:rsidRPr="00F25146">
        <w:rPr>
          <w:rFonts w:ascii="Times New Roman" w:hAnsi="Times New Roman" w:cs="Times New Roman"/>
          <w:sz w:val="20"/>
        </w:rPr>
        <w:t>George, J.</w:t>
      </w:r>
      <w:r w:rsidR="004A56A7">
        <w:rPr>
          <w:rFonts w:ascii="Times New Roman" w:hAnsi="Times New Roman" w:cs="Times New Roman"/>
          <w:sz w:val="20"/>
        </w:rPr>
        <w:t xml:space="preserve"> </w:t>
      </w:r>
      <w:r w:rsidRPr="00F25146">
        <w:rPr>
          <w:rFonts w:ascii="Times New Roman" w:hAnsi="Times New Roman" w:cs="Times New Roman"/>
          <w:sz w:val="20"/>
        </w:rPr>
        <w:t>Borjas, (2013</w:t>
      </w:r>
      <w:r w:rsidRPr="00F25146">
        <w:rPr>
          <w:rFonts w:ascii="Times New Roman" w:hAnsi="Times New Roman" w:cs="Times New Roman"/>
          <w:sz w:val="20"/>
          <w:szCs w:val="24"/>
        </w:rPr>
        <w:t xml:space="preserve"> 6th edition)Labour Economics, McGraw Hill.</w:t>
      </w:r>
    </w:p>
    <w:p w14:paraId="19AB172F" w14:textId="006860D5" w:rsidR="00CD5B15" w:rsidRPr="00F25146" w:rsidRDefault="00CD5B15" w:rsidP="004A56A7">
      <w:pPr>
        <w:pStyle w:val="ListParagraph"/>
        <w:numPr>
          <w:ilvl w:val="0"/>
          <w:numId w:val="77"/>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Hay, D. and Morris, D J (1979) Industrial Economics: Theory and Evidences, Oxford Univ</w:t>
      </w:r>
      <w:r w:rsidR="004A56A7">
        <w:rPr>
          <w:rFonts w:ascii="Times New Roman" w:hAnsi="Times New Roman" w:cs="Times New Roman"/>
          <w:sz w:val="20"/>
          <w:szCs w:val="24"/>
        </w:rPr>
        <w:t>.</w:t>
      </w:r>
      <w:r w:rsidRPr="00F25146">
        <w:rPr>
          <w:rFonts w:ascii="Times New Roman" w:hAnsi="Times New Roman" w:cs="Times New Roman"/>
          <w:sz w:val="20"/>
          <w:szCs w:val="24"/>
        </w:rPr>
        <w:t xml:space="preserve"> Press, New Delhi.</w:t>
      </w:r>
    </w:p>
    <w:p w14:paraId="53A52B62" w14:textId="15CA7DA4" w:rsidR="00CD5B15" w:rsidRPr="00F25146" w:rsidRDefault="00CD5B15" w:rsidP="004A56A7">
      <w:pPr>
        <w:pStyle w:val="ListParagraph"/>
        <w:numPr>
          <w:ilvl w:val="0"/>
          <w:numId w:val="77"/>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Burthwal, R.R. (1985), Industrial economics, Wiley Eastern Ltd., New Delhi.</w:t>
      </w:r>
    </w:p>
    <w:p w14:paraId="027E291E" w14:textId="3E5ED1A4" w:rsidR="00CD5B15" w:rsidRPr="00F25146" w:rsidRDefault="00CD5B15" w:rsidP="004A56A7">
      <w:pPr>
        <w:pStyle w:val="ListParagraph"/>
        <w:numPr>
          <w:ilvl w:val="0"/>
          <w:numId w:val="77"/>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Singh, A. and Sadhu, A.N. (1988), Industrial Economics, Himalaya Publishing House.</w:t>
      </w:r>
    </w:p>
    <w:p w14:paraId="3CFC278F" w14:textId="51E9B31D" w:rsidR="00CD5B15" w:rsidRPr="00F25146" w:rsidRDefault="00CD5B15" w:rsidP="004A56A7">
      <w:pPr>
        <w:pStyle w:val="ListParagraph"/>
        <w:numPr>
          <w:ilvl w:val="0"/>
          <w:numId w:val="77"/>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Tyagi, B.P. (2009), Economics and </w:t>
      </w:r>
      <w:r w:rsidR="004A56A7">
        <w:rPr>
          <w:rFonts w:ascii="Times New Roman" w:hAnsi="Times New Roman" w:cs="Times New Roman"/>
          <w:sz w:val="20"/>
          <w:szCs w:val="24"/>
        </w:rPr>
        <w:t>S</w:t>
      </w:r>
      <w:r w:rsidRPr="00F25146">
        <w:rPr>
          <w:rFonts w:ascii="Times New Roman" w:hAnsi="Times New Roman" w:cs="Times New Roman"/>
          <w:sz w:val="20"/>
          <w:szCs w:val="24"/>
        </w:rPr>
        <w:t xml:space="preserve">ocial </w:t>
      </w:r>
      <w:r w:rsidR="004A56A7">
        <w:rPr>
          <w:rFonts w:ascii="Times New Roman" w:hAnsi="Times New Roman" w:cs="Times New Roman"/>
          <w:sz w:val="20"/>
          <w:szCs w:val="24"/>
        </w:rPr>
        <w:t>W</w:t>
      </w:r>
      <w:r w:rsidRPr="00F25146">
        <w:rPr>
          <w:rFonts w:ascii="Times New Roman" w:hAnsi="Times New Roman" w:cs="Times New Roman"/>
          <w:sz w:val="20"/>
          <w:szCs w:val="24"/>
        </w:rPr>
        <w:t>elfare-Revised Edition, Sage Publication, New Delhi.</w:t>
      </w:r>
    </w:p>
    <w:p w14:paraId="3086739E" w14:textId="51C16574" w:rsidR="00CD5B15" w:rsidRPr="00F25146" w:rsidRDefault="00CD5B15" w:rsidP="004A56A7">
      <w:pPr>
        <w:pStyle w:val="ListParagraph"/>
        <w:numPr>
          <w:ilvl w:val="0"/>
          <w:numId w:val="77"/>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Gupta, S.B., (2022), Audyogik Arthshastra, SBPD Publications. </w:t>
      </w:r>
    </w:p>
    <w:p w14:paraId="310E36A3" w14:textId="1ED15842" w:rsidR="00CD5B15" w:rsidRPr="00F25146" w:rsidRDefault="00CD5B15" w:rsidP="004A56A7">
      <w:pPr>
        <w:pStyle w:val="ListParagraph"/>
        <w:numPr>
          <w:ilvl w:val="0"/>
          <w:numId w:val="77"/>
        </w:num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Sinha, V.C., Shram Arthashastra, SBPD Publications. </w:t>
      </w:r>
    </w:p>
    <w:p w14:paraId="3CE160D3" w14:textId="08865E92" w:rsidR="00CD5B15" w:rsidRPr="00F25146" w:rsidRDefault="00CD5B15" w:rsidP="004A56A7">
      <w:pPr>
        <w:pStyle w:val="ListParagraph"/>
        <w:numPr>
          <w:ilvl w:val="0"/>
          <w:numId w:val="77"/>
        </w:numPr>
        <w:spacing w:after="0" w:line="240" w:lineRule="auto"/>
        <w:rPr>
          <w:rFonts w:asciiTheme="majorBidi" w:hAnsiTheme="majorBidi" w:cstheme="majorBidi"/>
          <w:b/>
          <w:bCs/>
          <w:szCs w:val="24"/>
          <w:u w:val="single"/>
          <w:lang w:val="en-IN" w:bidi="hi-IN"/>
        </w:rPr>
      </w:pPr>
      <w:r w:rsidRPr="00F25146">
        <w:rPr>
          <w:rFonts w:ascii="Times New Roman" w:hAnsi="Times New Roman" w:cs="Times New Roman"/>
          <w:sz w:val="20"/>
          <w:szCs w:val="24"/>
        </w:rPr>
        <w:t>Yadav, Ravi Prakash (2015) Social Security in India, Avishkar Publishers</w:t>
      </w:r>
      <w:r w:rsidRPr="00F25146">
        <w:rPr>
          <w:rFonts w:ascii="Times New Roman" w:hAnsi="Times New Roman" w:cs="Times New Roman"/>
          <w:szCs w:val="24"/>
        </w:rPr>
        <w:t>.</w:t>
      </w:r>
    </w:p>
    <w:p w14:paraId="35D45958" w14:textId="098F4CFB" w:rsidR="003114AC" w:rsidRPr="00F25146" w:rsidRDefault="003114AC" w:rsidP="004A56A7">
      <w:pPr>
        <w:spacing w:after="160" w:line="240" w:lineRule="auto"/>
        <w:rPr>
          <w:rFonts w:ascii="Times New Roman" w:hAnsi="Times New Roman" w:cs="Times New Roman"/>
          <w:b/>
          <w:bCs/>
          <w:color w:val="000000"/>
          <w:sz w:val="32"/>
          <w:szCs w:val="36"/>
        </w:rPr>
      </w:pPr>
      <w:r w:rsidRPr="00F25146">
        <w:rPr>
          <w:rFonts w:ascii="Times New Roman" w:hAnsi="Times New Roman"/>
          <w:szCs w:val="24"/>
        </w:rPr>
        <w:t>--------------------------------------------------------------------------------------------------</w:t>
      </w:r>
      <w:r w:rsidR="00294063">
        <w:rPr>
          <w:rFonts w:ascii="Times New Roman" w:hAnsi="Times New Roman"/>
          <w:szCs w:val="24"/>
        </w:rPr>
        <w:t>------------</w:t>
      </w:r>
      <w:r w:rsidRPr="00F25146">
        <w:rPr>
          <w:rFonts w:ascii="Times New Roman" w:hAnsi="Times New Roman"/>
          <w:szCs w:val="24"/>
        </w:rPr>
        <w:t>-----------------------</w:t>
      </w:r>
      <w:r w:rsidRPr="00F25146">
        <w:rPr>
          <w:rFonts w:ascii="Times New Roman" w:hAnsi="Times New Roman" w:cs="Times New Roman"/>
          <w:b/>
          <w:bCs/>
          <w:color w:val="000000"/>
          <w:sz w:val="32"/>
          <w:szCs w:val="36"/>
        </w:rPr>
        <w:br w:type="page"/>
      </w:r>
    </w:p>
    <w:p w14:paraId="248C6648" w14:textId="3DB07C35" w:rsidR="00DA3250" w:rsidRPr="00F25146"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F25146">
        <w:rPr>
          <w:rFonts w:ascii="Times New Roman" w:hAnsi="Times New Roman" w:cs="Times New Roman"/>
          <w:bCs/>
          <w:color w:val="000000"/>
          <w:szCs w:val="72"/>
        </w:rPr>
        <w:lastRenderedPageBreak/>
        <w:t xml:space="preserve">COURSES OF STUDY FOR FYUGP IN </w:t>
      </w:r>
      <w:r w:rsidRPr="00F25146">
        <w:rPr>
          <w:rFonts w:ascii="Times New Roman" w:hAnsi="Times New Roman" w:cs="Times New Roman"/>
          <w:b/>
          <w:bCs/>
          <w:color w:val="000000"/>
          <w:szCs w:val="72"/>
        </w:rPr>
        <w:t>“</w:t>
      </w:r>
      <w:r w:rsidR="001D4F75" w:rsidRPr="00F25146">
        <w:rPr>
          <w:rFonts w:ascii="Times New Roman" w:hAnsi="Times New Roman" w:cs="Times New Roman"/>
          <w:b/>
          <w:bCs/>
          <w:color w:val="000000"/>
          <w:szCs w:val="72"/>
        </w:rPr>
        <w:t>ECONOMICS</w:t>
      </w:r>
      <w:r w:rsidRPr="00F25146">
        <w:rPr>
          <w:rFonts w:ascii="Times New Roman" w:hAnsi="Times New Roman" w:cs="Times New Roman"/>
          <w:b/>
          <w:bCs/>
          <w:color w:val="000000"/>
          <w:szCs w:val="72"/>
        </w:rPr>
        <w:t>”</w:t>
      </w:r>
      <w:r w:rsidR="002D565E" w:rsidRPr="00F25146">
        <w:rPr>
          <w:rFonts w:ascii="Times New Roman" w:hAnsi="Times New Roman" w:cs="Times New Roman"/>
          <w:b/>
          <w:bCs/>
          <w:color w:val="000000"/>
          <w:szCs w:val="72"/>
        </w:rPr>
        <w:t xml:space="preserve"> MINOR</w:t>
      </w:r>
    </w:p>
    <w:p w14:paraId="01DF00FA" w14:textId="5E12025F" w:rsidR="00E37DD4" w:rsidRPr="00F25146" w:rsidRDefault="00E37DD4" w:rsidP="00E37DD4">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t>---------------------------------------------------------------</w:t>
      </w:r>
      <w:r w:rsidR="0024394A">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63352A38" w14:textId="1990AB77" w:rsidR="00E37DD4" w:rsidRPr="00F25146" w:rsidRDefault="00E37DD4" w:rsidP="00700F69">
      <w:pPr>
        <w:pStyle w:val="Heading1"/>
        <w:spacing w:before="0" w:after="0"/>
        <w:jc w:val="left"/>
        <w:rPr>
          <w:sz w:val="24"/>
        </w:rPr>
      </w:pPr>
      <w:bookmarkStart w:id="368" w:name="_Toc142543443"/>
      <w:r w:rsidRPr="00F25146">
        <w:rPr>
          <w:sz w:val="24"/>
        </w:rPr>
        <w:t xml:space="preserve">MINOR </w:t>
      </w:r>
      <w:r w:rsidR="00E80EAF" w:rsidRPr="00F25146">
        <w:rPr>
          <w:sz w:val="24"/>
        </w:rPr>
        <w:t>COURSE</w:t>
      </w:r>
      <w:r w:rsidRPr="00F25146">
        <w:rPr>
          <w:sz w:val="24"/>
        </w:rPr>
        <w:t xml:space="preserve">-1A </w:t>
      </w:r>
      <w:r w:rsidR="00700F69" w:rsidRPr="00F25146">
        <w:rPr>
          <w:sz w:val="24"/>
        </w:rPr>
        <w:tab/>
      </w:r>
      <w:r w:rsidR="00700F69" w:rsidRPr="00F25146">
        <w:rPr>
          <w:sz w:val="24"/>
        </w:rPr>
        <w:tab/>
      </w:r>
      <w:r w:rsidR="00700F69" w:rsidRPr="00F25146">
        <w:rPr>
          <w:sz w:val="24"/>
        </w:rPr>
        <w:tab/>
      </w:r>
      <w:r w:rsidR="00700F69" w:rsidRPr="00F25146">
        <w:rPr>
          <w:sz w:val="24"/>
        </w:rPr>
        <w:tab/>
      </w:r>
      <w:r w:rsidR="00700F69" w:rsidRPr="00F25146">
        <w:rPr>
          <w:sz w:val="24"/>
        </w:rPr>
        <w:tab/>
      </w:r>
      <w:r w:rsidR="00700F69" w:rsidRPr="00F25146">
        <w:rPr>
          <w:sz w:val="24"/>
        </w:rPr>
        <w:tab/>
      </w:r>
      <w:r w:rsidR="00E80EAF" w:rsidRPr="00F25146">
        <w:rPr>
          <w:sz w:val="24"/>
        </w:rPr>
        <w:tab/>
      </w:r>
      <w:r w:rsidR="00700F69" w:rsidRPr="00F25146">
        <w:rPr>
          <w:sz w:val="24"/>
        </w:rPr>
        <w:tab/>
      </w:r>
      <w:r w:rsidR="00700F69" w:rsidRPr="00F25146">
        <w:rPr>
          <w:sz w:val="24"/>
        </w:rPr>
        <w:tab/>
        <w:t>(SEM-I)</w:t>
      </w:r>
      <w:bookmarkEnd w:id="368"/>
    </w:p>
    <w:p w14:paraId="09A1976B" w14:textId="38C7C2E6" w:rsidR="00E37DD4" w:rsidRPr="00F25146" w:rsidRDefault="00E37DD4" w:rsidP="00E37DD4">
      <w:pPr>
        <w:spacing w:after="160" w:line="256" w:lineRule="auto"/>
        <w:rPr>
          <w:rFonts w:ascii="Times New Roman" w:hAnsi="Times New Roman" w:cs="Times New Roman"/>
          <w:bCs/>
          <w:color w:val="000000"/>
          <w:szCs w:val="72"/>
        </w:rPr>
      </w:pPr>
      <w:r w:rsidRPr="00F25146">
        <w:rPr>
          <w:rFonts w:ascii="Times New Roman" w:hAnsi="Times New Roman" w:cs="Times New Roman"/>
          <w:b/>
          <w:bCs/>
          <w:color w:val="000000"/>
          <w:sz w:val="32"/>
          <w:szCs w:val="36"/>
        </w:rPr>
        <w:t>--------------------------------------------------------------------------</w:t>
      </w:r>
      <w:r w:rsidR="0024394A">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0AD006A2" w14:textId="5B057DD1" w:rsidR="00DA3250" w:rsidRPr="00BD05DD" w:rsidRDefault="00DA3250" w:rsidP="00BD05DD">
      <w:pPr>
        <w:pStyle w:val="Heading2"/>
        <w:numPr>
          <w:ilvl w:val="0"/>
          <w:numId w:val="47"/>
        </w:numPr>
        <w:rPr>
          <w:rStyle w:val="BodyTextChar"/>
          <w:rFonts w:eastAsiaTheme="minorHAnsi"/>
        </w:rPr>
      </w:pPr>
      <w:bookmarkStart w:id="369" w:name="_Toc142543444"/>
      <w:r w:rsidRPr="00BD05DD">
        <w:rPr>
          <w:rStyle w:val="Heading2Char"/>
          <w:bCs/>
          <w:sz w:val="24"/>
        </w:rPr>
        <w:t>MINOR COURSE- MN</w:t>
      </w:r>
      <w:r w:rsidR="00F9045F" w:rsidRPr="00BD05DD">
        <w:rPr>
          <w:rStyle w:val="Heading2Char"/>
          <w:bCs/>
          <w:sz w:val="24"/>
        </w:rPr>
        <w:t xml:space="preserve"> </w:t>
      </w:r>
      <w:r w:rsidRPr="00BD05DD">
        <w:rPr>
          <w:rStyle w:val="Heading2Char"/>
          <w:bCs/>
          <w:sz w:val="24"/>
        </w:rPr>
        <w:t>1</w:t>
      </w:r>
      <w:r w:rsidR="0029538F" w:rsidRPr="00BD05DD">
        <w:rPr>
          <w:rStyle w:val="Heading2Char"/>
          <w:bCs/>
          <w:sz w:val="24"/>
        </w:rPr>
        <w:t>A</w:t>
      </w:r>
      <w:r w:rsidRPr="00BD05DD">
        <w:rPr>
          <w:rStyle w:val="Heading2Char"/>
          <w:bCs/>
          <w:sz w:val="24"/>
        </w:rPr>
        <w:t>:</w:t>
      </w:r>
      <w:r w:rsidRPr="00BD05DD">
        <w:rPr>
          <w:sz w:val="24"/>
        </w:rPr>
        <w:br/>
      </w:r>
      <w:r w:rsidRPr="00BD05DD">
        <w:rPr>
          <w:rStyle w:val="Heading2Char"/>
          <w:b/>
          <w:bCs/>
          <w:sz w:val="24"/>
        </w:rPr>
        <w:t xml:space="preserve">INTRODUCTORY </w:t>
      </w:r>
      <w:r w:rsidR="001D4F75" w:rsidRPr="00BD05DD">
        <w:rPr>
          <w:rStyle w:val="Heading2Char"/>
          <w:b/>
          <w:bCs/>
          <w:sz w:val="24"/>
        </w:rPr>
        <w:t>ECONOMICS</w:t>
      </w:r>
      <w:r w:rsidRPr="00BD05DD">
        <w:rPr>
          <w:sz w:val="24"/>
        </w:rPr>
        <w:t xml:space="preserve"> </w:t>
      </w:r>
      <w:r w:rsidR="00BD05DD" w:rsidRPr="00BD05DD">
        <w:rPr>
          <w:sz w:val="24"/>
        </w:rPr>
        <w:t xml:space="preserve"> </w:t>
      </w:r>
      <w:r w:rsidR="00BD05DD" w:rsidRPr="00BD05DD">
        <w:rPr>
          <w:sz w:val="24"/>
        </w:rPr>
        <w:tab/>
      </w:r>
      <w:r w:rsidR="00BD05DD" w:rsidRPr="00BD05DD">
        <w:rPr>
          <w:sz w:val="24"/>
        </w:rPr>
        <w:tab/>
      </w:r>
      <w:r w:rsidR="00BD05DD" w:rsidRPr="00BD05DD">
        <w:rPr>
          <w:sz w:val="24"/>
        </w:rPr>
        <w:tab/>
      </w:r>
      <w:r w:rsidR="00BD05DD" w:rsidRPr="00BD05DD">
        <w:rPr>
          <w:rStyle w:val="BodyTextChar"/>
          <w:rFonts w:eastAsiaTheme="minorHAnsi"/>
          <w:b w:val="0"/>
          <w:sz w:val="22"/>
        </w:rPr>
        <w:t xml:space="preserve">(Credits: Theory-04) </w:t>
      </w:r>
      <w:r w:rsidR="00BD05DD" w:rsidRPr="00BD05DD">
        <w:rPr>
          <w:rStyle w:val="BodyTextChar"/>
          <w:rFonts w:eastAsiaTheme="minorHAnsi"/>
          <w:sz w:val="22"/>
        </w:rPr>
        <w:t>60 Lectures</w:t>
      </w:r>
      <w:bookmarkEnd w:id="36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4196"/>
        <w:gridCol w:w="222"/>
        <w:gridCol w:w="2662"/>
        <w:gridCol w:w="2662"/>
      </w:tblGrid>
      <w:tr w:rsidR="00BD05DD" w:rsidRPr="00F25146" w14:paraId="21FB627C" w14:textId="77777777" w:rsidTr="00BD05DD">
        <w:trPr>
          <w:trHeight w:val="283"/>
        </w:trPr>
        <w:tc>
          <w:tcPr>
            <w:tcW w:w="2154"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77777777" w:rsidR="00BD05DD" w:rsidRPr="00F25146" w:rsidRDefault="00BD05DD"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1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BD05DD" w:rsidRPr="00F25146" w:rsidRDefault="00BD05DD"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366" w:type="pct"/>
            <w:tcBorders>
              <w:top w:val="single" w:sz="4" w:space="0" w:color="808080" w:themeColor="background1" w:themeShade="80"/>
              <w:left w:val="nil"/>
              <w:bottom w:val="single" w:sz="4" w:space="0" w:color="808080" w:themeColor="background1" w:themeShade="80"/>
              <w:right w:val="nil"/>
            </w:tcBorders>
          </w:tcPr>
          <w:p w14:paraId="037BE1F5" w14:textId="77777777" w:rsidR="00BD05DD" w:rsidRPr="00F25146" w:rsidRDefault="00BD05DD"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366"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0DDAE7D" w:rsidR="00BD05DD" w:rsidRPr="00F25146" w:rsidRDefault="00BD05DD"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67886910" w14:textId="05696402" w:rsidR="00E00382" w:rsidRPr="00BD05DD" w:rsidRDefault="00E00382" w:rsidP="00BD05DD">
      <w:pPr>
        <w:widowControl w:val="0"/>
        <w:autoSpaceDE w:val="0"/>
        <w:autoSpaceDN w:val="0"/>
        <w:adjustRightInd w:val="0"/>
        <w:spacing w:before="240" w:after="0" w:line="240" w:lineRule="auto"/>
        <w:rPr>
          <w:rFonts w:ascii="Times New Roman" w:eastAsia="Times New Roman" w:hAnsi="Times New Roman" w:cs="Times New Roman"/>
          <w:b/>
          <w:sz w:val="20"/>
          <w:szCs w:val="21"/>
        </w:rPr>
      </w:pPr>
      <w:r w:rsidRPr="00BD05DD">
        <w:rPr>
          <w:rFonts w:ascii="Times New Roman" w:eastAsia="Times New Roman" w:hAnsi="Times New Roman" w:cs="Times New Roman"/>
          <w:b/>
          <w:sz w:val="20"/>
          <w:szCs w:val="21"/>
        </w:rPr>
        <w:t>Course Objective:</w:t>
      </w:r>
    </w:p>
    <w:p w14:paraId="77338431" w14:textId="77777777" w:rsidR="00E00382" w:rsidRPr="00BD05DD" w:rsidRDefault="00E00382" w:rsidP="00BD05DD">
      <w:pPr>
        <w:spacing w:line="240" w:lineRule="auto"/>
        <w:ind w:firstLine="720"/>
        <w:jc w:val="both"/>
        <w:rPr>
          <w:rFonts w:ascii="Times New Roman" w:eastAsia="Times New Roman" w:hAnsi="Times New Roman" w:cs="Times New Roman"/>
          <w:sz w:val="20"/>
          <w:szCs w:val="21"/>
        </w:rPr>
      </w:pPr>
      <w:r w:rsidRPr="00BD05DD">
        <w:rPr>
          <w:rFonts w:ascii="Times New Roman" w:eastAsia="Times New Roman" w:hAnsi="Times New Roman" w:cs="Times New Roman"/>
          <w:sz w:val="20"/>
          <w:szCs w:val="21"/>
        </w:rPr>
        <w:t xml:space="preserve">This course is designed to introduce the students to the basic concepts and principles of Micro Economic theory comprising of central problems of the economy, national income, public finance and international trade. </w:t>
      </w:r>
    </w:p>
    <w:p w14:paraId="13E3030B" w14:textId="77777777" w:rsidR="00E00382" w:rsidRPr="00BD05DD" w:rsidRDefault="00E00382" w:rsidP="00BD05DD">
      <w:pPr>
        <w:spacing w:after="0" w:line="240" w:lineRule="auto"/>
        <w:jc w:val="both"/>
        <w:rPr>
          <w:rFonts w:ascii="Times New Roman" w:eastAsia="Times New Roman" w:hAnsi="Times New Roman" w:cs="Times New Roman"/>
          <w:b/>
          <w:sz w:val="20"/>
          <w:szCs w:val="21"/>
        </w:rPr>
      </w:pPr>
      <w:r w:rsidRPr="00BD05DD">
        <w:rPr>
          <w:rFonts w:ascii="Times New Roman" w:eastAsia="Times New Roman" w:hAnsi="Times New Roman" w:cs="Times New Roman"/>
          <w:b/>
          <w:sz w:val="20"/>
          <w:szCs w:val="21"/>
        </w:rPr>
        <w:t>Course Learning Outcome:</w:t>
      </w:r>
    </w:p>
    <w:p w14:paraId="06F8701A" w14:textId="77777777" w:rsidR="00E00382" w:rsidRPr="00BD05DD" w:rsidRDefault="00E00382" w:rsidP="00BD05DD">
      <w:pPr>
        <w:spacing w:line="240" w:lineRule="auto"/>
        <w:ind w:firstLine="720"/>
        <w:jc w:val="both"/>
        <w:rPr>
          <w:rFonts w:ascii="Times New Roman" w:eastAsia="Times New Roman" w:hAnsi="Times New Roman" w:cs="Times New Roman"/>
          <w:sz w:val="20"/>
          <w:szCs w:val="21"/>
        </w:rPr>
      </w:pPr>
      <w:r w:rsidRPr="00BD05DD">
        <w:rPr>
          <w:rFonts w:ascii="Times New Roman" w:eastAsia="Times New Roman" w:hAnsi="Times New Roman" w:cs="Times New Roman"/>
          <w:sz w:val="20"/>
          <w:szCs w:val="21"/>
        </w:rPr>
        <w:t xml:space="preserve">The students will be able to understand the functioning of the economy at the micro and macro level. They will also have an idea about the monetary and fiscal policies, taxes and development issues. A study about the Jharkhand Economy will enlighten them about its growth and sectoral composition. </w:t>
      </w:r>
    </w:p>
    <w:p w14:paraId="59D51F6C" w14:textId="77777777" w:rsidR="00E00382" w:rsidRPr="00BD05DD" w:rsidRDefault="00E00382" w:rsidP="00BD05DD">
      <w:pPr>
        <w:spacing w:after="0" w:line="240" w:lineRule="auto"/>
        <w:jc w:val="both"/>
        <w:rPr>
          <w:rFonts w:ascii="Times New Roman" w:eastAsia="Times New Roman" w:hAnsi="Times New Roman" w:cs="Times New Roman"/>
          <w:b/>
          <w:sz w:val="21"/>
          <w:szCs w:val="21"/>
        </w:rPr>
      </w:pPr>
      <w:r w:rsidRPr="00BD05DD">
        <w:rPr>
          <w:rFonts w:ascii="Times New Roman" w:eastAsia="Times New Roman" w:hAnsi="Times New Roman" w:cs="Times New Roman"/>
          <w:b/>
          <w:sz w:val="21"/>
          <w:szCs w:val="21"/>
        </w:rPr>
        <w:t>Unit 1: Introduction</w:t>
      </w:r>
    </w:p>
    <w:p w14:paraId="48E49BA3" w14:textId="242A4FC6" w:rsidR="00E00382" w:rsidRPr="00BD05DD" w:rsidRDefault="00E00382" w:rsidP="00BD05DD">
      <w:pPr>
        <w:pStyle w:val="ListParagraph"/>
        <w:numPr>
          <w:ilvl w:val="1"/>
          <w:numId w:val="81"/>
        </w:num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Definition of Economics. Central Problems of the Economy. </w:t>
      </w:r>
    </w:p>
    <w:p w14:paraId="0533A27F" w14:textId="77777777" w:rsidR="00E00382" w:rsidRPr="00BD05DD" w:rsidRDefault="00E00382" w:rsidP="00BD05DD">
      <w:pPr>
        <w:pStyle w:val="ListParagraph"/>
        <w:numPr>
          <w:ilvl w:val="1"/>
          <w:numId w:val="81"/>
        </w:numPr>
        <w:spacing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Micro and Macro Economics – Meaning; Difference, Importance and Limitations.</w:t>
      </w:r>
    </w:p>
    <w:p w14:paraId="3D385DB7" w14:textId="77777777" w:rsidR="00E00382" w:rsidRPr="00BD05DD" w:rsidRDefault="00E00382" w:rsidP="00BD05DD">
      <w:pPr>
        <w:spacing w:after="0" w:line="240" w:lineRule="auto"/>
        <w:jc w:val="both"/>
        <w:rPr>
          <w:rFonts w:ascii="Times New Roman" w:eastAsia="Times New Roman" w:hAnsi="Times New Roman" w:cs="Times New Roman"/>
          <w:b/>
          <w:sz w:val="21"/>
          <w:szCs w:val="21"/>
        </w:rPr>
      </w:pPr>
      <w:r w:rsidRPr="00BD05DD">
        <w:rPr>
          <w:rFonts w:ascii="Times New Roman" w:eastAsia="Times New Roman" w:hAnsi="Times New Roman" w:cs="Times New Roman"/>
          <w:b/>
          <w:sz w:val="21"/>
          <w:szCs w:val="21"/>
        </w:rPr>
        <w:t>Unit 2: Micro Economics</w:t>
      </w:r>
    </w:p>
    <w:p w14:paraId="36701B89" w14:textId="77777777"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2.1 Law of diminishing Marginal Utility; Law of Equi - Marginal Utility. </w:t>
      </w:r>
    </w:p>
    <w:p w14:paraId="05DD1962" w14:textId="77777777"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2.2 Law of Demand and Supply; Factors Affecting Demand and Supply. </w:t>
      </w:r>
    </w:p>
    <w:p w14:paraId="0E238A70" w14:textId="77777777"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2.3. Elasticity of Demand – Types; Measurement. </w:t>
      </w:r>
    </w:p>
    <w:p w14:paraId="0482A942" w14:textId="77777777" w:rsidR="00E00382" w:rsidRPr="00BD05DD" w:rsidRDefault="00E00382" w:rsidP="00BD05DD">
      <w:pPr>
        <w:spacing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2.4 Market Equilibrium with the help Market Demand and Market Supply. </w:t>
      </w:r>
    </w:p>
    <w:p w14:paraId="6332F5AB" w14:textId="77777777" w:rsidR="00E00382" w:rsidRPr="00BD05DD" w:rsidRDefault="00E00382" w:rsidP="00BD05DD">
      <w:pPr>
        <w:spacing w:after="0" w:line="240" w:lineRule="auto"/>
        <w:jc w:val="both"/>
        <w:rPr>
          <w:rFonts w:ascii="Times New Roman" w:eastAsia="Times New Roman" w:hAnsi="Times New Roman" w:cs="Times New Roman"/>
          <w:b/>
          <w:sz w:val="21"/>
          <w:szCs w:val="21"/>
        </w:rPr>
      </w:pPr>
      <w:r w:rsidRPr="00BD05DD">
        <w:rPr>
          <w:rFonts w:ascii="Times New Roman" w:eastAsia="Times New Roman" w:hAnsi="Times New Roman" w:cs="Times New Roman"/>
          <w:b/>
          <w:sz w:val="21"/>
          <w:szCs w:val="21"/>
        </w:rPr>
        <w:t>Unit 3: Macro Economics</w:t>
      </w:r>
    </w:p>
    <w:p w14:paraId="7BD6D798" w14:textId="4A99F5A8"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3.1 National Income - Different Concepts. </w:t>
      </w:r>
      <w:r w:rsidR="00E44B7D" w:rsidRPr="00BD05DD">
        <w:rPr>
          <w:rFonts w:ascii="Times New Roman" w:eastAsia="Times New Roman" w:hAnsi="Times New Roman" w:cs="Times New Roman"/>
          <w:sz w:val="21"/>
          <w:szCs w:val="21"/>
        </w:rPr>
        <w:t xml:space="preserve">3.2 </w:t>
      </w:r>
      <w:r w:rsidRPr="00BD05DD">
        <w:rPr>
          <w:rFonts w:ascii="Times New Roman" w:eastAsia="Times New Roman" w:hAnsi="Times New Roman" w:cs="Times New Roman"/>
          <w:sz w:val="21"/>
          <w:szCs w:val="21"/>
        </w:rPr>
        <w:t xml:space="preserve">Money – Definition; Functions. </w:t>
      </w:r>
    </w:p>
    <w:p w14:paraId="7C19E80A" w14:textId="6883E5FB"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3.</w:t>
      </w:r>
      <w:r w:rsidR="00E44B7D" w:rsidRPr="00BD05DD">
        <w:rPr>
          <w:rFonts w:ascii="Times New Roman" w:eastAsia="Times New Roman" w:hAnsi="Times New Roman" w:cs="Times New Roman"/>
          <w:sz w:val="21"/>
          <w:szCs w:val="21"/>
        </w:rPr>
        <w:t>3</w:t>
      </w:r>
      <w:r w:rsidRPr="00BD05DD">
        <w:rPr>
          <w:rFonts w:ascii="Times New Roman" w:eastAsia="Times New Roman" w:hAnsi="Times New Roman" w:cs="Times New Roman"/>
          <w:sz w:val="21"/>
          <w:szCs w:val="21"/>
        </w:rPr>
        <w:t xml:space="preserve"> Inflation – Definition; Cost Push and Demand-Pull Inflation. </w:t>
      </w:r>
    </w:p>
    <w:p w14:paraId="08E7B15C" w14:textId="77777777"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3.4 Commercial and Central Banks – Definition and Functions. </w:t>
      </w:r>
    </w:p>
    <w:p w14:paraId="3B8BD54A" w14:textId="77777777" w:rsidR="00E00382" w:rsidRPr="00BD05DD" w:rsidRDefault="00E00382" w:rsidP="00BD05DD">
      <w:pPr>
        <w:spacing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3.5 Monetary and Fiscal Policies – Meaning and Objectives.</w:t>
      </w:r>
    </w:p>
    <w:p w14:paraId="5B857BFD" w14:textId="77777777" w:rsidR="00E00382" w:rsidRPr="00BD05DD" w:rsidRDefault="00E00382" w:rsidP="00BD05DD">
      <w:pPr>
        <w:spacing w:after="0" w:line="240" w:lineRule="auto"/>
        <w:jc w:val="both"/>
        <w:rPr>
          <w:rFonts w:ascii="Times New Roman" w:eastAsia="Times New Roman" w:hAnsi="Times New Roman" w:cs="Times New Roman"/>
          <w:b/>
          <w:sz w:val="21"/>
          <w:szCs w:val="21"/>
        </w:rPr>
      </w:pPr>
      <w:r w:rsidRPr="00BD05DD">
        <w:rPr>
          <w:rFonts w:ascii="Times New Roman" w:eastAsia="Times New Roman" w:hAnsi="Times New Roman" w:cs="Times New Roman"/>
          <w:b/>
          <w:sz w:val="21"/>
          <w:szCs w:val="21"/>
        </w:rPr>
        <w:t>Unit 4: Indian Economy</w:t>
      </w:r>
    </w:p>
    <w:p w14:paraId="2AF26D6E" w14:textId="77777777"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4.1 Sectoral Growth of Indian Economy.</w:t>
      </w:r>
    </w:p>
    <w:p w14:paraId="54A10763" w14:textId="09C20912"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4.2 Large Scale Industries of India, Definition and Classification of MSME Sector; Their Importance in Indian Economy. 4.3 Problems of Agricultural Sector; Sources of Agricultural Credit in India; Green Revolution.</w:t>
      </w:r>
    </w:p>
    <w:p w14:paraId="40A53AF4" w14:textId="77777777" w:rsidR="00E00382" w:rsidRPr="00BD05DD" w:rsidRDefault="00E00382" w:rsidP="00BD05DD">
      <w:pPr>
        <w:spacing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4.4 Jharkhand Economy - Growth and Sectoral Composition; Sex; Age; Education; Workforce and Social Composition.</w:t>
      </w:r>
    </w:p>
    <w:p w14:paraId="5638A265" w14:textId="77777777" w:rsidR="00E00382" w:rsidRPr="00BD05DD" w:rsidRDefault="00E00382" w:rsidP="00BD05DD">
      <w:pPr>
        <w:spacing w:after="0" w:line="240" w:lineRule="auto"/>
        <w:jc w:val="both"/>
        <w:rPr>
          <w:rFonts w:ascii="Times New Roman" w:eastAsia="Times New Roman" w:hAnsi="Times New Roman" w:cs="Times New Roman"/>
          <w:b/>
          <w:sz w:val="21"/>
          <w:szCs w:val="21"/>
        </w:rPr>
      </w:pPr>
      <w:r w:rsidRPr="00BD05DD">
        <w:rPr>
          <w:rFonts w:ascii="Times New Roman" w:eastAsia="Times New Roman" w:hAnsi="Times New Roman" w:cs="Times New Roman"/>
          <w:b/>
          <w:sz w:val="21"/>
          <w:szCs w:val="21"/>
        </w:rPr>
        <w:t>Unit 5: Public Finance and International Trade</w:t>
      </w:r>
    </w:p>
    <w:p w14:paraId="7FE3E19D" w14:textId="12E1738B"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5.1 Taxes – Sources; Direct and Indirect Taxes. </w:t>
      </w:r>
      <w:r w:rsidR="00E44B7D" w:rsidRPr="00BD05DD">
        <w:rPr>
          <w:rFonts w:ascii="Times New Roman" w:eastAsia="Times New Roman" w:hAnsi="Times New Roman" w:cs="Times New Roman"/>
          <w:sz w:val="21"/>
          <w:szCs w:val="21"/>
        </w:rPr>
        <w:t xml:space="preserve">5.2 </w:t>
      </w:r>
      <w:r w:rsidRPr="00BD05DD">
        <w:rPr>
          <w:rFonts w:ascii="Times New Roman" w:eastAsia="Times New Roman" w:hAnsi="Times New Roman" w:cs="Times New Roman"/>
          <w:sz w:val="21"/>
          <w:szCs w:val="21"/>
        </w:rPr>
        <w:t>Goods and Services Tax (GST).</w:t>
      </w:r>
    </w:p>
    <w:p w14:paraId="64533387" w14:textId="43EA9FD8"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5.</w:t>
      </w:r>
      <w:r w:rsidR="00E44B7D" w:rsidRPr="00BD05DD">
        <w:rPr>
          <w:rFonts w:ascii="Times New Roman" w:eastAsia="Times New Roman" w:hAnsi="Times New Roman" w:cs="Times New Roman"/>
          <w:sz w:val="21"/>
          <w:szCs w:val="21"/>
        </w:rPr>
        <w:t>3</w:t>
      </w:r>
      <w:r w:rsidRPr="00BD05DD">
        <w:rPr>
          <w:rFonts w:ascii="Times New Roman" w:eastAsia="Times New Roman" w:hAnsi="Times New Roman" w:cs="Times New Roman"/>
          <w:sz w:val="21"/>
          <w:szCs w:val="21"/>
        </w:rPr>
        <w:t xml:space="preserve"> Comparative Cost Advantage Theory.</w:t>
      </w:r>
    </w:p>
    <w:p w14:paraId="66ECA6AB" w14:textId="1303C5FF" w:rsidR="00E00382" w:rsidRPr="00BD05DD" w:rsidRDefault="00E00382" w:rsidP="00BD05DD">
      <w:pPr>
        <w:spacing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5.</w:t>
      </w:r>
      <w:r w:rsidR="00E44B7D" w:rsidRPr="00BD05DD">
        <w:rPr>
          <w:rFonts w:ascii="Times New Roman" w:eastAsia="Times New Roman" w:hAnsi="Times New Roman" w:cs="Times New Roman"/>
          <w:sz w:val="21"/>
          <w:szCs w:val="21"/>
        </w:rPr>
        <w:t>4</w:t>
      </w:r>
      <w:r w:rsidRPr="00BD05DD">
        <w:rPr>
          <w:rFonts w:ascii="Times New Roman" w:eastAsia="Times New Roman" w:hAnsi="Times New Roman" w:cs="Times New Roman"/>
          <w:sz w:val="21"/>
          <w:szCs w:val="21"/>
        </w:rPr>
        <w:t xml:space="preserve"> Balance of Payments - Meaning and Components; Difference between Balance of Payments and Balance of Trade.</w:t>
      </w:r>
    </w:p>
    <w:p w14:paraId="13EA5B94" w14:textId="77777777" w:rsidR="00E00382" w:rsidRPr="00BD05DD" w:rsidRDefault="00E00382" w:rsidP="00BD05DD">
      <w:pPr>
        <w:spacing w:after="0" w:line="240" w:lineRule="auto"/>
        <w:jc w:val="both"/>
        <w:rPr>
          <w:rFonts w:ascii="Times New Roman" w:eastAsia="Times New Roman" w:hAnsi="Times New Roman" w:cs="Times New Roman"/>
          <w:b/>
          <w:sz w:val="21"/>
          <w:szCs w:val="21"/>
        </w:rPr>
      </w:pPr>
      <w:r w:rsidRPr="00BD05DD">
        <w:rPr>
          <w:rFonts w:ascii="Times New Roman" w:eastAsia="Times New Roman" w:hAnsi="Times New Roman" w:cs="Times New Roman"/>
          <w:b/>
          <w:sz w:val="21"/>
          <w:szCs w:val="21"/>
        </w:rPr>
        <w:t xml:space="preserve">Unit 6: Developmental Issues in Economics </w:t>
      </w:r>
    </w:p>
    <w:p w14:paraId="31F0A558" w14:textId="55650A62" w:rsidR="00E00382" w:rsidRPr="00BD05DD" w:rsidRDefault="00E00382" w:rsidP="00BD05DD">
      <w:pPr>
        <w:spacing w:after="0" w:line="240" w:lineRule="auto"/>
        <w:jc w:val="both"/>
        <w:rPr>
          <w:rFonts w:ascii="Times New Roman" w:eastAsia="Times New Roman" w:hAnsi="Times New Roman" w:cs="Times New Roman"/>
          <w:sz w:val="21"/>
          <w:szCs w:val="21"/>
        </w:rPr>
      </w:pPr>
      <w:r w:rsidRPr="00BD05DD">
        <w:rPr>
          <w:rFonts w:ascii="Times New Roman" w:eastAsia="Times New Roman" w:hAnsi="Times New Roman" w:cs="Times New Roman"/>
          <w:sz w:val="21"/>
          <w:szCs w:val="21"/>
        </w:rPr>
        <w:t xml:space="preserve">6.1 Millennium Development Goals. 6.2 Concepts of Growth; Development. </w:t>
      </w:r>
    </w:p>
    <w:p w14:paraId="2B44F9F3" w14:textId="77777777" w:rsidR="00E00382" w:rsidRPr="00BD05DD" w:rsidRDefault="00E00382" w:rsidP="00BD05DD">
      <w:pPr>
        <w:spacing w:after="0" w:line="240" w:lineRule="auto"/>
        <w:jc w:val="both"/>
        <w:rPr>
          <w:rFonts w:ascii="Times New Roman" w:eastAsia="Times New Roman" w:hAnsi="Times New Roman" w:cs="Times New Roman"/>
          <w:b/>
          <w:sz w:val="20"/>
          <w:szCs w:val="20"/>
        </w:rPr>
      </w:pPr>
      <w:r w:rsidRPr="00BD05DD">
        <w:rPr>
          <w:rFonts w:ascii="Times New Roman" w:eastAsia="Times New Roman" w:hAnsi="Times New Roman" w:cs="Times New Roman"/>
          <w:b/>
          <w:sz w:val="20"/>
          <w:szCs w:val="20"/>
        </w:rPr>
        <w:t>Suggested Readings:</w:t>
      </w:r>
    </w:p>
    <w:p w14:paraId="1035A051" w14:textId="41D00374" w:rsidR="00E00382" w:rsidRPr="00BD05DD" w:rsidRDefault="00E00382" w:rsidP="00BD05DD">
      <w:pPr>
        <w:pStyle w:val="ListParagraph"/>
        <w:numPr>
          <w:ilvl w:val="0"/>
          <w:numId w:val="82"/>
        </w:numPr>
        <w:spacing w:after="0" w:line="240" w:lineRule="auto"/>
        <w:jc w:val="both"/>
        <w:rPr>
          <w:rFonts w:ascii="Times New Roman" w:eastAsia="Times New Roman" w:hAnsi="Times New Roman" w:cs="Times New Roman"/>
          <w:bCs/>
          <w:sz w:val="20"/>
          <w:szCs w:val="20"/>
        </w:rPr>
      </w:pPr>
      <w:r w:rsidRPr="00BD05DD">
        <w:rPr>
          <w:rFonts w:ascii="Times New Roman" w:eastAsia="Times New Roman" w:hAnsi="Times New Roman" w:cs="Times New Roman"/>
          <w:bCs/>
          <w:sz w:val="20"/>
          <w:szCs w:val="20"/>
        </w:rPr>
        <w:t>Ahuja, H.L, Principles of Microeconomics.</w:t>
      </w:r>
      <w:r w:rsidR="00445CBE" w:rsidRPr="00BD05DD">
        <w:rPr>
          <w:rFonts w:ascii="Times New Roman" w:eastAsia="Times New Roman" w:hAnsi="Times New Roman" w:cs="Times New Roman"/>
          <w:bCs/>
          <w:sz w:val="20"/>
          <w:szCs w:val="20"/>
        </w:rPr>
        <w:t xml:space="preserve"> </w:t>
      </w:r>
      <w:r w:rsidRPr="00BD05DD">
        <w:rPr>
          <w:rFonts w:ascii="Times New Roman" w:eastAsia="Times New Roman" w:hAnsi="Times New Roman" w:cs="Times New Roman"/>
          <w:bCs/>
          <w:sz w:val="20"/>
          <w:szCs w:val="20"/>
        </w:rPr>
        <w:t>22</w:t>
      </w:r>
      <w:r w:rsidRPr="00BD05DD">
        <w:rPr>
          <w:rFonts w:ascii="Times New Roman" w:eastAsia="Times New Roman" w:hAnsi="Times New Roman" w:cs="Times New Roman"/>
          <w:bCs/>
          <w:sz w:val="20"/>
          <w:szCs w:val="20"/>
          <w:vertAlign w:val="superscript"/>
        </w:rPr>
        <w:t>nd</w:t>
      </w:r>
      <w:r w:rsidRPr="00BD05DD">
        <w:rPr>
          <w:rFonts w:ascii="Times New Roman" w:eastAsia="Times New Roman" w:hAnsi="Times New Roman" w:cs="Times New Roman"/>
          <w:bCs/>
          <w:sz w:val="20"/>
          <w:szCs w:val="20"/>
        </w:rPr>
        <w:t xml:space="preserve"> Edition, S.</w:t>
      </w:r>
      <w:r w:rsidR="00445CBE" w:rsidRPr="00BD05DD">
        <w:rPr>
          <w:rFonts w:ascii="Times New Roman" w:eastAsia="Times New Roman" w:hAnsi="Times New Roman" w:cs="Times New Roman"/>
          <w:bCs/>
          <w:sz w:val="20"/>
          <w:szCs w:val="20"/>
        </w:rPr>
        <w:t xml:space="preserve"> </w:t>
      </w:r>
      <w:r w:rsidRPr="00BD05DD">
        <w:rPr>
          <w:rFonts w:ascii="Times New Roman" w:eastAsia="Times New Roman" w:hAnsi="Times New Roman" w:cs="Times New Roman"/>
          <w:bCs/>
          <w:sz w:val="20"/>
          <w:szCs w:val="20"/>
        </w:rPr>
        <w:t>Chand Publications (English &amp; Hindi).</w:t>
      </w:r>
    </w:p>
    <w:p w14:paraId="74541060" w14:textId="3D2087D4" w:rsidR="00E00382" w:rsidRPr="00BD05DD" w:rsidRDefault="00E00382" w:rsidP="00BD05DD">
      <w:pPr>
        <w:pStyle w:val="ListParagraph"/>
        <w:numPr>
          <w:ilvl w:val="0"/>
          <w:numId w:val="82"/>
        </w:numPr>
        <w:spacing w:after="0" w:line="240" w:lineRule="auto"/>
        <w:jc w:val="both"/>
        <w:rPr>
          <w:rFonts w:ascii="Times New Roman" w:eastAsia="Times New Roman" w:hAnsi="Times New Roman" w:cs="Times New Roman"/>
          <w:bCs/>
          <w:sz w:val="20"/>
          <w:szCs w:val="20"/>
        </w:rPr>
      </w:pPr>
      <w:r w:rsidRPr="00BD05DD">
        <w:rPr>
          <w:rFonts w:ascii="Times New Roman" w:hAnsi="Times New Roman" w:cs="Times New Roman"/>
          <w:sz w:val="20"/>
          <w:szCs w:val="20"/>
        </w:rPr>
        <w:t>Varian, Hal R., Intermediate Microeconomics,8</w:t>
      </w:r>
      <w:r w:rsidRPr="00BD05DD">
        <w:rPr>
          <w:rFonts w:ascii="Times New Roman" w:hAnsi="Times New Roman" w:cs="Times New Roman"/>
          <w:sz w:val="20"/>
          <w:szCs w:val="20"/>
          <w:vertAlign w:val="superscript"/>
        </w:rPr>
        <w:t>TH</w:t>
      </w:r>
      <w:r w:rsidRPr="00BD05DD">
        <w:rPr>
          <w:rFonts w:ascii="Times New Roman" w:hAnsi="Times New Roman" w:cs="Times New Roman"/>
          <w:sz w:val="20"/>
          <w:szCs w:val="20"/>
        </w:rPr>
        <w:t xml:space="preserve"> Edition, Affiliated East-West Press.</w:t>
      </w:r>
    </w:p>
    <w:p w14:paraId="5805219E" w14:textId="2573E045" w:rsidR="00E00382" w:rsidRPr="00BD05DD" w:rsidRDefault="00E00382" w:rsidP="00BD05DD">
      <w:pPr>
        <w:pStyle w:val="ListParagraph"/>
        <w:numPr>
          <w:ilvl w:val="0"/>
          <w:numId w:val="82"/>
        </w:numPr>
        <w:spacing w:after="0" w:line="240" w:lineRule="auto"/>
        <w:jc w:val="both"/>
        <w:rPr>
          <w:rFonts w:ascii="Times New Roman" w:eastAsia="Times New Roman" w:hAnsi="Times New Roman" w:cs="Times New Roman"/>
          <w:bCs/>
          <w:sz w:val="20"/>
          <w:szCs w:val="20"/>
        </w:rPr>
      </w:pPr>
      <w:r w:rsidRPr="00BD05DD">
        <w:rPr>
          <w:rFonts w:ascii="Times New Roman" w:eastAsia="Times New Roman" w:hAnsi="Times New Roman" w:cs="Times New Roman"/>
          <w:bCs/>
          <w:sz w:val="20"/>
          <w:szCs w:val="20"/>
        </w:rPr>
        <w:t>Mithani, D.M., Money, Banking, International Trade &amp; Public Finance. 20</w:t>
      </w:r>
      <w:r w:rsidRPr="00BD05DD">
        <w:rPr>
          <w:rFonts w:ascii="Times New Roman" w:eastAsia="Times New Roman" w:hAnsi="Times New Roman" w:cs="Times New Roman"/>
          <w:bCs/>
          <w:sz w:val="20"/>
          <w:szCs w:val="20"/>
          <w:vertAlign w:val="superscript"/>
        </w:rPr>
        <w:t>TH</w:t>
      </w:r>
      <w:r w:rsidRPr="00BD05DD">
        <w:rPr>
          <w:rFonts w:ascii="Times New Roman" w:eastAsia="Times New Roman" w:hAnsi="Times New Roman" w:cs="Times New Roman"/>
          <w:bCs/>
          <w:sz w:val="20"/>
          <w:szCs w:val="20"/>
        </w:rPr>
        <w:t xml:space="preserve"> Revised Ed, Himalayan Publication.</w:t>
      </w:r>
    </w:p>
    <w:p w14:paraId="57E79638" w14:textId="5CAD1E9E" w:rsidR="00E00382" w:rsidRPr="00BD05DD" w:rsidRDefault="00E00382" w:rsidP="00BD05DD">
      <w:pPr>
        <w:pStyle w:val="ListParagraph"/>
        <w:numPr>
          <w:ilvl w:val="0"/>
          <w:numId w:val="82"/>
        </w:numPr>
        <w:spacing w:after="0" w:line="240" w:lineRule="auto"/>
        <w:jc w:val="both"/>
        <w:rPr>
          <w:rFonts w:ascii="Times New Roman" w:eastAsia="Times New Roman" w:hAnsi="Times New Roman" w:cs="Times New Roman"/>
          <w:sz w:val="20"/>
          <w:szCs w:val="20"/>
        </w:rPr>
      </w:pPr>
      <w:r w:rsidRPr="00BD05DD">
        <w:rPr>
          <w:rFonts w:ascii="Times New Roman" w:eastAsia="Times New Roman" w:hAnsi="Times New Roman" w:cs="Times New Roman"/>
          <w:sz w:val="20"/>
          <w:szCs w:val="20"/>
        </w:rPr>
        <w:t>Dutt, R. &amp; KPM Sundaram, Indian Economy, 57</w:t>
      </w:r>
      <w:r w:rsidRPr="00BD05DD">
        <w:rPr>
          <w:rFonts w:ascii="Times New Roman" w:eastAsia="Times New Roman" w:hAnsi="Times New Roman" w:cs="Times New Roman"/>
          <w:sz w:val="20"/>
          <w:szCs w:val="20"/>
          <w:vertAlign w:val="superscript"/>
        </w:rPr>
        <w:t>th</w:t>
      </w:r>
      <w:r w:rsidRPr="00BD05DD">
        <w:rPr>
          <w:rFonts w:ascii="Times New Roman" w:eastAsia="Times New Roman" w:hAnsi="Times New Roman" w:cs="Times New Roman"/>
          <w:sz w:val="20"/>
          <w:szCs w:val="20"/>
        </w:rPr>
        <w:t xml:space="preserve"> Edition, S. Chand Publications.</w:t>
      </w:r>
    </w:p>
    <w:p w14:paraId="6A7ACACB" w14:textId="61E7273C" w:rsidR="00E00382" w:rsidRPr="00BD05DD" w:rsidRDefault="00445CBE" w:rsidP="00BD05DD">
      <w:pPr>
        <w:pStyle w:val="ListParagraph"/>
        <w:numPr>
          <w:ilvl w:val="0"/>
          <w:numId w:val="82"/>
        </w:numPr>
        <w:spacing w:after="0" w:line="240" w:lineRule="auto"/>
        <w:jc w:val="both"/>
        <w:rPr>
          <w:rFonts w:ascii="Times New Roman" w:eastAsia="Times New Roman" w:hAnsi="Times New Roman" w:cs="Times New Roman"/>
          <w:bCs/>
          <w:sz w:val="20"/>
          <w:szCs w:val="20"/>
        </w:rPr>
      </w:pPr>
      <w:r w:rsidRPr="00BD05DD">
        <w:rPr>
          <w:rFonts w:ascii="Times New Roman" w:eastAsia="Times New Roman" w:hAnsi="Times New Roman" w:cs="Times New Roman"/>
          <w:sz w:val="20"/>
          <w:szCs w:val="20"/>
        </w:rPr>
        <w:t xml:space="preserve">Seth, M.L., </w:t>
      </w:r>
      <w:r w:rsidR="00E00382" w:rsidRPr="00BD05DD">
        <w:rPr>
          <w:rFonts w:ascii="Times New Roman" w:eastAsia="Times New Roman" w:hAnsi="Times New Roman" w:cs="Times New Roman"/>
          <w:sz w:val="20"/>
          <w:szCs w:val="20"/>
        </w:rPr>
        <w:t xml:space="preserve">Money, </w:t>
      </w:r>
      <w:r w:rsidRPr="00BD05DD">
        <w:rPr>
          <w:rFonts w:ascii="Times New Roman" w:eastAsia="Times New Roman" w:hAnsi="Times New Roman" w:cs="Times New Roman"/>
          <w:sz w:val="20"/>
          <w:szCs w:val="20"/>
        </w:rPr>
        <w:t>Banking, International</w:t>
      </w:r>
      <w:r w:rsidR="00E00382" w:rsidRPr="00BD05DD">
        <w:rPr>
          <w:rFonts w:ascii="Times New Roman" w:eastAsia="Times New Roman" w:hAnsi="Times New Roman" w:cs="Times New Roman"/>
          <w:sz w:val="20"/>
          <w:szCs w:val="20"/>
        </w:rPr>
        <w:t xml:space="preserve"> Trade &amp; Public </w:t>
      </w:r>
      <w:r w:rsidRPr="00BD05DD">
        <w:rPr>
          <w:rFonts w:ascii="Times New Roman" w:eastAsia="Times New Roman" w:hAnsi="Times New Roman" w:cs="Times New Roman"/>
          <w:sz w:val="20"/>
          <w:szCs w:val="20"/>
        </w:rPr>
        <w:t>Finance (</w:t>
      </w:r>
      <w:r w:rsidR="00E00382" w:rsidRPr="00BD05DD">
        <w:rPr>
          <w:rFonts w:ascii="Times New Roman" w:eastAsia="Times New Roman" w:hAnsi="Times New Roman" w:cs="Times New Roman"/>
          <w:sz w:val="20"/>
          <w:szCs w:val="20"/>
        </w:rPr>
        <w:t>2020). L.N.</w:t>
      </w:r>
      <w:r w:rsidRPr="00BD05DD">
        <w:rPr>
          <w:rFonts w:ascii="Times New Roman" w:eastAsia="Times New Roman" w:hAnsi="Times New Roman" w:cs="Times New Roman"/>
          <w:sz w:val="20"/>
          <w:szCs w:val="20"/>
        </w:rPr>
        <w:t xml:space="preserve"> </w:t>
      </w:r>
      <w:r w:rsidR="00E00382" w:rsidRPr="00BD05DD">
        <w:rPr>
          <w:rFonts w:ascii="Times New Roman" w:eastAsia="Times New Roman" w:hAnsi="Times New Roman" w:cs="Times New Roman"/>
          <w:sz w:val="20"/>
          <w:szCs w:val="20"/>
        </w:rPr>
        <w:t>Agarwal Publication.</w:t>
      </w:r>
    </w:p>
    <w:p w14:paraId="03C2AF88" w14:textId="346F36F7" w:rsidR="00E00382" w:rsidRPr="00BD05DD" w:rsidRDefault="00E00382" w:rsidP="00BD05DD">
      <w:pPr>
        <w:pStyle w:val="ListParagraph"/>
        <w:numPr>
          <w:ilvl w:val="0"/>
          <w:numId w:val="82"/>
        </w:numPr>
        <w:spacing w:after="0" w:line="240" w:lineRule="auto"/>
        <w:jc w:val="both"/>
        <w:rPr>
          <w:rFonts w:ascii="Times New Roman" w:eastAsia="Times New Roman" w:hAnsi="Times New Roman" w:cs="Times New Roman"/>
          <w:bCs/>
          <w:sz w:val="20"/>
          <w:szCs w:val="20"/>
        </w:rPr>
      </w:pPr>
      <w:r w:rsidRPr="00BD05DD">
        <w:rPr>
          <w:rFonts w:ascii="Times New Roman" w:eastAsia="Times New Roman" w:hAnsi="Times New Roman" w:cs="Times New Roman"/>
          <w:bCs/>
          <w:sz w:val="20"/>
          <w:szCs w:val="20"/>
        </w:rPr>
        <w:t xml:space="preserve">Singh, Neelu, </w:t>
      </w:r>
      <w:r w:rsidRPr="00BD05DD">
        <w:rPr>
          <w:rFonts w:ascii="Kokila" w:eastAsia="Times New Roman" w:hAnsi="Kokila" w:cs="Kokila"/>
          <w:bCs/>
          <w:sz w:val="20"/>
          <w:szCs w:val="20"/>
        </w:rPr>
        <w:t>अर्थशास्त्र</w:t>
      </w:r>
      <w:r w:rsidRPr="00BD05DD">
        <w:rPr>
          <w:rFonts w:ascii="Times New Roman" w:eastAsia="Times New Roman" w:hAnsi="Times New Roman" w:cs="Times New Roman"/>
          <w:bCs/>
          <w:sz w:val="20"/>
          <w:szCs w:val="20"/>
        </w:rPr>
        <w:t xml:space="preserve"> </w:t>
      </w:r>
      <w:r w:rsidRPr="00BD05DD">
        <w:rPr>
          <w:rFonts w:ascii="Kokila" w:eastAsia="Times New Roman" w:hAnsi="Kokila" w:cs="Kokila"/>
          <w:bCs/>
          <w:sz w:val="20"/>
          <w:szCs w:val="20"/>
        </w:rPr>
        <w:t>का</w:t>
      </w:r>
      <w:r w:rsidRPr="00BD05DD">
        <w:rPr>
          <w:rFonts w:ascii="Times New Roman" w:eastAsia="Times New Roman" w:hAnsi="Times New Roman" w:cs="Times New Roman"/>
          <w:bCs/>
          <w:sz w:val="20"/>
          <w:szCs w:val="20"/>
        </w:rPr>
        <w:t xml:space="preserve"> </w:t>
      </w:r>
      <w:r w:rsidRPr="00BD05DD">
        <w:rPr>
          <w:rFonts w:ascii="Kokila" w:eastAsia="Times New Roman" w:hAnsi="Kokila" w:cs="Kokila"/>
          <w:bCs/>
          <w:sz w:val="20"/>
          <w:szCs w:val="20"/>
        </w:rPr>
        <w:t>परिचय</w:t>
      </w:r>
      <w:r w:rsidRPr="00BD05DD">
        <w:rPr>
          <w:rFonts w:ascii="Times New Roman" w:eastAsia="Times New Roman" w:hAnsi="Times New Roman" w:cs="Times New Roman"/>
          <w:bCs/>
          <w:sz w:val="20"/>
          <w:szCs w:val="20"/>
        </w:rPr>
        <w:t>, Disha International Publishing House, 2022</w:t>
      </w:r>
    </w:p>
    <w:p w14:paraId="775EFB1C" w14:textId="57B2680E" w:rsidR="00BD05DD" w:rsidRPr="00BD05DD" w:rsidRDefault="00BD05DD" w:rsidP="00BD05DD">
      <w:pPr>
        <w:pStyle w:val="ListParagraph"/>
        <w:numPr>
          <w:ilvl w:val="0"/>
          <w:numId w:val="82"/>
        </w:numPr>
        <w:spacing w:after="0" w:line="240" w:lineRule="auto"/>
        <w:jc w:val="both"/>
        <w:rPr>
          <w:rFonts w:ascii="Times New Roman" w:eastAsia="Times New Roman" w:hAnsi="Times New Roman" w:cs="Times New Roman"/>
          <w:bCs/>
          <w:sz w:val="18"/>
          <w:szCs w:val="20"/>
        </w:rPr>
      </w:pPr>
      <w:r w:rsidRPr="00BD05DD">
        <w:rPr>
          <w:rFonts w:ascii="Times New Roman" w:eastAsia="Times New Roman" w:hAnsi="Times New Roman" w:cs="Times New Roman"/>
          <w:bCs/>
          <w:sz w:val="18"/>
          <w:szCs w:val="20"/>
        </w:rPr>
        <w:t>Sahu, S.K., Mrinal Gaurav, Mrityunjay Kumar, Introductry Economics, Agra(U.P.), Shiksha Sagar Pub. and Distributors</w:t>
      </w:r>
    </w:p>
    <w:p w14:paraId="299C6851" w14:textId="08E128FE" w:rsidR="00BD05DD" w:rsidRPr="00BD05DD" w:rsidRDefault="00BD05DD" w:rsidP="00BD05DD">
      <w:pPr>
        <w:pStyle w:val="ListParagraph"/>
        <w:numPr>
          <w:ilvl w:val="0"/>
          <w:numId w:val="82"/>
        </w:numPr>
        <w:spacing w:after="0" w:line="240" w:lineRule="auto"/>
        <w:jc w:val="both"/>
        <w:rPr>
          <w:rFonts w:ascii="Times New Roman" w:eastAsia="Times New Roman" w:hAnsi="Times New Roman" w:cs="Times New Roman"/>
          <w:bCs/>
          <w:sz w:val="20"/>
          <w:szCs w:val="20"/>
        </w:rPr>
      </w:pPr>
      <w:r w:rsidRPr="00BD05DD">
        <w:rPr>
          <w:rFonts w:ascii="Times New Roman" w:eastAsia="Times New Roman" w:hAnsi="Times New Roman" w:cs="Times New Roman"/>
          <w:bCs/>
          <w:sz w:val="20"/>
          <w:szCs w:val="20"/>
        </w:rPr>
        <w:t xml:space="preserve">Sahu, S.K., Mrinal Gaurav, Mrityunjay Kumar, </w:t>
      </w:r>
      <w:r w:rsidRPr="00BD05DD">
        <w:rPr>
          <w:rFonts w:ascii="Kokila" w:eastAsia="Times New Roman" w:hAnsi="Kokila" w:cs="Kokila"/>
          <w:bCs/>
          <w:sz w:val="20"/>
          <w:szCs w:val="20"/>
        </w:rPr>
        <w:t>परिचयात्मक</w:t>
      </w:r>
      <w:r w:rsidRPr="00BD05DD">
        <w:rPr>
          <w:rFonts w:ascii="Times New Roman" w:eastAsia="Times New Roman" w:hAnsi="Times New Roman" w:cs="Times New Roman"/>
          <w:bCs/>
          <w:sz w:val="20"/>
          <w:szCs w:val="20"/>
        </w:rPr>
        <w:t xml:space="preserve"> </w:t>
      </w:r>
      <w:r w:rsidRPr="00BD05DD">
        <w:rPr>
          <w:rFonts w:ascii="Kokila" w:eastAsia="Times New Roman" w:hAnsi="Kokila" w:cs="Kokila"/>
          <w:bCs/>
          <w:sz w:val="20"/>
          <w:szCs w:val="20"/>
        </w:rPr>
        <w:t>अर्थशास्त्र</w:t>
      </w:r>
      <w:r w:rsidRPr="00BD05DD">
        <w:rPr>
          <w:rFonts w:ascii="Times New Roman" w:eastAsia="Times New Roman" w:hAnsi="Times New Roman" w:cs="Times New Roman"/>
          <w:bCs/>
          <w:sz w:val="20"/>
          <w:szCs w:val="20"/>
        </w:rPr>
        <w:t>, Agra (U.P.), Shiksha Sagar Pub. and Distributors</w:t>
      </w:r>
    </w:p>
    <w:p w14:paraId="4C15A2D0" w14:textId="57A2420A" w:rsidR="00C815D9" w:rsidRPr="00F25146" w:rsidRDefault="00C815D9" w:rsidP="00C815D9">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24394A">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7513EEAF" w14:textId="3250F28C" w:rsidR="00C815D9" w:rsidRPr="00F25146" w:rsidRDefault="00C815D9" w:rsidP="00C815D9">
      <w:pPr>
        <w:pStyle w:val="Heading1"/>
        <w:spacing w:before="0" w:after="0"/>
        <w:jc w:val="left"/>
        <w:rPr>
          <w:sz w:val="24"/>
        </w:rPr>
      </w:pPr>
      <w:bookmarkStart w:id="370" w:name="_Toc142543445"/>
      <w:r w:rsidRPr="00F25146">
        <w:rPr>
          <w:sz w:val="24"/>
        </w:rPr>
        <w:t xml:space="preserve">MINOR </w:t>
      </w:r>
      <w:r w:rsidR="00E80EAF" w:rsidRPr="00F25146">
        <w:rPr>
          <w:sz w:val="24"/>
        </w:rPr>
        <w:t>COURS</w:t>
      </w:r>
      <w:r w:rsidRPr="00F25146">
        <w:rPr>
          <w:sz w:val="24"/>
        </w:rPr>
        <w:t xml:space="preserve">E-1B </w:t>
      </w:r>
      <w:r w:rsidRPr="00F25146">
        <w:rPr>
          <w:sz w:val="24"/>
        </w:rPr>
        <w:tab/>
      </w:r>
      <w:r w:rsidRPr="00F25146">
        <w:rPr>
          <w:sz w:val="24"/>
        </w:rPr>
        <w:tab/>
      </w:r>
      <w:r w:rsidRPr="00F25146">
        <w:rPr>
          <w:sz w:val="24"/>
        </w:rPr>
        <w:tab/>
      </w:r>
      <w:r w:rsidR="00E80EAF" w:rsidRPr="00F25146">
        <w:rPr>
          <w:sz w:val="24"/>
        </w:rPr>
        <w:tab/>
      </w:r>
      <w:r w:rsidRPr="00F25146">
        <w:rPr>
          <w:sz w:val="24"/>
        </w:rPr>
        <w:tab/>
      </w:r>
      <w:r w:rsidRPr="00F25146">
        <w:rPr>
          <w:sz w:val="24"/>
        </w:rPr>
        <w:tab/>
      </w:r>
      <w:r w:rsidRPr="00F25146">
        <w:rPr>
          <w:sz w:val="24"/>
        </w:rPr>
        <w:tab/>
      </w:r>
      <w:r w:rsidRPr="00F25146">
        <w:rPr>
          <w:sz w:val="24"/>
        </w:rPr>
        <w:tab/>
        <w:t xml:space="preserve">        (SEM-III)</w:t>
      </w:r>
      <w:bookmarkEnd w:id="370"/>
    </w:p>
    <w:p w14:paraId="18B8A9B6" w14:textId="788E4A00" w:rsidR="00C815D9" w:rsidRPr="00F25146" w:rsidRDefault="00C815D9" w:rsidP="00C815D9">
      <w:pPr>
        <w:spacing w:after="160" w:line="256" w:lineRule="auto"/>
        <w:rPr>
          <w:rFonts w:ascii="Times New Roman" w:hAnsi="Times New Roman" w:cs="Times New Roman"/>
          <w:bCs/>
          <w:color w:val="000000"/>
          <w:szCs w:val="72"/>
        </w:rPr>
      </w:pPr>
      <w:r w:rsidRPr="00F25146">
        <w:rPr>
          <w:rFonts w:ascii="Times New Roman" w:hAnsi="Times New Roman" w:cs="Times New Roman"/>
          <w:b/>
          <w:bCs/>
          <w:color w:val="000000"/>
          <w:sz w:val="32"/>
          <w:szCs w:val="36"/>
        </w:rPr>
        <w:t>------------</w:t>
      </w:r>
      <w:r w:rsidR="0024394A">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7F536196" w14:textId="0CBFB6FD" w:rsidR="00C815D9" w:rsidRPr="00F25146" w:rsidRDefault="00C815D9" w:rsidP="005F7CF0">
      <w:pPr>
        <w:pStyle w:val="Heading2"/>
        <w:numPr>
          <w:ilvl w:val="0"/>
          <w:numId w:val="47"/>
        </w:numPr>
        <w:rPr>
          <w:sz w:val="24"/>
        </w:rPr>
      </w:pPr>
      <w:bookmarkStart w:id="371" w:name="_Toc142543446"/>
      <w:r w:rsidRPr="00F25146">
        <w:rPr>
          <w:rStyle w:val="Heading2Char"/>
          <w:bCs/>
          <w:sz w:val="24"/>
        </w:rPr>
        <w:t>MINOR COURSE- MN</w:t>
      </w:r>
      <w:r w:rsidR="00F9045F" w:rsidRPr="00F25146">
        <w:rPr>
          <w:rStyle w:val="Heading2Char"/>
          <w:bCs/>
          <w:sz w:val="24"/>
        </w:rPr>
        <w:t xml:space="preserve"> </w:t>
      </w:r>
      <w:r w:rsidR="0029538F" w:rsidRPr="00F25146">
        <w:rPr>
          <w:rStyle w:val="Heading2Char"/>
          <w:bCs/>
          <w:sz w:val="24"/>
        </w:rPr>
        <w:t>1B</w:t>
      </w:r>
      <w:r w:rsidRPr="00F25146">
        <w:rPr>
          <w:rStyle w:val="Heading2Char"/>
          <w:bCs/>
          <w:sz w:val="24"/>
        </w:rPr>
        <w:t>:</w:t>
      </w:r>
      <w:r w:rsidRPr="00F25146">
        <w:rPr>
          <w:sz w:val="24"/>
        </w:rPr>
        <w:br/>
      </w:r>
      <w:r w:rsidR="006F3CBA" w:rsidRPr="00F25146">
        <w:rPr>
          <w:sz w:val="24"/>
        </w:rPr>
        <w:t>INDIAN ECONOMY</w:t>
      </w:r>
      <w:bookmarkEnd w:id="37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F25146"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Pr="00F25146"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F25146"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Pr="00F25146"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30E53C63" w14:textId="4C85C2E5" w:rsidR="00C815D9" w:rsidRPr="00F25146" w:rsidRDefault="00C815D9" w:rsidP="0024394A">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F25146">
        <w:rPr>
          <w:rFonts w:ascii="Times New Roman" w:hAnsi="Times New Roman" w:cs="Times New Roman"/>
          <w:b/>
          <w:bCs/>
          <w:color w:val="000000"/>
          <w:sz w:val="24"/>
          <w:szCs w:val="28"/>
        </w:rPr>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p>
    <w:p w14:paraId="6C30A23D" w14:textId="77777777" w:rsidR="00420C70" w:rsidRPr="00F25146" w:rsidRDefault="00420C70" w:rsidP="0024394A">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Objective: </w:t>
      </w:r>
    </w:p>
    <w:p w14:paraId="20CCEACF" w14:textId="77777777" w:rsidR="00420C70" w:rsidRPr="00F25146" w:rsidRDefault="00420C70" w:rsidP="0024394A">
      <w:pPr>
        <w:spacing w:line="240" w:lineRule="auto"/>
        <w:ind w:firstLine="720"/>
        <w:jc w:val="both"/>
        <w:rPr>
          <w:rFonts w:ascii="Times New Roman" w:hAnsi="Times New Roman" w:cs="Times New Roman"/>
          <w:sz w:val="20"/>
          <w:szCs w:val="24"/>
        </w:rPr>
      </w:pPr>
      <w:r w:rsidRPr="00F25146">
        <w:rPr>
          <w:rFonts w:ascii="Times New Roman" w:hAnsi="Times New Roman" w:cs="Times New Roman"/>
          <w:sz w:val="20"/>
          <w:szCs w:val="24"/>
        </w:rPr>
        <w:t>On completion of the course students will be able to develop ideas of the nature and features and also understand the trends and growth of Indian economy. They will understand the problems of poverty and unemployment. Course also covers topic on human development, agricultural and industrial problems, remedies and also foreign trade of the economy.</w:t>
      </w:r>
    </w:p>
    <w:p w14:paraId="1931B72D" w14:textId="77777777" w:rsidR="00420C70" w:rsidRPr="00F25146" w:rsidRDefault="00420C70" w:rsidP="0024394A">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Outcome: </w:t>
      </w:r>
    </w:p>
    <w:p w14:paraId="234CEA6E" w14:textId="77777777" w:rsidR="00420C70" w:rsidRPr="00F25146" w:rsidRDefault="00420C70" w:rsidP="0024394A">
      <w:pPr>
        <w:spacing w:line="240" w:lineRule="auto"/>
        <w:ind w:firstLine="720"/>
        <w:jc w:val="both"/>
        <w:rPr>
          <w:rFonts w:ascii="Times New Roman" w:hAnsi="Times New Roman" w:cs="Times New Roman"/>
          <w:color w:val="000000" w:themeColor="text1"/>
          <w:sz w:val="20"/>
          <w:szCs w:val="24"/>
        </w:rPr>
      </w:pPr>
      <w:r w:rsidRPr="00F25146">
        <w:rPr>
          <w:rFonts w:ascii="Times New Roman" w:hAnsi="Times New Roman" w:cs="Times New Roman"/>
          <w:sz w:val="20"/>
          <w:szCs w:val="24"/>
        </w:rPr>
        <w:t>At the end of the course students will aware about recent economic affairs. Students will get benefit about various economic issues at national and global level.</w:t>
      </w:r>
    </w:p>
    <w:p w14:paraId="7907A918" w14:textId="77777777" w:rsidR="002449AF" w:rsidRPr="00F25146" w:rsidRDefault="002449AF" w:rsidP="0024394A">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5FB2090A" w14:textId="77777777" w:rsidR="00420C70" w:rsidRPr="00F25146" w:rsidRDefault="00420C70" w:rsidP="0024394A">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1: Indian Economy and Its Problems</w:t>
      </w:r>
    </w:p>
    <w:p w14:paraId="4C11AD3B" w14:textId="1A0F9053"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1.1 Nature of the Indian Economy – India as a Developing Economy.</w:t>
      </w:r>
    </w:p>
    <w:p w14:paraId="5D2FA026" w14:textId="57D8E071"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1.2 Trends and growth of Indian Economy.</w:t>
      </w:r>
    </w:p>
    <w:p w14:paraId="071FCB58" w14:textId="62069542"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1.3 Poverty – Causes; Anti-Poverty Schemes – NRLM; Pradhan Mantri Awas Yojna;            IRDP; Food for Work Program.</w:t>
      </w:r>
    </w:p>
    <w:p w14:paraId="4EDF1A2D" w14:textId="1B672BED" w:rsidR="00420C70" w:rsidRPr="00F25146" w:rsidRDefault="00420C70" w:rsidP="0024394A">
      <w:pPr>
        <w:spacing w:line="240" w:lineRule="auto"/>
        <w:jc w:val="both"/>
        <w:rPr>
          <w:rFonts w:ascii="Times New Roman" w:hAnsi="Times New Roman" w:cs="Times New Roman"/>
          <w:szCs w:val="24"/>
        </w:rPr>
      </w:pPr>
      <w:r w:rsidRPr="00F25146">
        <w:rPr>
          <w:rFonts w:ascii="Times New Roman" w:hAnsi="Times New Roman" w:cs="Times New Roman"/>
          <w:szCs w:val="24"/>
        </w:rPr>
        <w:t>1.4 Unemployment – Causes; Government Initiatives – MGNREGA; Skill India Mission; Make in India Program; Start Up India Scheme; Pradhan Mantri Kaushal Vikas Yojna.</w:t>
      </w:r>
    </w:p>
    <w:p w14:paraId="67D9962E" w14:textId="77777777" w:rsidR="00420C70" w:rsidRPr="00F25146" w:rsidRDefault="00420C70" w:rsidP="0024394A">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2: Planning and Development</w:t>
      </w:r>
    </w:p>
    <w:p w14:paraId="21635CB2" w14:textId="6400EE4D"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2.1 Economic Planning in India – Historical background up to NITI Aayog. </w:t>
      </w:r>
    </w:p>
    <w:p w14:paraId="7BE7E769" w14:textId="2D19322A"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2.2 Objectives of Indian Planning.</w:t>
      </w:r>
    </w:p>
    <w:p w14:paraId="0AA5A3AE" w14:textId="3BB9982D"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2.3 New Economic Policy (1991) – Objectives; Features; Impact on different sectors.</w:t>
      </w:r>
    </w:p>
    <w:p w14:paraId="0F84F97E" w14:textId="51317C08"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2.4 Recent initiatives for development – National Social Assistance Program (NSAP); Pradhan </w:t>
      </w:r>
    </w:p>
    <w:p w14:paraId="7B6421D9" w14:textId="18E19C40" w:rsidR="00420C70" w:rsidRPr="00F25146" w:rsidRDefault="00420C70" w:rsidP="0024394A">
      <w:pPr>
        <w:spacing w:line="240" w:lineRule="auto"/>
        <w:jc w:val="both"/>
        <w:rPr>
          <w:rFonts w:ascii="Times New Roman" w:hAnsi="Times New Roman" w:cs="Times New Roman"/>
          <w:szCs w:val="24"/>
        </w:rPr>
      </w:pPr>
      <w:r w:rsidRPr="00F25146">
        <w:rPr>
          <w:rFonts w:ascii="Times New Roman" w:hAnsi="Times New Roman" w:cs="Times New Roman"/>
          <w:szCs w:val="24"/>
        </w:rPr>
        <w:t>Mantri Gram Sadak Yojna (PMGSY); Antyodya Anna Yojna (AAY); NRHM.</w:t>
      </w:r>
    </w:p>
    <w:p w14:paraId="68CCFE97" w14:textId="77777777" w:rsidR="00420C70" w:rsidRPr="00F25146" w:rsidRDefault="00420C70" w:rsidP="0024394A">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3: Agriculture</w:t>
      </w:r>
    </w:p>
    <w:p w14:paraId="1B4FD813" w14:textId="7B11B60F" w:rsidR="00420C70" w:rsidRPr="00F25146" w:rsidRDefault="00420C70" w:rsidP="0024394A">
      <w:pPr>
        <w:pStyle w:val="NoSpacing"/>
        <w:jc w:val="both"/>
        <w:rPr>
          <w:rFonts w:ascii="Times New Roman" w:hAnsi="Times New Roman"/>
          <w:szCs w:val="24"/>
        </w:rPr>
      </w:pPr>
      <w:r w:rsidRPr="00F25146">
        <w:rPr>
          <w:rFonts w:ascii="Times New Roman" w:hAnsi="Times New Roman"/>
          <w:szCs w:val="24"/>
        </w:rPr>
        <w:t>3.1 Agriculture – Issues; Challenges.</w:t>
      </w:r>
    </w:p>
    <w:p w14:paraId="612115FC" w14:textId="4B12877D" w:rsidR="00420C70" w:rsidRPr="00F25146" w:rsidRDefault="00420C70" w:rsidP="0024394A">
      <w:pPr>
        <w:pStyle w:val="NoSpacing"/>
        <w:jc w:val="both"/>
        <w:rPr>
          <w:rFonts w:ascii="Times New Roman" w:hAnsi="Times New Roman"/>
          <w:szCs w:val="24"/>
        </w:rPr>
      </w:pPr>
      <w:r w:rsidRPr="00F25146">
        <w:rPr>
          <w:rFonts w:ascii="Times New Roman" w:hAnsi="Times New Roman"/>
          <w:szCs w:val="24"/>
        </w:rPr>
        <w:t>3.2 Trend in Agriculture Production and Productivity.</w:t>
      </w:r>
    </w:p>
    <w:p w14:paraId="4D555085" w14:textId="093C0A8E"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3.3 New Agriculture Policy. </w:t>
      </w:r>
    </w:p>
    <w:p w14:paraId="5CFECE57" w14:textId="76219BD8" w:rsidR="00420C70" w:rsidRPr="00F25146" w:rsidRDefault="00420C70" w:rsidP="0024394A">
      <w:pPr>
        <w:spacing w:line="240" w:lineRule="auto"/>
        <w:jc w:val="both"/>
        <w:rPr>
          <w:rFonts w:ascii="Times New Roman" w:hAnsi="Times New Roman" w:cs="Times New Roman"/>
          <w:szCs w:val="24"/>
        </w:rPr>
      </w:pPr>
      <w:r w:rsidRPr="00F25146">
        <w:rPr>
          <w:rFonts w:ascii="Times New Roman" w:hAnsi="Times New Roman" w:cs="Times New Roman"/>
          <w:szCs w:val="24"/>
        </w:rPr>
        <w:t>3.4 Problem of Food Security; National Food Security Act.</w:t>
      </w:r>
    </w:p>
    <w:p w14:paraId="363EB925" w14:textId="77777777" w:rsidR="00420C70" w:rsidRPr="00F25146" w:rsidRDefault="00420C70" w:rsidP="0024394A">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 xml:space="preserve">Unit 4: Industrial Sector </w:t>
      </w:r>
    </w:p>
    <w:p w14:paraId="1F519C9B" w14:textId="00D15E4B"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4.1 Industry – Issues and Challenges.</w:t>
      </w:r>
    </w:p>
    <w:p w14:paraId="18F1A9D2" w14:textId="687C7CB7"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4.2 Trends in Industrial production.</w:t>
      </w:r>
    </w:p>
    <w:p w14:paraId="0A0CAA05" w14:textId="05D35EBB" w:rsidR="00420C70" w:rsidRPr="00F25146" w:rsidRDefault="00420C70" w:rsidP="0024394A">
      <w:pPr>
        <w:spacing w:after="0" w:line="240" w:lineRule="auto"/>
        <w:jc w:val="both"/>
        <w:rPr>
          <w:rFonts w:ascii="Times New Roman" w:hAnsi="Times New Roman" w:cs="Times New Roman"/>
          <w:szCs w:val="24"/>
        </w:rPr>
      </w:pPr>
      <w:r w:rsidRPr="00F25146">
        <w:rPr>
          <w:rFonts w:ascii="Times New Roman" w:hAnsi="Times New Roman" w:cs="Times New Roman"/>
          <w:szCs w:val="24"/>
        </w:rPr>
        <w:t>4.3 Problems of Industrial development in India.</w:t>
      </w:r>
    </w:p>
    <w:p w14:paraId="22E3354B" w14:textId="51C2C28D" w:rsidR="00420C70" w:rsidRPr="00F25146" w:rsidRDefault="00420C70" w:rsidP="0024394A">
      <w:pPr>
        <w:spacing w:line="240" w:lineRule="auto"/>
        <w:jc w:val="both"/>
        <w:rPr>
          <w:rFonts w:ascii="Times New Roman" w:hAnsi="Times New Roman" w:cs="Times New Roman"/>
          <w:szCs w:val="24"/>
        </w:rPr>
      </w:pPr>
      <w:r w:rsidRPr="00F25146">
        <w:rPr>
          <w:rFonts w:ascii="Times New Roman" w:hAnsi="Times New Roman" w:cs="Times New Roman"/>
          <w:szCs w:val="24"/>
        </w:rPr>
        <w:t>4.4 Performance of the Public Sector.</w:t>
      </w:r>
    </w:p>
    <w:p w14:paraId="7710DE10" w14:textId="73DEBC64" w:rsidR="00420C70" w:rsidRPr="00F25146" w:rsidRDefault="00420C70" w:rsidP="0024394A">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Suggested Readings:</w:t>
      </w:r>
    </w:p>
    <w:p w14:paraId="5D24096E" w14:textId="01294F3A" w:rsidR="00420C70" w:rsidRPr="00F25146" w:rsidRDefault="00420C70" w:rsidP="0024394A">
      <w:pPr>
        <w:pStyle w:val="ListParagraph"/>
        <w:numPr>
          <w:ilvl w:val="0"/>
          <w:numId w:val="8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Puri V.K and Mishra S.K, Indian Economy, (English and Hindi) (January 2022), Himalaya     </w:t>
      </w:r>
    </w:p>
    <w:p w14:paraId="4A8A9BB3" w14:textId="77777777" w:rsidR="00420C70" w:rsidRPr="00F25146" w:rsidRDefault="00420C70" w:rsidP="0024394A">
      <w:pPr>
        <w:pStyle w:val="ListParagraph"/>
        <w:numPr>
          <w:ilvl w:val="0"/>
          <w:numId w:val="8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Publishing House.</w:t>
      </w:r>
    </w:p>
    <w:p w14:paraId="5C316784" w14:textId="5B6965CC" w:rsidR="00420C70" w:rsidRPr="00F25146" w:rsidRDefault="00420C70" w:rsidP="0024394A">
      <w:pPr>
        <w:pStyle w:val="ListParagraph"/>
        <w:numPr>
          <w:ilvl w:val="0"/>
          <w:numId w:val="8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Dutt, Gaurav and Sundaram, Indian Economy, (English and Hindi) (Latest edition), S Chand &amp; Co Ltd.</w:t>
      </w:r>
    </w:p>
    <w:p w14:paraId="076F437E" w14:textId="74881FF4" w:rsidR="00420C70" w:rsidRPr="00F25146" w:rsidRDefault="00420C70" w:rsidP="0024394A">
      <w:pPr>
        <w:pStyle w:val="ListParagraph"/>
        <w:numPr>
          <w:ilvl w:val="0"/>
          <w:numId w:val="8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Kapila, Uma, Indian Economy: Performance and Policies, (22</w:t>
      </w:r>
      <w:r w:rsidRPr="00F25146">
        <w:rPr>
          <w:rFonts w:ascii="Times New Roman" w:hAnsi="Times New Roman" w:cs="Times New Roman"/>
          <w:sz w:val="20"/>
          <w:szCs w:val="24"/>
          <w:vertAlign w:val="superscript"/>
        </w:rPr>
        <w:t>nd</w:t>
      </w:r>
      <w:r w:rsidR="00CA7CD0" w:rsidRPr="00F25146">
        <w:rPr>
          <w:rFonts w:ascii="Times New Roman" w:hAnsi="Times New Roman" w:cs="Times New Roman"/>
          <w:sz w:val="20"/>
          <w:szCs w:val="24"/>
        </w:rPr>
        <w:t xml:space="preserve"> </w:t>
      </w:r>
      <w:r w:rsidRPr="00F25146">
        <w:rPr>
          <w:rFonts w:ascii="Times New Roman" w:hAnsi="Times New Roman" w:cs="Times New Roman"/>
          <w:sz w:val="20"/>
          <w:szCs w:val="24"/>
        </w:rPr>
        <w:t>edition 2021), Academic Foundation Publications.</w:t>
      </w:r>
    </w:p>
    <w:p w14:paraId="1E9F97FE" w14:textId="2D0BFC42" w:rsidR="00420C70" w:rsidRPr="00F25146" w:rsidRDefault="00420C70" w:rsidP="0024394A">
      <w:pPr>
        <w:pStyle w:val="ListParagraph"/>
        <w:numPr>
          <w:ilvl w:val="0"/>
          <w:numId w:val="8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Jalan Bimal, India's Economic Policy (2000), Penguin India Publication.</w:t>
      </w:r>
    </w:p>
    <w:p w14:paraId="6B96A830" w14:textId="023305A4" w:rsidR="00420C70" w:rsidRPr="00F25146" w:rsidRDefault="00420C70" w:rsidP="0024394A">
      <w:pPr>
        <w:pStyle w:val="ListParagraph"/>
        <w:numPr>
          <w:ilvl w:val="0"/>
          <w:numId w:val="8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Sinha V.C, Indian Economy Performance and Policies (2019), SBPD Publications</w:t>
      </w:r>
    </w:p>
    <w:p w14:paraId="0DBF2D21" w14:textId="4FFBC4DA" w:rsidR="00420C70" w:rsidRPr="00F25146" w:rsidRDefault="00420C70" w:rsidP="0024394A">
      <w:pPr>
        <w:pStyle w:val="ListParagraph"/>
        <w:numPr>
          <w:ilvl w:val="0"/>
          <w:numId w:val="8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Verma Sanjeev, The Indian Economy (2020), Unique Publishers.</w:t>
      </w:r>
    </w:p>
    <w:p w14:paraId="7A330FD8" w14:textId="775BBB88" w:rsidR="00420C70" w:rsidRPr="00F25146" w:rsidRDefault="00420C70" w:rsidP="0024394A">
      <w:pPr>
        <w:pStyle w:val="ListParagraph"/>
        <w:numPr>
          <w:ilvl w:val="0"/>
          <w:numId w:val="83"/>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Mishra J.P, Bharat ki Arthik Nitiyan (2019), Sahitya Bhavan Publications.</w:t>
      </w:r>
    </w:p>
    <w:p w14:paraId="71BB872A" w14:textId="1EB8DF9D" w:rsidR="00420C70" w:rsidRPr="00F25146" w:rsidRDefault="00420C70" w:rsidP="0024394A">
      <w:pPr>
        <w:pStyle w:val="ListParagraph"/>
        <w:widowControl w:val="0"/>
        <w:numPr>
          <w:ilvl w:val="0"/>
          <w:numId w:val="83"/>
        </w:numPr>
        <w:autoSpaceDE w:val="0"/>
        <w:autoSpaceDN w:val="0"/>
        <w:adjustRightInd w:val="0"/>
        <w:spacing w:after="0" w:line="240" w:lineRule="auto"/>
        <w:rPr>
          <w:rFonts w:asciiTheme="majorBidi" w:hAnsiTheme="majorBidi" w:cstheme="majorBidi"/>
          <w:b/>
          <w:bCs/>
          <w:sz w:val="20"/>
          <w:szCs w:val="24"/>
          <w:u w:val="single"/>
          <w:lang w:val="en-IN" w:bidi="hi-IN"/>
        </w:rPr>
      </w:pPr>
      <w:r w:rsidRPr="00F25146">
        <w:rPr>
          <w:rFonts w:ascii="Times New Roman" w:hAnsi="Times New Roman" w:cs="Times New Roman"/>
          <w:sz w:val="20"/>
          <w:szCs w:val="24"/>
        </w:rPr>
        <w:t>Singh, Ramesh, Bharitiya Arthavyavastha (14</w:t>
      </w:r>
      <w:r w:rsidRPr="00F25146">
        <w:rPr>
          <w:rFonts w:ascii="Times New Roman" w:hAnsi="Times New Roman" w:cs="Times New Roman"/>
          <w:sz w:val="20"/>
          <w:szCs w:val="24"/>
          <w:vertAlign w:val="superscript"/>
        </w:rPr>
        <w:t>th</w:t>
      </w:r>
      <w:r w:rsidRPr="00F25146">
        <w:rPr>
          <w:rFonts w:ascii="Times New Roman" w:hAnsi="Times New Roman" w:cs="Times New Roman"/>
          <w:sz w:val="20"/>
          <w:szCs w:val="24"/>
        </w:rPr>
        <w:t xml:space="preserve"> edition), Mc Graw Hills.</w:t>
      </w:r>
    </w:p>
    <w:p w14:paraId="03F3053D" w14:textId="0B28B7FA" w:rsidR="00DA3250" w:rsidRPr="00F25146" w:rsidRDefault="008A3A86" w:rsidP="0024394A">
      <w:pPr>
        <w:widowControl w:val="0"/>
        <w:autoSpaceDE w:val="0"/>
        <w:autoSpaceDN w:val="0"/>
        <w:adjustRightInd w:val="0"/>
        <w:spacing w:line="240" w:lineRule="auto"/>
        <w:rPr>
          <w:rFonts w:ascii="Times New Roman" w:hAnsi="Times New Roman"/>
          <w:b/>
          <w:bCs/>
          <w:color w:val="000000"/>
          <w:sz w:val="24"/>
          <w:szCs w:val="28"/>
        </w:rPr>
      </w:pPr>
      <w:r w:rsidRPr="00F25146">
        <w:rPr>
          <w:rFonts w:ascii="Times New Roman" w:hAnsi="Times New Roman"/>
          <w:color w:val="000000"/>
          <w:szCs w:val="24"/>
        </w:rPr>
        <w:t>------------------------------------</w:t>
      </w:r>
      <w:r w:rsidR="0024394A">
        <w:rPr>
          <w:rFonts w:ascii="Times New Roman" w:hAnsi="Times New Roman"/>
          <w:color w:val="000000"/>
          <w:szCs w:val="24"/>
        </w:rPr>
        <w:t>------------</w:t>
      </w:r>
      <w:r w:rsidRPr="00F25146">
        <w:rPr>
          <w:rFonts w:ascii="Times New Roman" w:hAnsi="Times New Roman"/>
          <w:color w:val="000000"/>
          <w:szCs w:val="24"/>
        </w:rPr>
        <w:t>-------------------------------------------------------------------------------------</w:t>
      </w:r>
    </w:p>
    <w:p w14:paraId="02778DC1" w14:textId="1FB8C08C" w:rsidR="00E80EAF" w:rsidRPr="00F25146" w:rsidRDefault="00E80EAF" w:rsidP="00E80EAF">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24394A">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3F85DB83" w14:textId="23B38898" w:rsidR="00E80EAF" w:rsidRPr="00F25146" w:rsidRDefault="00E80EAF" w:rsidP="00E80EAF">
      <w:pPr>
        <w:pStyle w:val="Heading1"/>
        <w:spacing w:before="0" w:after="0"/>
        <w:jc w:val="left"/>
        <w:rPr>
          <w:sz w:val="24"/>
        </w:rPr>
      </w:pPr>
      <w:bookmarkStart w:id="372" w:name="_Toc142543447"/>
      <w:r w:rsidRPr="00F25146">
        <w:rPr>
          <w:sz w:val="24"/>
        </w:rPr>
        <w:t xml:space="preserve">MINOR COURSE-1C </w:t>
      </w:r>
      <w:r w:rsidRPr="00F25146">
        <w:rPr>
          <w:sz w:val="24"/>
        </w:rPr>
        <w:tab/>
      </w:r>
      <w:r w:rsidRPr="00F25146">
        <w:rPr>
          <w:sz w:val="24"/>
        </w:rPr>
        <w:tab/>
      </w:r>
      <w:r w:rsidRPr="00F25146">
        <w:rPr>
          <w:sz w:val="24"/>
        </w:rPr>
        <w:tab/>
      </w:r>
      <w:r w:rsidRPr="00F25146">
        <w:rPr>
          <w:sz w:val="24"/>
        </w:rPr>
        <w:tab/>
      </w:r>
      <w:r w:rsidRPr="00F25146">
        <w:rPr>
          <w:sz w:val="24"/>
        </w:rPr>
        <w:tab/>
      </w:r>
      <w:r w:rsidRPr="00F25146">
        <w:rPr>
          <w:sz w:val="24"/>
        </w:rPr>
        <w:tab/>
      </w:r>
      <w:r w:rsidRPr="00F25146">
        <w:rPr>
          <w:sz w:val="24"/>
        </w:rPr>
        <w:tab/>
      </w:r>
      <w:r w:rsidRPr="00F25146">
        <w:rPr>
          <w:sz w:val="24"/>
        </w:rPr>
        <w:tab/>
      </w:r>
      <w:r w:rsidRPr="00F25146">
        <w:rPr>
          <w:sz w:val="24"/>
        </w:rPr>
        <w:tab/>
        <w:t>(SEM-V)</w:t>
      </w:r>
      <w:bookmarkEnd w:id="372"/>
    </w:p>
    <w:p w14:paraId="0D43057D" w14:textId="368B7364" w:rsidR="00E80EAF" w:rsidRPr="00F25146" w:rsidRDefault="00E80EAF" w:rsidP="00E80EAF">
      <w:pPr>
        <w:spacing w:after="160" w:line="256" w:lineRule="auto"/>
        <w:rPr>
          <w:rFonts w:ascii="Times New Roman" w:hAnsi="Times New Roman" w:cs="Times New Roman"/>
          <w:bCs/>
          <w:color w:val="000000"/>
          <w:szCs w:val="72"/>
        </w:rPr>
      </w:pPr>
      <w:r w:rsidRPr="00F25146">
        <w:rPr>
          <w:rFonts w:ascii="Times New Roman" w:hAnsi="Times New Roman" w:cs="Times New Roman"/>
          <w:b/>
          <w:bCs/>
          <w:color w:val="000000"/>
          <w:sz w:val="32"/>
          <w:szCs w:val="36"/>
        </w:rPr>
        <w:t>-------------------------</w:t>
      </w:r>
      <w:r w:rsidR="0024394A">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5F364F2B" w14:textId="3BEFC399" w:rsidR="00E80EAF" w:rsidRPr="00F25146" w:rsidRDefault="00E80EAF" w:rsidP="005F7CF0">
      <w:pPr>
        <w:pStyle w:val="Heading2"/>
        <w:numPr>
          <w:ilvl w:val="0"/>
          <w:numId w:val="47"/>
        </w:numPr>
        <w:rPr>
          <w:sz w:val="24"/>
        </w:rPr>
      </w:pPr>
      <w:bookmarkStart w:id="373" w:name="_Toc142543448"/>
      <w:r w:rsidRPr="00F25146">
        <w:rPr>
          <w:rStyle w:val="Heading2Char"/>
          <w:bCs/>
          <w:sz w:val="24"/>
        </w:rPr>
        <w:t>MINOR COURSE- MN</w:t>
      </w:r>
      <w:r w:rsidR="00F9045F" w:rsidRPr="00F25146">
        <w:rPr>
          <w:rStyle w:val="Heading2Char"/>
          <w:bCs/>
          <w:sz w:val="24"/>
        </w:rPr>
        <w:t xml:space="preserve"> </w:t>
      </w:r>
      <w:r w:rsidRPr="00F25146">
        <w:rPr>
          <w:rStyle w:val="Heading2Char"/>
          <w:bCs/>
          <w:sz w:val="24"/>
        </w:rPr>
        <w:t>1C:</w:t>
      </w:r>
      <w:r w:rsidRPr="00F25146">
        <w:rPr>
          <w:sz w:val="24"/>
        </w:rPr>
        <w:br/>
      </w:r>
      <w:r w:rsidR="006F3CBA" w:rsidRPr="00F25146">
        <w:rPr>
          <w:rStyle w:val="Heading2Char"/>
          <w:b/>
          <w:bCs/>
          <w:sz w:val="24"/>
        </w:rPr>
        <w:t>ELEMENTARY MICRO ECONOMICS</w:t>
      </w:r>
      <w:bookmarkEnd w:id="37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F25146"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Pr="00F25146"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F25146"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Pr="00F25146"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1A471F13" w14:textId="10982126" w:rsidR="00E80EAF" w:rsidRPr="00F25146" w:rsidRDefault="00E80EAF" w:rsidP="0024394A">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F25146">
        <w:rPr>
          <w:rFonts w:ascii="Times New Roman" w:hAnsi="Times New Roman" w:cs="Times New Roman"/>
          <w:b/>
          <w:bCs/>
          <w:color w:val="000000"/>
          <w:sz w:val="24"/>
          <w:szCs w:val="28"/>
        </w:rPr>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p>
    <w:p w14:paraId="5459C882" w14:textId="77777777" w:rsidR="004672FF" w:rsidRPr="00F25146" w:rsidRDefault="004672FF" w:rsidP="0024394A">
      <w:p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b/>
          <w:bCs/>
          <w:color w:val="000000" w:themeColor="text1"/>
          <w:sz w:val="20"/>
          <w:szCs w:val="24"/>
        </w:rPr>
        <w:t>Course Objective:</w:t>
      </w:r>
      <w:r w:rsidRPr="00F25146">
        <w:rPr>
          <w:rFonts w:ascii="Times New Roman" w:hAnsi="Times New Roman" w:cs="Times New Roman"/>
          <w:color w:val="000000" w:themeColor="text1"/>
          <w:sz w:val="20"/>
          <w:szCs w:val="24"/>
        </w:rPr>
        <w:t xml:space="preserve"> </w:t>
      </w:r>
    </w:p>
    <w:p w14:paraId="136E0D67" w14:textId="77777777" w:rsidR="004672FF" w:rsidRPr="00F25146" w:rsidRDefault="004672FF" w:rsidP="0024394A">
      <w:pPr>
        <w:spacing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 xml:space="preserve">This </w:t>
      </w:r>
      <w:r w:rsidRPr="00F25146">
        <w:rPr>
          <w:rFonts w:ascii="Times New Roman" w:hAnsi="Times New Roman" w:cs="Times New Roman"/>
          <w:color w:val="000000" w:themeColor="text1"/>
          <w:sz w:val="20"/>
          <w:szCs w:val="24"/>
          <w:lang w:bidi="hi-IN"/>
        </w:rPr>
        <w:t>course</w:t>
      </w:r>
      <w:r w:rsidRPr="00F25146">
        <w:rPr>
          <w:rFonts w:ascii="Times New Roman" w:hAnsi="Times New Roman" w:cs="Times New Roman"/>
          <w:color w:val="000000" w:themeColor="text1"/>
          <w:sz w:val="20"/>
          <w:szCs w:val="24"/>
        </w:rPr>
        <w:t xml:space="preserve"> is designed to expose the students to the principles of Microeconomics in the field of consumption, production, equilibrium under different market forms, distribution and welfare economics.</w:t>
      </w:r>
    </w:p>
    <w:p w14:paraId="57AAF863" w14:textId="77777777" w:rsidR="004672FF" w:rsidRPr="00F25146" w:rsidRDefault="004672FF" w:rsidP="0024394A">
      <w:p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b/>
          <w:bCs/>
          <w:color w:val="000000" w:themeColor="text1"/>
          <w:sz w:val="20"/>
          <w:szCs w:val="24"/>
        </w:rPr>
        <w:t>Course Learning Outcome:</w:t>
      </w:r>
      <w:r w:rsidRPr="00F25146">
        <w:rPr>
          <w:rFonts w:ascii="Times New Roman" w:hAnsi="Times New Roman" w:cs="Times New Roman"/>
          <w:color w:val="000000" w:themeColor="text1"/>
          <w:sz w:val="20"/>
          <w:szCs w:val="24"/>
        </w:rPr>
        <w:t xml:space="preserve"> </w:t>
      </w:r>
    </w:p>
    <w:p w14:paraId="5507C123" w14:textId="77777777" w:rsidR="004672FF" w:rsidRPr="00F25146" w:rsidRDefault="004672FF" w:rsidP="0024394A">
      <w:pPr>
        <w:spacing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 xml:space="preserve">On completion of course, the student will be able to understand the basic principle of microeconomics in the optimizing behavior of consumer, producers and firm. They will be able to apprehend the process by which factors of production are priced and also the welfare aspects of distribution of income in an economy. </w:t>
      </w:r>
    </w:p>
    <w:p w14:paraId="0B53275D" w14:textId="77777777" w:rsidR="002449AF" w:rsidRPr="00F25146" w:rsidRDefault="002449AF" w:rsidP="0024394A">
      <w:pPr>
        <w:widowControl w:val="0"/>
        <w:autoSpaceDE w:val="0"/>
        <w:autoSpaceDN w:val="0"/>
        <w:adjustRightInd w:val="0"/>
        <w:spacing w:after="0" w:line="240" w:lineRule="auto"/>
        <w:jc w:val="both"/>
        <w:rPr>
          <w:rFonts w:asciiTheme="majorBidi" w:hAnsiTheme="majorBidi" w:cstheme="majorBidi"/>
          <w:b/>
          <w:bCs/>
          <w:szCs w:val="24"/>
        </w:rPr>
      </w:pPr>
      <w:r w:rsidRPr="00F25146">
        <w:rPr>
          <w:rFonts w:ascii="Times New Roman" w:hAnsi="Times New Roman" w:cs="Times New Roman"/>
          <w:b/>
          <w:bCs/>
          <w:szCs w:val="24"/>
          <w:lang w:val="en-IN" w:bidi="hi-IN"/>
        </w:rPr>
        <w:t>Course Content:</w:t>
      </w:r>
    </w:p>
    <w:p w14:paraId="1BBE7B6D" w14:textId="77777777" w:rsidR="004672FF" w:rsidRPr="00F25146" w:rsidRDefault="004672FF" w:rsidP="0024394A">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
          <w:color w:val="000000" w:themeColor="text1"/>
          <w:szCs w:val="24"/>
        </w:rPr>
        <w:t xml:space="preserve">Unit 1: Introduction </w:t>
      </w:r>
    </w:p>
    <w:p w14:paraId="7591B659" w14:textId="77777777" w:rsidR="004672FF" w:rsidRPr="00F25146" w:rsidRDefault="004672FF" w:rsidP="0024394A">
      <w:pPr>
        <w:pStyle w:val="ListParagraph"/>
        <w:numPr>
          <w:ilvl w:val="1"/>
          <w:numId w:val="84"/>
        </w:num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bCs/>
          <w:color w:val="000000" w:themeColor="text1"/>
          <w:szCs w:val="24"/>
        </w:rPr>
        <w:t>Definition of Economics;</w:t>
      </w:r>
      <w:r w:rsidRPr="00F25146">
        <w:rPr>
          <w:rFonts w:ascii="Times New Roman" w:hAnsi="Times New Roman" w:cs="Times New Roman"/>
          <w:b/>
          <w:color w:val="000000" w:themeColor="text1"/>
          <w:szCs w:val="24"/>
        </w:rPr>
        <w:t xml:space="preserve"> </w:t>
      </w:r>
      <w:r w:rsidRPr="00F25146">
        <w:rPr>
          <w:rFonts w:ascii="Times New Roman" w:hAnsi="Times New Roman" w:cs="Times New Roman"/>
          <w:color w:val="000000" w:themeColor="text1"/>
          <w:szCs w:val="24"/>
        </w:rPr>
        <w:t>Scope of Economics.</w:t>
      </w:r>
    </w:p>
    <w:p w14:paraId="720D658C" w14:textId="77777777" w:rsidR="004672FF" w:rsidRPr="00F25146" w:rsidRDefault="004672FF" w:rsidP="0024394A">
      <w:pPr>
        <w:pStyle w:val="ListParagraph"/>
        <w:numPr>
          <w:ilvl w:val="1"/>
          <w:numId w:val="84"/>
        </w:num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Central problems of an Economy. </w:t>
      </w:r>
    </w:p>
    <w:p w14:paraId="06FD9763" w14:textId="77777777" w:rsidR="004672FF" w:rsidRPr="00F25146" w:rsidRDefault="004672FF" w:rsidP="0024394A">
      <w:pPr>
        <w:pStyle w:val="ListParagraph"/>
        <w:numPr>
          <w:ilvl w:val="1"/>
          <w:numId w:val="84"/>
        </w:num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Economic Systems (Socialism &amp; Capitalism).</w:t>
      </w:r>
    </w:p>
    <w:p w14:paraId="49A55741" w14:textId="77777777" w:rsidR="004672FF" w:rsidRPr="00F25146" w:rsidRDefault="004672FF" w:rsidP="0024394A">
      <w:pPr>
        <w:pStyle w:val="ListParagraph"/>
        <w:numPr>
          <w:ilvl w:val="1"/>
          <w:numId w:val="84"/>
        </w:num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Micro and Macro Economics. </w:t>
      </w:r>
    </w:p>
    <w:p w14:paraId="67112B7B" w14:textId="77777777" w:rsidR="004672FF" w:rsidRPr="00F25146" w:rsidRDefault="004672FF" w:rsidP="0024394A">
      <w:pPr>
        <w:pStyle w:val="ListParagraph"/>
        <w:numPr>
          <w:ilvl w:val="1"/>
          <w:numId w:val="84"/>
        </w:num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Production Possibility Curve.</w:t>
      </w:r>
    </w:p>
    <w:p w14:paraId="4D8C561F" w14:textId="77777777" w:rsidR="004672FF" w:rsidRPr="00F25146" w:rsidRDefault="004672FF" w:rsidP="0024394A">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
          <w:color w:val="000000" w:themeColor="text1"/>
          <w:szCs w:val="24"/>
        </w:rPr>
        <w:t xml:space="preserve">Unit 2: Market Forces: Demand &amp; Supply </w:t>
      </w:r>
    </w:p>
    <w:p w14:paraId="1BD0B503"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2.1 Demand – Meaning &amp; Determinants; Law of Demand; Individual demand and Market demand Curve.</w:t>
      </w:r>
    </w:p>
    <w:p w14:paraId="30BCEE16"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2.2 Elasticity of Demand – Meaning; Types; Measurement. </w:t>
      </w:r>
    </w:p>
    <w:p w14:paraId="5B068C18" w14:textId="77777777" w:rsidR="004672FF" w:rsidRPr="00F25146" w:rsidRDefault="004672FF" w:rsidP="0024394A">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2.3 Supply – Meaning and Determinants, Law of Supply, Individual Supply and Market Supply Curve, Elasticity of supply</w:t>
      </w:r>
    </w:p>
    <w:p w14:paraId="25396736"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2.4 Market Equilibrium will the help of Demand &amp; Supply.</w:t>
      </w:r>
    </w:p>
    <w:p w14:paraId="7F01E42D" w14:textId="77777777" w:rsidR="004672FF" w:rsidRPr="00F25146" w:rsidRDefault="004672FF" w:rsidP="0024394A">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
          <w:color w:val="000000" w:themeColor="text1"/>
          <w:szCs w:val="24"/>
        </w:rPr>
        <w:t xml:space="preserve">Unit 3: Consumer Behavior </w:t>
      </w:r>
    </w:p>
    <w:p w14:paraId="069B8F1B"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3.1 Utility – Cardinal and Ordinal. </w:t>
      </w:r>
    </w:p>
    <w:p w14:paraId="18CDC2EC"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3.2 Cardinal Utility Analysis – Total and Marginal Utility, Law of Diminishing Marginal Utility, Law of Equi-Marginal Utility &amp; Consumers equilibrium. </w:t>
      </w:r>
    </w:p>
    <w:p w14:paraId="28BB8F7C"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3.3 Indifference Curves (Ordinal Utility Analysis) – Meaning; properties; Budget line; Consumer Equilibrium. </w:t>
      </w:r>
    </w:p>
    <w:p w14:paraId="3E7C40EB"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3.4 Price Effect; Income Effect; Substitution Effect (Hicks &amp; Slutsky). </w:t>
      </w:r>
    </w:p>
    <w:p w14:paraId="3FD34C0A" w14:textId="77777777" w:rsidR="004672FF" w:rsidRPr="00F25146" w:rsidRDefault="004672FF" w:rsidP="0024394A">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3.5 Consumer’s Surplus.</w:t>
      </w:r>
    </w:p>
    <w:p w14:paraId="6203A3D1" w14:textId="77777777" w:rsidR="004672FF" w:rsidRPr="00F25146" w:rsidRDefault="004672FF" w:rsidP="0024394A">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
          <w:color w:val="000000" w:themeColor="text1"/>
          <w:szCs w:val="24"/>
        </w:rPr>
        <w:t xml:space="preserve">Unit 4: Production, Cost and Revenue </w:t>
      </w:r>
    </w:p>
    <w:p w14:paraId="40B063AA"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4.1 Product function – Concept and Types. </w:t>
      </w:r>
    </w:p>
    <w:p w14:paraId="49EC4953"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4.2 Law of Variable Proportions.</w:t>
      </w:r>
    </w:p>
    <w:p w14:paraId="08C5C375"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4.3 Isoquants – Meaning and Properties. </w:t>
      </w:r>
    </w:p>
    <w:p w14:paraId="25E80BDD"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4.4 Optimum factor combination and Expansion Path.</w:t>
      </w:r>
    </w:p>
    <w:p w14:paraId="521BE524"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4.5 Returns to Scale.</w:t>
      </w:r>
    </w:p>
    <w:p w14:paraId="13327757"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4.6 Concept of cost; Cost Curves - Short run and long run; Relationship among Cost Curves. </w:t>
      </w:r>
    </w:p>
    <w:p w14:paraId="1218EF3E" w14:textId="77777777" w:rsidR="004672FF" w:rsidRPr="00F25146" w:rsidRDefault="004672FF" w:rsidP="0024394A">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4.7 Concept of Revenue; Revenue curves under P.C. &amp; Monopoly; Relationship among Revenue curves.</w:t>
      </w:r>
    </w:p>
    <w:p w14:paraId="26CD0744" w14:textId="77777777" w:rsidR="004672FF" w:rsidRPr="00F25146" w:rsidRDefault="004672FF" w:rsidP="0024394A">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
          <w:color w:val="000000" w:themeColor="text1"/>
          <w:szCs w:val="24"/>
        </w:rPr>
        <w:t>Unit 5: Market Forms &amp; Equilibrium</w:t>
      </w:r>
    </w:p>
    <w:p w14:paraId="229C8416"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5.1 General Analysis of Firm’s Equilibrium.</w:t>
      </w:r>
    </w:p>
    <w:p w14:paraId="6984054C"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5.2 Market Classification and Firm’s Revenue Concepts.</w:t>
      </w:r>
    </w:p>
    <w:p w14:paraId="08CC357D"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5.3 Concept of Market, perfect Market and Imperfect Market.</w:t>
      </w:r>
    </w:p>
    <w:p w14:paraId="1D2CC013"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5.4 Perfect competition - Characteristics, Concept of Firm and Industry; Short Run and Long Run Equilibrium of firm under Perfect competition; Industry Equilibrium.</w:t>
      </w:r>
    </w:p>
    <w:p w14:paraId="708B957C" w14:textId="77777777" w:rsidR="004672FF" w:rsidRPr="00F25146" w:rsidRDefault="004672FF" w:rsidP="0024394A">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5.5 Monopoly – Meaning &amp; Characteristics; Equilibrium in Short Run and Long Run.</w:t>
      </w:r>
    </w:p>
    <w:p w14:paraId="3A29F3BA" w14:textId="77777777" w:rsidR="004672FF" w:rsidRPr="00F25146" w:rsidRDefault="004672FF" w:rsidP="0024394A">
      <w:pPr>
        <w:spacing w:after="0" w:line="240" w:lineRule="auto"/>
        <w:jc w:val="both"/>
        <w:rPr>
          <w:rFonts w:ascii="Times New Roman" w:hAnsi="Times New Roman" w:cs="Times New Roman"/>
          <w:b/>
          <w:color w:val="000000" w:themeColor="text1"/>
          <w:szCs w:val="24"/>
        </w:rPr>
      </w:pPr>
      <w:r w:rsidRPr="00F25146">
        <w:rPr>
          <w:rFonts w:ascii="Times New Roman" w:hAnsi="Times New Roman" w:cs="Times New Roman"/>
          <w:b/>
          <w:color w:val="000000" w:themeColor="text1"/>
          <w:szCs w:val="24"/>
        </w:rPr>
        <w:lastRenderedPageBreak/>
        <w:t xml:space="preserve">Unit 6: Factor Pricing / Distribution </w:t>
      </w:r>
    </w:p>
    <w:p w14:paraId="7677F1F2"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6.1 Factor of production &amp; Rewards of the factors. </w:t>
      </w:r>
    </w:p>
    <w:p w14:paraId="7289C6C6"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6.2 Theories of Distribution; Rent – Concept; Ricardian Theory of Rent, Modern Theory of Rent.</w:t>
      </w:r>
    </w:p>
    <w:p w14:paraId="2A9B8F7E" w14:textId="77777777" w:rsidR="004672FF" w:rsidRPr="00F25146" w:rsidRDefault="004672FF" w:rsidP="0024394A">
      <w:pPr>
        <w:spacing w:after="0"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6.3 Wage – Concept; Classical Theory; Marginal Productivity Theory </w:t>
      </w:r>
    </w:p>
    <w:p w14:paraId="2CDCAE77" w14:textId="77777777" w:rsidR="004672FF" w:rsidRPr="00F25146" w:rsidRDefault="004672FF" w:rsidP="0024394A">
      <w:pPr>
        <w:spacing w:line="240" w:lineRule="auto"/>
        <w:jc w:val="both"/>
        <w:rPr>
          <w:rFonts w:ascii="Times New Roman" w:hAnsi="Times New Roman" w:cs="Times New Roman"/>
          <w:color w:val="000000" w:themeColor="text1"/>
          <w:szCs w:val="24"/>
        </w:rPr>
      </w:pPr>
      <w:r w:rsidRPr="00F25146">
        <w:rPr>
          <w:rFonts w:ascii="Times New Roman" w:hAnsi="Times New Roman" w:cs="Times New Roman"/>
          <w:color w:val="000000" w:themeColor="text1"/>
          <w:szCs w:val="24"/>
        </w:rPr>
        <w:t xml:space="preserve">6.4 Interest; Profit – Concept; Risk &amp; Uncertainty Theory of Profit, Innovation Theory of Profit </w:t>
      </w:r>
    </w:p>
    <w:p w14:paraId="7799BB5C" w14:textId="77777777" w:rsidR="004672FF" w:rsidRPr="00F25146" w:rsidRDefault="004672FF" w:rsidP="0024394A">
      <w:pPr>
        <w:pStyle w:val="ListParagraph"/>
        <w:spacing w:after="0" w:line="240" w:lineRule="auto"/>
        <w:ind w:left="0"/>
        <w:jc w:val="both"/>
        <w:rPr>
          <w:rFonts w:ascii="Times New Roman" w:hAnsi="Times New Roman" w:cs="Times New Roman"/>
          <w:b/>
          <w:bCs/>
          <w:color w:val="000000" w:themeColor="text1"/>
          <w:szCs w:val="24"/>
        </w:rPr>
      </w:pPr>
      <w:r w:rsidRPr="00F25146">
        <w:rPr>
          <w:rFonts w:ascii="Times New Roman" w:hAnsi="Times New Roman" w:cs="Times New Roman"/>
          <w:b/>
          <w:bCs/>
          <w:color w:val="000000" w:themeColor="text1"/>
          <w:szCs w:val="24"/>
        </w:rPr>
        <w:t>Suggested Readings:</w:t>
      </w:r>
    </w:p>
    <w:p w14:paraId="5FB5AC42" w14:textId="47F7A8DE" w:rsidR="004672FF" w:rsidRPr="00F25146" w:rsidRDefault="004672FF" w:rsidP="0024394A">
      <w:pPr>
        <w:pStyle w:val="ListParagraph"/>
        <w:numPr>
          <w:ilvl w:val="0"/>
          <w:numId w:val="8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Koutsoyiannis A. (1975). Modern Micro-economics (2nd edition). London Macmillan Publishers Ltd.</w:t>
      </w:r>
    </w:p>
    <w:p w14:paraId="70D42247" w14:textId="6E6A7BD6" w:rsidR="004672FF" w:rsidRPr="00F25146" w:rsidRDefault="004672FF" w:rsidP="0024394A">
      <w:pPr>
        <w:pStyle w:val="ListParagraph"/>
        <w:numPr>
          <w:ilvl w:val="0"/>
          <w:numId w:val="8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Ahuja, H.L., “Advance Economic Theory”, S. Chand &amp; Company Pvt. Ltd (English &amp; Hindi medium).</w:t>
      </w:r>
    </w:p>
    <w:p w14:paraId="05E639EC" w14:textId="375D0B6C" w:rsidR="004672FF" w:rsidRPr="00F25146" w:rsidRDefault="004672FF" w:rsidP="0024394A">
      <w:pPr>
        <w:pStyle w:val="ListParagraph"/>
        <w:numPr>
          <w:ilvl w:val="0"/>
          <w:numId w:val="8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Jhingan, M.L., “Micro Economics”, Vrinda Publication Pvt. Ltd. (English &amp; Hindi medium).</w:t>
      </w:r>
    </w:p>
    <w:p w14:paraId="40672617" w14:textId="4C41CE4F" w:rsidR="004672FF" w:rsidRPr="00F25146" w:rsidRDefault="004672FF" w:rsidP="0024394A">
      <w:pPr>
        <w:pStyle w:val="ListParagraph"/>
        <w:numPr>
          <w:ilvl w:val="0"/>
          <w:numId w:val="85"/>
        </w:numPr>
        <w:spacing w:after="0" w:line="240" w:lineRule="auto"/>
        <w:jc w:val="both"/>
        <w:rPr>
          <w:rFonts w:ascii="Times New Roman" w:hAnsi="Times New Roman" w:cs="Times New Roman"/>
          <w:color w:val="000000" w:themeColor="text1"/>
          <w:sz w:val="20"/>
          <w:szCs w:val="24"/>
        </w:rPr>
      </w:pPr>
      <w:r w:rsidRPr="00F25146">
        <w:rPr>
          <w:rFonts w:ascii="Times New Roman" w:hAnsi="Times New Roman" w:cs="Times New Roman"/>
          <w:color w:val="000000" w:themeColor="text1"/>
          <w:sz w:val="20"/>
          <w:szCs w:val="24"/>
        </w:rPr>
        <w:t>Verma, K.N. (2014). Micro Economic Theory (2nd edition). Vishal Publishing Co., Hindi Medium.</w:t>
      </w:r>
    </w:p>
    <w:p w14:paraId="3CA05C1C" w14:textId="64ECC0E5" w:rsidR="004672FF" w:rsidRPr="00F25146" w:rsidRDefault="004672FF" w:rsidP="0024394A">
      <w:pPr>
        <w:pStyle w:val="ListParagraph"/>
        <w:widowControl w:val="0"/>
        <w:numPr>
          <w:ilvl w:val="0"/>
          <w:numId w:val="85"/>
        </w:numPr>
        <w:autoSpaceDE w:val="0"/>
        <w:autoSpaceDN w:val="0"/>
        <w:adjustRightInd w:val="0"/>
        <w:spacing w:after="0" w:line="240" w:lineRule="auto"/>
        <w:rPr>
          <w:rFonts w:asciiTheme="majorBidi" w:hAnsiTheme="majorBidi" w:cstheme="majorBidi"/>
          <w:b/>
          <w:bCs/>
          <w:sz w:val="20"/>
          <w:szCs w:val="24"/>
          <w:u w:val="single"/>
          <w:lang w:val="en-IN" w:bidi="hi-IN"/>
        </w:rPr>
      </w:pPr>
      <w:r w:rsidRPr="00F25146">
        <w:rPr>
          <w:rFonts w:ascii="Times New Roman" w:hAnsi="Times New Roman" w:cs="Times New Roman"/>
          <w:color w:val="000000" w:themeColor="text1"/>
          <w:sz w:val="20"/>
          <w:szCs w:val="24"/>
        </w:rPr>
        <w:t>Dwivedi, D.N. (2006). Micro-economics Theory &amp; Application Pearson.</w:t>
      </w:r>
    </w:p>
    <w:p w14:paraId="6337F6E7" w14:textId="257C5B98" w:rsidR="00DA3250" w:rsidRPr="00F25146" w:rsidRDefault="008A3A86" w:rsidP="0024394A">
      <w:pPr>
        <w:widowControl w:val="0"/>
        <w:autoSpaceDE w:val="0"/>
        <w:autoSpaceDN w:val="0"/>
        <w:adjustRightInd w:val="0"/>
        <w:spacing w:line="240" w:lineRule="auto"/>
        <w:rPr>
          <w:rFonts w:ascii="Times New Roman" w:hAnsi="Times New Roman"/>
          <w:b/>
          <w:bCs/>
          <w:color w:val="000000"/>
          <w:sz w:val="24"/>
          <w:szCs w:val="28"/>
        </w:rPr>
      </w:pPr>
      <w:r w:rsidRPr="00F25146">
        <w:rPr>
          <w:rFonts w:ascii="Times New Roman" w:hAnsi="Times New Roman"/>
          <w:color w:val="000000"/>
          <w:szCs w:val="24"/>
        </w:rPr>
        <w:t>--------------------------------------------------------------------------</w:t>
      </w:r>
      <w:r w:rsidR="00ED6FE4">
        <w:rPr>
          <w:rFonts w:ascii="Times New Roman" w:hAnsi="Times New Roman"/>
          <w:color w:val="000000"/>
          <w:szCs w:val="24"/>
        </w:rPr>
        <w:t>------------</w:t>
      </w:r>
      <w:r w:rsidRPr="00F25146">
        <w:rPr>
          <w:rFonts w:ascii="Times New Roman" w:hAnsi="Times New Roman"/>
          <w:color w:val="000000"/>
          <w:szCs w:val="24"/>
        </w:rPr>
        <w:t>-----------------------------------------------</w:t>
      </w:r>
    </w:p>
    <w:p w14:paraId="7507E1D1" w14:textId="77777777" w:rsidR="00DA3250" w:rsidRPr="00F25146"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4A6F1054" w14:textId="77777777" w:rsidR="00DA3250" w:rsidRPr="00F25146" w:rsidRDefault="00DA3250" w:rsidP="00DA3250">
      <w:pPr>
        <w:spacing w:after="160" w:line="259" w:lineRule="auto"/>
        <w:rPr>
          <w:rFonts w:ascii="Times New Roman" w:hAnsi="Times New Roman" w:cs="Times New Roman"/>
          <w:b/>
          <w:bCs/>
          <w:color w:val="000000"/>
          <w:sz w:val="24"/>
          <w:szCs w:val="28"/>
        </w:rPr>
      </w:pPr>
      <w:r w:rsidRPr="00F25146">
        <w:rPr>
          <w:rFonts w:ascii="Times New Roman" w:hAnsi="Times New Roman" w:cs="Times New Roman"/>
          <w:b/>
          <w:bCs/>
          <w:color w:val="000000"/>
          <w:sz w:val="24"/>
          <w:szCs w:val="28"/>
        </w:rPr>
        <w:br w:type="page"/>
      </w:r>
    </w:p>
    <w:p w14:paraId="2BA0B960" w14:textId="4EF97691" w:rsidR="009F1469" w:rsidRPr="00F25146" w:rsidRDefault="009F1469" w:rsidP="009F1469">
      <w:pPr>
        <w:widowControl w:val="0"/>
        <w:autoSpaceDE w:val="0"/>
        <w:autoSpaceDN w:val="0"/>
        <w:adjustRightInd w:val="0"/>
        <w:spacing w:after="0" w:line="240" w:lineRule="auto"/>
        <w:rPr>
          <w:rFonts w:ascii="Times New Roman" w:hAnsi="Times New Roman" w:cs="Times New Roman"/>
          <w:b/>
          <w:bCs/>
          <w:color w:val="000000"/>
          <w:sz w:val="32"/>
          <w:szCs w:val="36"/>
        </w:rPr>
      </w:pPr>
      <w:r w:rsidRPr="00F25146">
        <w:rPr>
          <w:rFonts w:ascii="Times New Roman" w:hAnsi="Times New Roman" w:cs="Times New Roman"/>
          <w:b/>
          <w:bCs/>
          <w:color w:val="000000"/>
          <w:sz w:val="32"/>
          <w:szCs w:val="36"/>
        </w:rPr>
        <w:lastRenderedPageBreak/>
        <w:t>------------------------------------------------------------------</w:t>
      </w:r>
      <w:r w:rsidR="00ED6FE4">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4FF4722A" w14:textId="53352B89" w:rsidR="009F1469" w:rsidRPr="00F25146" w:rsidRDefault="009F1469" w:rsidP="009F1469">
      <w:pPr>
        <w:pStyle w:val="Heading1"/>
        <w:spacing w:before="0" w:after="0"/>
        <w:jc w:val="left"/>
        <w:rPr>
          <w:sz w:val="24"/>
        </w:rPr>
      </w:pPr>
      <w:bookmarkStart w:id="374" w:name="_Toc142543449"/>
      <w:r w:rsidRPr="00F25146">
        <w:rPr>
          <w:sz w:val="24"/>
        </w:rPr>
        <w:t xml:space="preserve">MINOR COURSE-1D </w:t>
      </w:r>
      <w:r w:rsidRPr="00F25146">
        <w:rPr>
          <w:sz w:val="24"/>
        </w:rPr>
        <w:tab/>
      </w:r>
      <w:r w:rsidRPr="00F25146">
        <w:rPr>
          <w:sz w:val="24"/>
        </w:rPr>
        <w:tab/>
      </w:r>
      <w:r w:rsidRPr="00F25146">
        <w:rPr>
          <w:sz w:val="24"/>
        </w:rPr>
        <w:tab/>
      </w:r>
      <w:r w:rsidRPr="00F25146">
        <w:rPr>
          <w:sz w:val="24"/>
        </w:rPr>
        <w:tab/>
      </w:r>
      <w:r w:rsidRPr="00F25146">
        <w:rPr>
          <w:sz w:val="24"/>
        </w:rPr>
        <w:tab/>
      </w:r>
      <w:r w:rsidRPr="00F25146">
        <w:rPr>
          <w:sz w:val="24"/>
        </w:rPr>
        <w:tab/>
      </w:r>
      <w:r w:rsidRPr="00F25146">
        <w:rPr>
          <w:sz w:val="24"/>
        </w:rPr>
        <w:tab/>
      </w:r>
      <w:r w:rsidRPr="00F25146">
        <w:rPr>
          <w:sz w:val="24"/>
        </w:rPr>
        <w:tab/>
        <w:t xml:space="preserve">       (SEM-VII)</w:t>
      </w:r>
      <w:bookmarkEnd w:id="374"/>
    </w:p>
    <w:p w14:paraId="6FCC8A60" w14:textId="71DCEAF1" w:rsidR="009F1469" w:rsidRPr="00F25146" w:rsidRDefault="009F1469" w:rsidP="009F1469">
      <w:pPr>
        <w:spacing w:after="160" w:line="256" w:lineRule="auto"/>
        <w:rPr>
          <w:rFonts w:ascii="Times New Roman" w:hAnsi="Times New Roman" w:cs="Times New Roman"/>
          <w:bCs/>
          <w:color w:val="000000"/>
          <w:szCs w:val="72"/>
        </w:rPr>
      </w:pPr>
      <w:r w:rsidRPr="00F25146">
        <w:rPr>
          <w:rFonts w:ascii="Times New Roman" w:hAnsi="Times New Roman" w:cs="Times New Roman"/>
          <w:b/>
          <w:bCs/>
          <w:color w:val="000000"/>
          <w:sz w:val="32"/>
          <w:szCs w:val="36"/>
        </w:rPr>
        <w:t>-----------------------------------------------------------------------------</w:t>
      </w:r>
      <w:r w:rsidR="00ED6FE4">
        <w:rPr>
          <w:rFonts w:ascii="Times New Roman" w:hAnsi="Times New Roman" w:cs="Times New Roman"/>
          <w:b/>
          <w:bCs/>
          <w:color w:val="000000"/>
          <w:sz w:val="32"/>
          <w:szCs w:val="36"/>
        </w:rPr>
        <w:t>-----------</w:t>
      </w:r>
      <w:r w:rsidRPr="00F25146">
        <w:rPr>
          <w:rFonts w:ascii="Times New Roman" w:hAnsi="Times New Roman" w:cs="Times New Roman"/>
          <w:b/>
          <w:bCs/>
          <w:color w:val="000000"/>
          <w:sz w:val="32"/>
          <w:szCs w:val="36"/>
        </w:rPr>
        <w:t>---</w:t>
      </w:r>
    </w:p>
    <w:p w14:paraId="14E56BE8" w14:textId="42DE8AB4" w:rsidR="009F1469" w:rsidRPr="00F25146" w:rsidRDefault="009F1469" w:rsidP="005F7CF0">
      <w:pPr>
        <w:pStyle w:val="Heading2"/>
        <w:numPr>
          <w:ilvl w:val="0"/>
          <w:numId w:val="47"/>
        </w:numPr>
        <w:rPr>
          <w:sz w:val="24"/>
        </w:rPr>
      </w:pPr>
      <w:bookmarkStart w:id="375" w:name="_Toc142543450"/>
      <w:r w:rsidRPr="00F25146">
        <w:rPr>
          <w:rStyle w:val="Heading2Char"/>
          <w:bCs/>
          <w:sz w:val="24"/>
        </w:rPr>
        <w:t>MINOR COURSE- MN</w:t>
      </w:r>
      <w:r w:rsidR="00F9045F" w:rsidRPr="00F25146">
        <w:rPr>
          <w:rStyle w:val="Heading2Char"/>
          <w:bCs/>
          <w:sz w:val="24"/>
        </w:rPr>
        <w:t xml:space="preserve"> </w:t>
      </w:r>
      <w:r w:rsidRPr="00F25146">
        <w:rPr>
          <w:rStyle w:val="Heading2Char"/>
          <w:bCs/>
          <w:sz w:val="24"/>
        </w:rPr>
        <w:t>1D:</w:t>
      </w:r>
      <w:r w:rsidRPr="00F25146">
        <w:rPr>
          <w:sz w:val="24"/>
        </w:rPr>
        <w:br/>
      </w:r>
      <w:r w:rsidR="006F3CBA" w:rsidRPr="00F25146">
        <w:rPr>
          <w:sz w:val="24"/>
        </w:rPr>
        <w:t xml:space="preserve">MONEY, BANKING, PUBLIC FINANCE AND </w:t>
      </w:r>
      <w:r w:rsidR="006F3CBA" w:rsidRPr="00F25146">
        <w:rPr>
          <w:sz w:val="24"/>
        </w:rPr>
        <w:br/>
        <w:t>INTERNATIONAL TRADE</w:t>
      </w:r>
      <w:bookmarkEnd w:id="37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F25146"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Pr="00F25146"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F25146"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Pr="00F25146"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F25146">
              <w:rPr>
                <w:rFonts w:ascii="Times New Roman" w:hAnsi="Times New Roman" w:cs="Times New Roman"/>
                <w:b/>
                <w:bCs/>
                <w:color w:val="000000"/>
                <w:sz w:val="16"/>
                <w:szCs w:val="28"/>
              </w:rPr>
              <w:t>Pass Marks: Th (SIE + ESE) = 40</w:t>
            </w:r>
          </w:p>
        </w:tc>
      </w:tr>
    </w:tbl>
    <w:p w14:paraId="4B93DF53" w14:textId="22AA34CC" w:rsidR="009F1469" w:rsidRPr="00F25146"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F25146">
        <w:rPr>
          <w:rFonts w:ascii="Times New Roman" w:hAnsi="Times New Roman" w:cs="Times New Roman"/>
          <w:b/>
          <w:bCs/>
          <w:color w:val="000000"/>
          <w:sz w:val="24"/>
          <w:szCs w:val="28"/>
        </w:rPr>
        <w:t xml:space="preserve">    </w:t>
      </w:r>
      <w:r w:rsidRPr="00F25146">
        <w:rPr>
          <w:rFonts w:ascii="Times New Roman" w:hAnsi="Times New Roman" w:cs="Times New Roman"/>
          <w:bCs/>
          <w:color w:val="000000"/>
          <w:szCs w:val="28"/>
        </w:rPr>
        <w:t xml:space="preserve">(Credits: Theory-04) </w:t>
      </w:r>
      <w:r w:rsidR="00F01F48" w:rsidRPr="00F25146">
        <w:rPr>
          <w:rFonts w:ascii="Times New Roman" w:hAnsi="Times New Roman" w:cs="Times New Roman"/>
          <w:b/>
          <w:bCs/>
          <w:color w:val="000000"/>
          <w:sz w:val="24"/>
          <w:szCs w:val="28"/>
        </w:rPr>
        <w:t>60 Lectures</w:t>
      </w:r>
    </w:p>
    <w:p w14:paraId="76DE6D7C" w14:textId="77777777" w:rsidR="005F7CF0" w:rsidRPr="00F25146" w:rsidRDefault="005F7CF0" w:rsidP="00ED6FE4">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Objective: </w:t>
      </w:r>
    </w:p>
    <w:p w14:paraId="4E1B1DB1" w14:textId="77777777" w:rsidR="005F7CF0" w:rsidRPr="00F25146" w:rsidRDefault="005F7CF0" w:rsidP="00ED6FE4">
      <w:p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 xml:space="preserve">This course is designed to introduce the students to the basic concepts and principles of Money, Banking, Public Finance and international Trade. </w:t>
      </w:r>
    </w:p>
    <w:p w14:paraId="4B025F5F" w14:textId="77777777" w:rsidR="005F7CF0" w:rsidRPr="00F25146" w:rsidRDefault="005F7CF0" w:rsidP="00ED6FE4">
      <w:pPr>
        <w:spacing w:after="0" w:line="240" w:lineRule="auto"/>
        <w:jc w:val="both"/>
        <w:rPr>
          <w:rFonts w:ascii="Times New Roman" w:hAnsi="Times New Roman" w:cs="Times New Roman"/>
          <w:b/>
          <w:bCs/>
          <w:sz w:val="20"/>
          <w:szCs w:val="24"/>
        </w:rPr>
      </w:pPr>
      <w:r w:rsidRPr="00F25146">
        <w:rPr>
          <w:rFonts w:ascii="Times New Roman" w:hAnsi="Times New Roman" w:cs="Times New Roman"/>
          <w:b/>
          <w:bCs/>
          <w:sz w:val="20"/>
          <w:szCs w:val="24"/>
        </w:rPr>
        <w:t xml:space="preserve">Course Learning Outcome: </w:t>
      </w:r>
    </w:p>
    <w:p w14:paraId="35119934" w14:textId="77777777" w:rsidR="005F7CF0" w:rsidRPr="00F25146" w:rsidRDefault="005F7CF0" w:rsidP="00ED6FE4">
      <w:pPr>
        <w:spacing w:line="240" w:lineRule="auto"/>
        <w:jc w:val="both"/>
        <w:rPr>
          <w:rFonts w:ascii="Times New Roman" w:hAnsi="Times New Roman" w:cs="Times New Roman"/>
          <w:sz w:val="20"/>
          <w:szCs w:val="24"/>
        </w:rPr>
      </w:pPr>
      <w:r w:rsidRPr="00F25146">
        <w:rPr>
          <w:rFonts w:ascii="Times New Roman" w:hAnsi="Times New Roman" w:cs="Times New Roman"/>
          <w:sz w:val="20"/>
          <w:szCs w:val="24"/>
        </w:rPr>
        <w:t>The students will be able to understand the financial behaviour of the individual, institution and economy. They will also have an idea about the monetary and fiscal policies, taxes and development issues.</w:t>
      </w:r>
    </w:p>
    <w:p w14:paraId="3BFFF776" w14:textId="77777777" w:rsidR="005F7CF0" w:rsidRPr="00F25146" w:rsidRDefault="005F7CF0" w:rsidP="00ED6FE4">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1: Money</w:t>
      </w:r>
    </w:p>
    <w:p w14:paraId="65C536F7"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1.1 Money: Concepts and Functions. </w:t>
      </w:r>
    </w:p>
    <w:p w14:paraId="59DA9E69"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1.2 Determinants of Demand for Money and Supply of Money.</w:t>
      </w:r>
    </w:p>
    <w:p w14:paraId="32FC0593" w14:textId="77777777" w:rsidR="005F7CF0" w:rsidRPr="00F25146" w:rsidRDefault="005F7CF0" w:rsidP="00ED6FE4">
      <w:pPr>
        <w:spacing w:line="240" w:lineRule="auto"/>
        <w:jc w:val="both"/>
        <w:rPr>
          <w:rFonts w:ascii="Times New Roman" w:hAnsi="Times New Roman" w:cs="Times New Roman"/>
          <w:szCs w:val="24"/>
        </w:rPr>
      </w:pPr>
      <w:r w:rsidRPr="00F25146">
        <w:rPr>
          <w:rFonts w:ascii="Times New Roman" w:hAnsi="Times New Roman" w:cs="Times New Roman"/>
          <w:szCs w:val="24"/>
        </w:rPr>
        <w:t>1.3 Components of Money Supply (M</w:t>
      </w:r>
      <w:r w:rsidRPr="00F25146">
        <w:rPr>
          <w:rFonts w:ascii="Times New Roman" w:hAnsi="Times New Roman" w:cs="Times New Roman"/>
          <w:szCs w:val="24"/>
          <w:vertAlign w:val="subscript"/>
        </w:rPr>
        <w:t xml:space="preserve">1, </w:t>
      </w:r>
      <w:r w:rsidRPr="00F25146">
        <w:rPr>
          <w:rFonts w:ascii="Times New Roman" w:hAnsi="Times New Roman" w:cs="Times New Roman"/>
          <w:szCs w:val="24"/>
        </w:rPr>
        <w:t>M</w:t>
      </w:r>
      <w:r w:rsidRPr="00F25146">
        <w:rPr>
          <w:rFonts w:ascii="Times New Roman" w:hAnsi="Times New Roman" w:cs="Times New Roman"/>
          <w:szCs w:val="24"/>
          <w:vertAlign w:val="subscript"/>
        </w:rPr>
        <w:t xml:space="preserve">2, </w:t>
      </w:r>
      <w:r w:rsidRPr="00F25146">
        <w:rPr>
          <w:rFonts w:ascii="Times New Roman" w:hAnsi="Times New Roman" w:cs="Times New Roman"/>
          <w:szCs w:val="24"/>
        </w:rPr>
        <w:t>M</w:t>
      </w:r>
      <w:r w:rsidRPr="00F25146">
        <w:rPr>
          <w:rFonts w:ascii="Times New Roman" w:hAnsi="Times New Roman" w:cs="Times New Roman"/>
          <w:szCs w:val="24"/>
          <w:vertAlign w:val="subscript"/>
        </w:rPr>
        <w:t xml:space="preserve">3 </w:t>
      </w:r>
      <w:r w:rsidRPr="00F25146">
        <w:rPr>
          <w:rFonts w:ascii="Times New Roman" w:hAnsi="Times New Roman" w:cs="Times New Roman"/>
          <w:szCs w:val="24"/>
        </w:rPr>
        <w:t>&amp; M</w:t>
      </w:r>
      <w:r w:rsidRPr="00F25146">
        <w:rPr>
          <w:rFonts w:ascii="Times New Roman" w:hAnsi="Times New Roman" w:cs="Times New Roman"/>
          <w:szCs w:val="24"/>
          <w:vertAlign w:val="subscript"/>
        </w:rPr>
        <w:t>4</w:t>
      </w:r>
      <w:r w:rsidRPr="00F25146">
        <w:rPr>
          <w:rFonts w:ascii="Times New Roman" w:hAnsi="Times New Roman" w:cs="Times New Roman"/>
          <w:szCs w:val="24"/>
        </w:rPr>
        <w:t xml:space="preserve">). </w:t>
      </w:r>
    </w:p>
    <w:p w14:paraId="76EF63BC" w14:textId="77777777" w:rsidR="005F7CF0" w:rsidRPr="00F25146" w:rsidRDefault="005F7CF0" w:rsidP="00ED6FE4">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2: Banking</w:t>
      </w:r>
    </w:p>
    <w:p w14:paraId="58D2217A"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2.1 Functions of Central Bank; Functions of Commercial Banks.</w:t>
      </w:r>
    </w:p>
    <w:p w14:paraId="105B1AAB"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2.2 Money creation by the Commercial Banking System.</w:t>
      </w:r>
    </w:p>
    <w:p w14:paraId="121AC154" w14:textId="77777777" w:rsidR="005F7CF0" w:rsidRPr="00F25146" w:rsidRDefault="005F7CF0" w:rsidP="00ED6FE4">
      <w:pPr>
        <w:spacing w:line="240" w:lineRule="auto"/>
        <w:jc w:val="both"/>
        <w:rPr>
          <w:rFonts w:ascii="Times New Roman" w:hAnsi="Times New Roman" w:cs="Times New Roman"/>
          <w:szCs w:val="24"/>
        </w:rPr>
      </w:pPr>
      <w:r w:rsidRPr="00F25146">
        <w:rPr>
          <w:rFonts w:ascii="Times New Roman" w:hAnsi="Times New Roman" w:cs="Times New Roman"/>
          <w:szCs w:val="24"/>
        </w:rPr>
        <w:t xml:space="preserve">2.3 Instruments of Credit Control of Central Bank – Quantitative and Qualitative. </w:t>
      </w:r>
    </w:p>
    <w:p w14:paraId="2D35133D" w14:textId="77777777" w:rsidR="005F7CF0" w:rsidRPr="00F25146" w:rsidRDefault="005F7CF0" w:rsidP="00ED6FE4">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3: Public Finance</w:t>
      </w:r>
    </w:p>
    <w:p w14:paraId="682FC407"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3.1 Importance of Public Finance; Scope of Public Finance.</w:t>
      </w:r>
    </w:p>
    <w:p w14:paraId="0B803B94"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3.2 Theories of Public Finance; Theory of Maximum Social advantage. </w:t>
      </w:r>
    </w:p>
    <w:p w14:paraId="517A59FB"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3.3 Taxation: Definition; characteristics; Types of taxation; Merits and Demits of Direct Tax and Indirect Tax.</w:t>
      </w:r>
    </w:p>
    <w:p w14:paraId="5DDADB62" w14:textId="77777777" w:rsidR="005F7CF0" w:rsidRPr="00F25146" w:rsidRDefault="005F7CF0" w:rsidP="00ED6FE4">
      <w:pPr>
        <w:spacing w:line="240" w:lineRule="auto"/>
        <w:jc w:val="both"/>
        <w:rPr>
          <w:rFonts w:ascii="Times New Roman" w:hAnsi="Times New Roman" w:cs="Times New Roman"/>
          <w:szCs w:val="24"/>
        </w:rPr>
      </w:pPr>
      <w:r w:rsidRPr="00F25146">
        <w:rPr>
          <w:rFonts w:ascii="Times New Roman" w:hAnsi="Times New Roman" w:cs="Times New Roman"/>
          <w:szCs w:val="24"/>
        </w:rPr>
        <w:t>3.4 Public Expenditure; Trends in Public Expenditure in India.</w:t>
      </w:r>
    </w:p>
    <w:p w14:paraId="341BF72C" w14:textId="77777777" w:rsidR="005F7CF0" w:rsidRPr="00F25146" w:rsidRDefault="005F7CF0" w:rsidP="00ED6FE4">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4: Government Budget and Economy</w:t>
      </w:r>
    </w:p>
    <w:p w14:paraId="2FE62149"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4.1 Government Budget: Meaning; Objectives; Components.</w:t>
      </w:r>
    </w:p>
    <w:p w14:paraId="2A97C03E"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4.2 Classification of Receipts: Revenue Receipts and Capital Receipts.</w:t>
      </w:r>
    </w:p>
    <w:p w14:paraId="1AB6D262"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4.3 Classification of Expenditure: Revenue Expenditure and Capital Expenditure.</w:t>
      </w:r>
    </w:p>
    <w:p w14:paraId="72B1B47E" w14:textId="77777777" w:rsidR="005F7CF0" w:rsidRPr="00F25146" w:rsidRDefault="005F7CF0" w:rsidP="00ED6FE4">
      <w:pPr>
        <w:spacing w:line="240" w:lineRule="auto"/>
        <w:jc w:val="both"/>
        <w:rPr>
          <w:rFonts w:ascii="Times New Roman" w:hAnsi="Times New Roman" w:cs="Times New Roman"/>
          <w:szCs w:val="24"/>
        </w:rPr>
      </w:pPr>
      <w:r w:rsidRPr="00F25146">
        <w:rPr>
          <w:rFonts w:ascii="Times New Roman" w:hAnsi="Times New Roman" w:cs="Times New Roman"/>
          <w:szCs w:val="24"/>
        </w:rPr>
        <w:t>4.4 Meaning of Government Deficit – Revenue Deficit and Fiscal Deficit.</w:t>
      </w:r>
    </w:p>
    <w:p w14:paraId="3B4428D4" w14:textId="77777777" w:rsidR="005F7CF0" w:rsidRPr="00F25146" w:rsidRDefault="005F7CF0" w:rsidP="00ED6FE4">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5: International Trade</w:t>
      </w:r>
    </w:p>
    <w:p w14:paraId="40DF20F0"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 xml:space="preserve">5.1 Theories of International Trade: Absolute Cost Advantage Theory; Comparative Cost Advantage Theory; Heckscher Ohlin Theory.  </w:t>
      </w:r>
    </w:p>
    <w:p w14:paraId="41641076" w14:textId="7C9F4A93" w:rsidR="005F7CF0" w:rsidRPr="00F25146" w:rsidRDefault="005F7CF0" w:rsidP="00ED6FE4">
      <w:pPr>
        <w:spacing w:line="240" w:lineRule="auto"/>
        <w:jc w:val="both"/>
        <w:rPr>
          <w:rFonts w:ascii="Times New Roman" w:hAnsi="Times New Roman" w:cs="Times New Roman"/>
          <w:szCs w:val="24"/>
        </w:rPr>
      </w:pPr>
      <w:r w:rsidRPr="00F25146">
        <w:rPr>
          <w:rFonts w:ascii="Times New Roman" w:hAnsi="Times New Roman" w:cs="Times New Roman"/>
          <w:szCs w:val="24"/>
        </w:rPr>
        <w:t>5 .2 Free Trade Vs Protection.</w:t>
      </w:r>
      <w:r w:rsidR="00ED6FE4">
        <w:rPr>
          <w:rFonts w:ascii="Times New Roman" w:hAnsi="Times New Roman" w:cs="Times New Roman"/>
          <w:szCs w:val="24"/>
        </w:rPr>
        <w:t xml:space="preserve"> </w:t>
      </w:r>
      <w:r w:rsidRPr="00F25146">
        <w:rPr>
          <w:rFonts w:ascii="Times New Roman" w:hAnsi="Times New Roman" w:cs="Times New Roman"/>
          <w:szCs w:val="24"/>
        </w:rPr>
        <w:t>5.3 Gains from Trade.</w:t>
      </w:r>
    </w:p>
    <w:p w14:paraId="2462AE58" w14:textId="77777777" w:rsidR="005F7CF0" w:rsidRPr="00F25146" w:rsidRDefault="005F7CF0" w:rsidP="00ED6FE4">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Unit 6: Balance of Trade and Balance of Payment</w:t>
      </w:r>
    </w:p>
    <w:p w14:paraId="78C71C24"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6.1 Components of Balance of Payment.</w:t>
      </w:r>
    </w:p>
    <w:p w14:paraId="098F776F" w14:textId="77777777" w:rsidR="005F7CF0" w:rsidRPr="00F25146" w:rsidRDefault="005F7CF0" w:rsidP="00ED6FE4">
      <w:pPr>
        <w:spacing w:after="0" w:line="240" w:lineRule="auto"/>
        <w:jc w:val="both"/>
        <w:rPr>
          <w:rFonts w:ascii="Times New Roman" w:hAnsi="Times New Roman" w:cs="Times New Roman"/>
          <w:szCs w:val="24"/>
        </w:rPr>
      </w:pPr>
      <w:r w:rsidRPr="00F25146">
        <w:rPr>
          <w:rFonts w:ascii="Times New Roman" w:hAnsi="Times New Roman" w:cs="Times New Roman"/>
          <w:szCs w:val="24"/>
        </w:rPr>
        <w:t>6.2 Disequilibrium in the Balance of Payments.</w:t>
      </w:r>
    </w:p>
    <w:p w14:paraId="5FE59598" w14:textId="77777777" w:rsidR="005F7CF0" w:rsidRPr="00F25146" w:rsidRDefault="005F7CF0" w:rsidP="00ED6FE4">
      <w:pPr>
        <w:spacing w:line="240" w:lineRule="auto"/>
        <w:jc w:val="both"/>
        <w:rPr>
          <w:rFonts w:ascii="Times New Roman" w:hAnsi="Times New Roman" w:cs="Times New Roman"/>
          <w:szCs w:val="24"/>
        </w:rPr>
      </w:pPr>
      <w:r w:rsidRPr="00F25146">
        <w:rPr>
          <w:rFonts w:ascii="Times New Roman" w:hAnsi="Times New Roman" w:cs="Times New Roman"/>
          <w:szCs w:val="24"/>
        </w:rPr>
        <w:t>6.3 Measures to correct the disequilibrium in the Balance of Payments.</w:t>
      </w:r>
    </w:p>
    <w:p w14:paraId="38880FD6" w14:textId="77777777" w:rsidR="005F7CF0" w:rsidRPr="00F25146" w:rsidRDefault="005F7CF0" w:rsidP="00ED6FE4">
      <w:pPr>
        <w:spacing w:after="0" w:line="240" w:lineRule="auto"/>
        <w:jc w:val="both"/>
        <w:rPr>
          <w:rFonts w:ascii="Times New Roman" w:hAnsi="Times New Roman" w:cs="Times New Roman"/>
          <w:b/>
          <w:bCs/>
          <w:szCs w:val="24"/>
        </w:rPr>
      </w:pPr>
      <w:r w:rsidRPr="00F25146">
        <w:rPr>
          <w:rFonts w:ascii="Times New Roman" w:hAnsi="Times New Roman" w:cs="Times New Roman"/>
          <w:b/>
          <w:bCs/>
          <w:szCs w:val="24"/>
        </w:rPr>
        <w:t>Suggested Readings:</w:t>
      </w:r>
    </w:p>
    <w:p w14:paraId="56D44494" w14:textId="65C0BD82" w:rsidR="005F7CF0" w:rsidRPr="00F25146" w:rsidRDefault="005F7CF0" w:rsidP="00ED6FE4">
      <w:pPr>
        <w:pStyle w:val="ListParagraph"/>
        <w:numPr>
          <w:ilvl w:val="0"/>
          <w:numId w:val="8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Vaish, M.C., Money, Banking, Trade &amp; Public Finance, New Age International Pvt Ltd.</w:t>
      </w:r>
    </w:p>
    <w:p w14:paraId="2857D8AE" w14:textId="47E80A9F" w:rsidR="005F7CF0" w:rsidRPr="00F25146" w:rsidRDefault="005F7CF0" w:rsidP="00ED6FE4">
      <w:pPr>
        <w:pStyle w:val="ListParagraph"/>
        <w:numPr>
          <w:ilvl w:val="0"/>
          <w:numId w:val="8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Sundaram, K.P.M., Money, Banking and International Trade, S Chand Publications.</w:t>
      </w:r>
    </w:p>
    <w:p w14:paraId="4D2048CD" w14:textId="6AAFF029" w:rsidR="005F7CF0" w:rsidRPr="00F25146" w:rsidRDefault="005F7CF0" w:rsidP="00ED6FE4">
      <w:pPr>
        <w:pStyle w:val="ListParagraph"/>
        <w:numPr>
          <w:ilvl w:val="0"/>
          <w:numId w:val="8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Varian, Hal R., Intermediate Microeconomics, 8</w:t>
      </w:r>
      <w:r w:rsidRPr="00F25146">
        <w:rPr>
          <w:rFonts w:ascii="Times New Roman" w:hAnsi="Times New Roman" w:cs="Times New Roman"/>
          <w:sz w:val="20"/>
          <w:szCs w:val="24"/>
          <w:vertAlign w:val="superscript"/>
        </w:rPr>
        <w:t xml:space="preserve">th </w:t>
      </w:r>
      <w:r w:rsidRPr="00F25146">
        <w:rPr>
          <w:rFonts w:ascii="Times New Roman" w:hAnsi="Times New Roman" w:cs="Times New Roman"/>
          <w:sz w:val="20"/>
          <w:szCs w:val="24"/>
        </w:rPr>
        <w:t>Edition, Affiliated East-West Press.</w:t>
      </w:r>
    </w:p>
    <w:p w14:paraId="6A95C626" w14:textId="53BD98C9" w:rsidR="005F7CF0" w:rsidRPr="00F25146" w:rsidRDefault="005F7CF0" w:rsidP="00ED6FE4">
      <w:pPr>
        <w:pStyle w:val="ListParagraph"/>
        <w:numPr>
          <w:ilvl w:val="0"/>
          <w:numId w:val="8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Lekhi, R.K., &amp; Singh, Joginder. Public Finance, 11</w:t>
      </w:r>
      <w:r w:rsidRPr="00F25146">
        <w:rPr>
          <w:rFonts w:ascii="Times New Roman" w:hAnsi="Times New Roman" w:cs="Times New Roman"/>
          <w:sz w:val="20"/>
          <w:szCs w:val="24"/>
          <w:vertAlign w:val="superscript"/>
        </w:rPr>
        <w:t xml:space="preserve">th </w:t>
      </w:r>
      <w:r w:rsidRPr="00F25146">
        <w:rPr>
          <w:rFonts w:ascii="Times New Roman" w:hAnsi="Times New Roman" w:cs="Times New Roman"/>
          <w:sz w:val="20"/>
          <w:szCs w:val="24"/>
        </w:rPr>
        <w:t>Edition, Kalyani Publishers.</w:t>
      </w:r>
    </w:p>
    <w:p w14:paraId="0EDF8C4E" w14:textId="59D12EFA" w:rsidR="005F7CF0" w:rsidRPr="00F25146" w:rsidRDefault="005F7CF0" w:rsidP="00ED6FE4">
      <w:pPr>
        <w:pStyle w:val="ListParagraph"/>
        <w:numPr>
          <w:ilvl w:val="0"/>
          <w:numId w:val="86"/>
        </w:numPr>
        <w:spacing w:after="0" w:line="240" w:lineRule="auto"/>
        <w:jc w:val="both"/>
        <w:rPr>
          <w:rFonts w:ascii="Times New Roman" w:hAnsi="Times New Roman" w:cs="Times New Roman"/>
          <w:sz w:val="20"/>
          <w:szCs w:val="24"/>
        </w:rPr>
      </w:pPr>
      <w:r w:rsidRPr="00F25146">
        <w:rPr>
          <w:rFonts w:ascii="Times New Roman" w:hAnsi="Times New Roman" w:cs="Times New Roman"/>
          <w:sz w:val="20"/>
          <w:szCs w:val="24"/>
        </w:rPr>
        <w:t>Mithani, D.M., Money Banking, International Trade &amp; Public Finance, 20</w:t>
      </w:r>
      <w:r w:rsidRPr="00F25146">
        <w:rPr>
          <w:rFonts w:ascii="Times New Roman" w:hAnsi="Times New Roman" w:cs="Times New Roman"/>
          <w:sz w:val="20"/>
          <w:szCs w:val="24"/>
          <w:vertAlign w:val="superscript"/>
        </w:rPr>
        <w:t xml:space="preserve">th </w:t>
      </w:r>
      <w:r w:rsidRPr="00F25146">
        <w:rPr>
          <w:rFonts w:ascii="Times New Roman" w:hAnsi="Times New Roman" w:cs="Times New Roman"/>
          <w:sz w:val="20"/>
          <w:szCs w:val="24"/>
        </w:rPr>
        <w:t>Edition, Himalayan Publishers.</w:t>
      </w:r>
    </w:p>
    <w:p w14:paraId="41B9751E" w14:textId="794FF275" w:rsidR="00DA3250" w:rsidRPr="00F25146" w:rsidRDefault="008A3A86" w:rsidP="00ED6FE4">
      <w:pPr>
        <w:spacing w:after="160" w:line="240" w:lineRule="auto"/>
        <w:rPr>
          <w:rFonts w:ascii="Times New Roman" w:hAnsi="Times New Roman" w:cs="Times New Roman"/>
          <w:b/>
          <w:bCs/>
          <w:color w:val="000000"/>
          <w:sz w:val="24"/>
          <w:szCs w:val="28"/>
        </w:rPr>
      </w:pPr>
      <w:r w:rsidRPr="00F25146">
        <w:rPr>
          <w:rFonts w:ascii="Times New Roman" w:hAnsi="Times New Roman"/>
          <w:color w:val="000000"/>
          <w:szCs w:val="24"/>
        </w:rPr>
        <w:t>----------------------------------------------------------------------------</w:t>
      </w:r>
      <w:r w:rsidR="00ED6FE4">
        <w:rPr>
          <w:rFonts w:ascii="Times New Roman" w:hAnsi="Times New Roman"/>
          <w:color w:val="000000"/>
          <w:szCs w:val="24"/>
        </w:rPr>
        <w:t>------------</w:t>
      </w:r>
      <w:r w:rsidRPr="00F25146">
        <w:rPr>
          <w:rFonts w:ascii="Times New Roman" w:hAnsi="Times New Roman"/>
          <w:color w:val="000000"/>
          <w:szCs w:val="24"/>
        </w:rPr>
        <w:t>---------------------------------------------</w:t>
      </w:r>
    </w:p>
    <w:sectPr w:rsidR="00DA3250" w:rsidRPr="00F25146"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0651C" w14:textId="77777777" w:rsidR="00116710" w:rsidRDefault="00116710" w:rsidP="00BE6809">
      <w:pPr>
        <w:spacing w:after="0" w:line="240" w:lineRule="auto"/>
      </w:pPr>
      <w:r>
        <w:separator/>
      </w:r>
    </w:p>
  </w:endnote>
  <w:endnote w:type="continuationSeparator" w:id="0">
    <w:p w14:paraId="29B61832" w14:textId="77777777" w:rsidR="00116710" w:rsidRDefault="00116710"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66765715" w:rsidR="00116710" w:rsidRPr="00E56AB6" w:rsidRDefault="00116710">
    <w:pPr>
      <w:pStyle w:val="Footer"/>
      <w:rPr>
        <w:rFonts w:ascii="Times New Roman" w:hAnsi="Times New Roman" w:cs="Times New Roman"/>
        <w:sz w:val="20"/>
      </w:rPr>
    </w:pP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74C85E57" w:rsidR="00116710" w:rsidRDefault="00116710">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12447" w:rsidRPr="00612447">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74C85E57" w:rsidR="00116710" w:rsidRDefault="00116710">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12447" w:rsidRPr="00612447">
                      <w:rPr>
                        <w:noProof/>
                        <w:sz w:val="28"/>
                        <w:szCs w:val="28"/>
                      </w:rPr>
                      <w:t>2</w:t>
                    </w:r>
                    <w:r>
                      <w:rPr>
                        <w:noProof/>
                        <w:sz w:val="28"/>
                        <w:szCs w:val="28"/>
                      </w:rPr>
                      <w:fldChar w:fldCharType="end"/>
                    </w:r>
                  </w:p>
                </w:txbxContent>
              </v:textbox>
              <w10:wrap anchorx="margin" anchory="margin"/>
            </v:shape>
          </w:pict>
        </mc:Fallback>
      </mc:AlternateContent>
    </w:r>
    <w:r w:rsidRPr="00B533AA">
      <w:rPr>
        <w:rFonts w:ascii="Times New Roman" w:hAnsi="Times New Roman" w:cs="Times New Roman"/>
        <w:sz w:val="20"/>
      </w:rPr>
      <w:t xml:space="preserve"> </w:t>
    </w: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End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421321"/>
      <w:docPartObj>
        <w:docPartGallery w:val="Page Numbers (Bottom of Page)"/>
        <w:docPartUnique/>
      </w:docPartObj>
    </w:sdtPr>
    <w:sdtEndPr/>
    <w:sdtContent>
      <w:p w14:paraId="1EF71BB1" w14:textId="530FDCF8" w:rsidR="00116710" w:rsidRDefault="00116710">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2E720D7D" w:rsidR="00116710" w:rsidRDefault="00116710">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12447" w:rsidRPr="00612447">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2E720D7D" w:rsidR="00116710" w:rsidRDefault="00116710">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12447" w:rsidRPr="00612447">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D0304" w14:textId="77777777" w:rsidR="00116710" w:rsidRDefault="00116710" w:rsidP="00BE6809">
      <w:pPr>
        <w:spacing w:after="0" w:line="240" w:lineRule="auto"/>
      </w:pPr>
      <w:r>
        <w:separator/>
      </w:r>
    </w:p>
  </w:footnote>
  <w:footnote w:type="continuationSeparator" w:id="0">
    <w:p w14:paraId="0E3AC959" w14:textId="77777777" w:rsidR="00116710" w:rsidRDefault="00116710"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116710" w:rsidRDefault="00116710"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2F179D39" w:rsidR="00116710" w:rsidRPr="00E56AB6" w:rsidRDefault="00116710" w:rsidP="006446D4">
    <w:pPr>
      <w:pStyle w:val="Header"/>
      <w:rPr>
        <w:rFonts w:ascii="Times New Roman" w:hAnsi="Times New Roman" w:cs="Times New Roman"/>
        <w:sz w:val="20"/>
      </w:rPr>
    </w:pPr>
    <w:r>
      <w:rPr>
        <w:rFonts w:ascii="Times New Roman" w:hAnsi="Times New Roman" w:cs="Times New Roman"/>
        <w:sz w:val="20"/>
      </w:rPr>
      <w:t xml:space="preserve">ECONOMICS </w:t>
    </w:r>
    <w:r w:rsidRPr="00E56AB6">
      <w:rPr>
        <w:rFonts w:ascii="Times New Roman" w:hAnsi="Times New Roman" w:cs="Times New Roman"/>
        <w:sz w:val="20"/>
      </w:rPr>
      <w:t>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0CB1952"/>
    <w:multiLevelType w:val="hybridMultilevel"/>
    <w:tmpl w:val="276E359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3171DD"/>
    <w:multiLevelType w:val="multilevel"/>
    <w:tmpl w:val="19A8BA2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D42F5D"/>
    <w:multiLevelType w:val="hybridMultilevel"/>
    <w:tmpl w:val="6C4AE0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DA62F7"/>
    <w:multiLevelType w:val="hybridMultilevel"/>
    <w:tmpl w:val="C090DD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C6003D7"/>
    <w:multiLevelType w:val="hybridMultilevel"/>
    <w:tmpl w:val="D728924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B221D"/>
    <w:multiLevelType w:val="hybridMultilevel"/>
    <w:tmpl w:val="E10054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0" w15:restartNumberingAfterBreak="0">
    <w:nsid w:val="10AC36A8"/>
    <w:multiLevelType w:val="hybridMultilevel"/>
    <w:tmpl w:val="7924E796"/>
    <w:lvl w:ilvl="0" w:tplc="F9BEA8C4">
      <w:start w:val="1"/>
      <w:numFmt w:val="decimal"/>
      <w:lvlText w:val="%1."/>
      <w:lvlJc w:val="left"/>
      <w:pPr>
        <w:ind w:left="720" w:hanging="360"/>
      </w:pPr>
      <w:rPr>
        <w:b w:val="0"/>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14360584"/>
    <w:multiLevelType w:val="hybridMultilevel"/>
    <w:tmpl w:val="7D48C93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4" w15:restartNumberingAfterBreak="0">
    <w:nsid w:val="182744A6"/>
    <w:multiLevelType w:val="hybridMultilevel"/>
    <w:tmpl w:val="5CB298A0"/>
    <w:lvl w:ilvl="0" w:tplc="BA5E1DF2">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6D7720"/>
    <w:multiLevelType w:val="hybridMultilevel"/>
    <w:tmpl w:val="C14049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974FA6"/>
    <w:multiLevelType w:val="hybridMultilevel"/>
    <w:tmpl w:val="9C6AFE58"/>
    <w:lvl w:ilvl="0" w:tplc="666498B6">
      <w:start w:val="1"/>
      <w:numFmt w:val="lowerRoman"/>
      <w:lvlText w:val="%1."/>
      <w:lvlJc w:val="right"/>
      <w:pPr>
        <w:ind w:left="1080" w:hanging="360"/>
      </w:pPr>
      <w:rPr>
        <w:rFonts w:ascii="Times New Roman" w:hAnsi="Times New Roman" w:cs="Times New Roman" w:hint="default"/>
        <w:b w:val="0"/>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20"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21" w15:restartNumberingAfterBreak="0">
    <w:nsid w:val="31303BF8"/>
    <w:multiLevelType w:val="hybridMultilevel"/>
    <w:tmpl w:val="B0F073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3057FEC"/>
    <w:multiLevelType w:val="hybridMultilevel"/>
    <w:tmpl w:val="359E4B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6"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27"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28" w15:restartNumberingAfterBreak="0">
    <w:nsid w:val="3C9014E6"/>
    <w:multiLevelType w:val="hybridMultilevel"/>
    <w:tmpl w:val="D2824D3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0" w15:restartNumberingAfterBreak="0">
    <w:nsid w:val="40041A4A"/>
    <w:multiLevelType w:val="hybridMultilevel"/>
    <w:tmpl w:val="A36E22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38F0186"/>
    <w:multiLevelType w:val="hybridMultilevel"/>
    <w:tmpl w:val="FBD0E4CC"/>
    <w:lvl w:ilvl="0" w:tplc="082CC4BA">
      <w:start w:val="1"/>
      <w:numFmt w:val="upperRoman"/>
      <w:pStyle w:val="Heading2"/>
      <w:lvlText w:val="%1."/>
      <w:lvlJc w:val="left"/>
      <w:pPr>
        <w:ind w:left="720" w:hanging="720"/>
      </w:pPr>
      <w:rPr>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32" w15:restartNumberingAfterBreak="0">
    <w:nsid w:val="45D41DC8"/>
    <w:multiLevelType w:val="hybridMultilevel"/>
    <w:tmpl w:val="80FCE5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34"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B3A469E"/>
    <w:multiLevelType w:val="hybridMultilevel"/>
    <w:tmpl w:val="1A988956"/>
    <w:lvl w:ilvl="0" w:tplc="32A2C5D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931D70"/>
    <w:multiLevelType w:val="hybridMultilevel"/>
    <w:tmpl w:val="0142B70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61148F"/>
    <w:multiLevelType w:val="hybridMultilevel"/>
    <w:tmpl w:val="CF0EFC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152CDA"/>
    <w:multiLevelType w:val="hybridMultilevel"/>
    <w:tmpl w:val="CB0E6EE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78A18C6"/>
    <w:multiLevelType w:val="hybridMultilevel"/>
    <w:tmpl w:val="8C4249C0"/>
    <w:lvl w:ilvl="0" w:tplc="97C6F1C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595437C0"/>
    <w:multiLevelType w:val="hybridMultilevel"/>
    <w:tmpl w:val="30F69820"/>
    <w:lvl w:ilvl="0" w:tplc="AA481000">
      <w:start w:val="1"/>
      <w:numFmt w:val="upperLetter"/>
      <w:lvlText w:val="%1."/>
      <w:lvlJc w:val="left"/>
      <w:pPr>
        <w:ind w:left="360" w:hanging="360"/>
      </w:pPr>
      <w:rPr>
        <w:rFonts w:eastAsiaTheme="minorHAnsi" w:hint="default"/>
        <w:color w:val="auto"/>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B8264B6"/>
    <w:multiLevelType w:val="hybridMultilevel"/>
    <w:tmpl w:val="5E1A80F0"/>
    <w:lvl w:ilvl="0" w:tplc="F2C614D0">
      <w:start w:val="1"/>
      <w:numFmt w:val="decimal"/>
      <w:lvlText w:val="%1."/>
      <w:lvlJc w:val="left"/>
      <w:pPr>
        <w:ind w:left="720" w:hanging="360"/>
      </w:pPr>
      <w:rPr>
        <w:b w:val="0"/>
        <w:sz w:val="22"/>
        <w:szCs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49" w15:restartNumberingAfterBreak="0">
    <w:nsid w:val="5CA2710E"/>
    <w:multiLevelType w:val="hybridMultilevel"/>
    <w:tmpl w:val="11B25FE6"/>
    <w:lvl w:ilvl="0" w:tplc="804AF3D6">
      <w:start w:val="1"/>
      <w:numFmt w:val="upperLetter"/>
      <w:lvlText w:val="%1."/>
      <w:lvlJc w:val="left"/>
      <w:pPr>
        <w:ind w:left="360" w:hanging="360"/>
      </w:pPr>
      <w:rPr>
        <w:rFonts w:eastAsiaTheme="minorHAnsi" w:hint="default"/>
        <w:color w:val="auto"/>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51" w15:restartNumberingAfterBreak="0">
    <w:nsid w:val="5D223D26"/>
    <w:multiLevelType w:val="hybridMultilevel"/>
    <w:tmpl w:val="1D22FE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E151A0C"/>
    <w:multiLevelType w:val="hybridMultilevel"/>
    <w:tmpl w:val="E596553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FA878EA"/>
    <w:multiLevelType w:val="hybridMultilevel"/>
    <w:tmpl w:val="E71E094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1635D3D"/>
    <w:multiLevelType w:val="hybridMultilevel"/>
    <w:tmpl w:val="56EE72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2423713"/>
    <w:multiLevelType w:val="hybridMultilevel"/>
    <w:tmpl w:val="10224E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3BB4BAA"/>
    <w:multiLevelType w:val="hybridMultilevel"/>
    <w:tmpl w:val="68D08A3A"/>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53D1ED8"/>
    <w:multiLevelType w:val="hybridMultilevel"/>
    <w:tmpl w:val="F974894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60"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62" w15:restartNumberingAfterBreak="0">
    <w:nsid w:val="6C095B37"/>
    <w:multiLevelType w:val="hybridMultilevel"/>
    <w:tmpl w:val="26FE57B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64" w15:restartNumberingAfterBreak="0">
    <w:nsid w:val="6E076330"/>
    <w:multiLevelType w:val="hybridMultilevel"/>
    <w:tmpl w:val="D130969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E684D9A"/>
    <w:multiLevelType w:val="hybridMultilevel"/>
    <w:tmpl w:val="801E670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8"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9" w15:restartNumberingAfterBreak="0">
    <w:nsid w:val="72100E7D"/>
    <w:multiLevelType w:val="hybridMultilevel"/>
    <w:tmpl w:val="0C3C9A62"/>
    <w:lvl w:ilvl="0" w:tplc="4DB695A0">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71"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72" w15:restartNumberingAfterBreak="0">
    <w:nsid w:val="771A6149"/>
    <w:multiLevelType w:val="hybridMultilevel"/>
    <w:tmpl w:val="F16A0F64"/>
    <w:lvl w:ilvl="0" w:tplc="D42C4BA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7C34F4D"/>
    <w:multiLevelType w:val="hybridMultilevel"/>
    <w:tmpl w:val="0B921F2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AD05275"/>
    <w:multiLevelType w:val="hybridMultilevel"/>
    <w:tmpl w:val="803C1B80"/>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56929A5C">
      <w:start w:val="1"/>
      <w:numFmt w:val="decimal"/>
      <w:lvlText w:val="%3."/>
      <w:lvlJc w:val="left"/>
      <w:pPr>
        <w:ind w:left="2250" w:hanging="36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15:restartNumberingAfterBreak="0">
    <w:nsid w:val="7B596B29"/>
    <w:multiLevelType w:val="multilevel"/>
    <w:tmpl w:val="94589888"/>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77"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78" w15:restartNumberingAfterBreak="0">
    <w:nsid w:val="7F6103E9"/>
    <w:multiLevelType w:val="hybridMultilevel"/>
    <w:tmpl w:val="73B42C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lvlOverride w:ilvl="0">
      <w:startOverride w:val="1"/>
    </w:lvlOverride>
    <w:lvlOverride w:ilvl="1"/>
    <w:lvlOverride w:ilvl="2"/>
    <w:lvlOverride w:ilvl="3"/>
    <w:lvlOverride w:ilvl="4"/>
    <w:lvlOverride w:ilvl="5"/>
    <w:lvlOverride w:ilvl="6"/>
    <w:lvlOverride w:ilvl="7"/>
    <w:lvlOverride w:ilvl="8"/>
  </w:num>
  <w:num w:numId="7">
    <w:abstractNumId w:val="26"/>
  </w:num>
  <w:num w:numId="8">
    <w:abstractNumId w:val="9"/>
  </w:num>
  <w:num w:numId="9">
    <w:abstractNumId w:val="37"/>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0"/>
  </w:num>
  <w:num w:numId="31">
    <w:abstractNumId w:val="74"/>
  </w:num>
  <w:num w:numId="32">
    <w:abstractNumId w:val="48"/>
  </w:num>
  <w:num w:numId="33">
    <w:abstractNumId w:val="70"/>
  </w:num>
  <w:num w:numId="34">
    <w:abstractNumId w:val="65"/>
  </w:num>
  <w:num w:numId="35">
    <w:abstractNumId w:val="53"/>
  </w:num>
  <w:num w:numId="36">
    <w:abstractNumId w:val="17"/>
  </w:num>
  <w:num w:numId="37">
    <w:abstractNumId w:val="8"/>
  </w:num>
  <w:num w:numId="38">
    <w:abstractNumId w:val="23"/>
  </w:num>
  <w:num w:numId="39">
    <w:abstractNumId w:val="31"/>
    <w:lvlOverride w:ilvl="0">
      <w:startOverride w:val="1"/>
    </w:lvlOverride>
  </w:num>
  <w:num w:numId="40">
    <w:abstractNumId w:val="31"/>
    <w:lvlOverride w:ilvl="0">
      <w:startOverride w:val="1"/>
    </w:lvlOverride>
  </w:num>
  <w:num w:numId="41">
    <w:abstractNumId w:val="31"/>
    <w:lvlOverride w:ilvl="0">
      <w:startOverride w:val="1"/>
    </w:lvlOverride>
  </w:num>
  <w:num w:numId="42">
    <w:abstractNumId w:val="31"/>
    <w:lvlOverride w:ilvl="0">
      <w:startOverride w:val="1"/>
    </w:lvlOverride>
  </w:num>
  <w:num w:numId="43">
    <w:abstractNumId w:val="31"/>
  </w:num>
  <w:num w:numId="44">
    <w:abstractNumId w:val="31"/>
    <w:lvlOverride w:ilvl="0">
      <w:startOverride w:val="1"/>
    </w:lvlOverride>
  </w:num>
  <w:num w:numId="45">
    <w:abstractNumId w:val="31"/>
    <w:lvlOverride w:ilvl="0">
      <w:startOverride w:val="1"/>
    </w:lvlOverride>
  </w:num>
  <w:num w:numId="46">
    <w:abstractNumId w:val="38"/>
  </w:num>
  <w:num w:numId="47">
    <w:abstractNumId w:val="31"/>
    <w:lvlOverride w:ilvl="0">
      <w:startOverride w:val="1"/>
    </w:lvlOverride>
  </w:num>
  <w:num w:numId="48">
    <w:abstractNumId w:val="31"/>
    <w:lvlOverride w:ilvl="0">
      <w:startOverride w:val="1"/>
    </w:lvlOverride>
  </w:num>
  <w:num w:numId="49">
    <w:abstractNumId w:val="16"/>
  </w:num>
  <w:num w:numId="50">
    <w:abstractNumId w:val="1"/>
  </w:num>
  <w:num w:numId="51">
    <w:abstractNumId w:val="45"/>
  </w:num>
  <w:num w:numId="52">
    <w:abstractNumId w:val="49"/>
  </w:num>
  <w:num w:numId="53">
    <w:abstractNumId w:val="57"/>
  </w:num>
  <w:num w:numId="54">
    <w:abstractNumId w:val="22"/>
  </w:num>
  <w:num w:numId="55">
    <w:abstractNumId w:val="21"/>
  </w:num>
  <w:num w:numId="56">
    <w:abstractNumId w:val="7"/>
  </w:num>
  <w:num w:numId="57">
    <w:abstractNumId w:val="42"/>
  </w:num>
  <w:num w:numId="58">
    <w:abstractNumId w:val="12"/>
  </w:num>
  <w:num w:numId="59">
    <w:abstractNumId w:val="73"/>
  </w:num>
  <w:num w:numId="60">
    <w:abstractNumId w:val="15"/>
  </w:num>
  <w:num w:numId="61">
    <w:abstractNumId w:val="51"/>
  </w:num>
  <w:num w:numId="62">
    <w:abstractNumId w:val="41"/>
  </w:num>
  <w:num w:numId="63">
    <w:abstractNumId w:val="78"/>
  </w:num>
  <w:num w:numId="64">
    <w:abstractNumId w:val="28"/>
  </w:num>
  <w:num w:numId="65">
    <w:abstractNumId w:val="32"/>
  </w:num>
  <w:num w:numId="66">
    <w:abstractNumId w:val="66"/>
  </w:num>
  <w:num w:numId="67">
    <w:abstractNumId w:val="55"/>
  </w:num>
  <w:num w:numId="68">
    <w:abstractNumId w:val="5"/>
  </w:num>
  <w:num w:numId="69">
    <w:abstractNumId w:val="6"/>
  </w:num>
  <w:num w:numId="70">
    <w:abstractNumId w:val="72"/>
  </w:num>
  <w:num w:numId="71">
    <w:abstractNumId w:val="62"/>
  </w:num>
  <w:num w:numId="72">
    <w:abstractNumId w:val="35"/>
  </w:num>
  <w:num w:numId="73">
    <w:abstractNumId w:val="4"/>
  </w:num>
  <w:num w:numId="74">
    <w:abstractNumId w:val="56"/>
  </w:num>
  <w:num w:numId="75">
    <w:abstractNumId w:val="64"/>
  </w:num>
  <w:num w:numId="76">
    <w:abstractNumId w:val="10"/>
  </w:num>
  <w:num w:numId="77">
    <w:abstractNumId w:val="47"/>
  </w:num>
  <w:num w:numId="78">
    <w:abstractNumId w:val="52"/>
  </w:num>
  <w:num w:numId="79">
    <w:abstractNumId w:val="58"/>
  </w:num>
  <w:num w:numId="80">
    <w:abstractNumId w:val="30"/>
  </w:num>
  <w:num w:numId="81">
    <w:abstractNumId w:val="75"/>
  </w:num>
  <w:num w:numId="82">
    <w:abstractNumId w:val="54"/>
  </w:num>
  <w:num w:numId="83">
    <w:abstractNumId w:val="69"/>
  </w:num>
  <w:num w:numId="84">
    <w:abstractNumId w:val="2"/>
  </w:num>
  <w:num w:numId="85">
    <w:abstractNumId w:val="14"/>
  </w:num>
  <w:num w:numId="86">
    <w:abstractNumId w:val="40"/>
  </w:num>
  <w:num w:numId="87">
    <w:abstractNumId w:val="36"/>
  </w:num>
  <w:num w:numId="88">
    <w:abstractNumId w:val="68"/>
  </w:num>
  <w:num w:numId="89">
    <w:abstractNumId w:val="31"/>
    <w:lvlOverride w:ilvl="0">
      <w:startOverride w:val="1"/>
    </w:lvlOverride>
  </w:num>
  <w:num w:numId="90">
    <w:abstractNumId w:val="31"/>
    <w:lvlOverride w:ilvl="0">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alignBordersAndEdg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047"/>
    <w:rsid w:val="000004EE"/>
    <w:rsid w:val="000019DE"/>
    <w:rsid w:val="000041FA"/>
    <w:rsid w:val="00005035"/>
    <w:rsid w:val="0000709F"/>
    <w:rsid w:val="000120FF"/>
    <w:rsid w:val="00012B9F"/>
    <w:rsid w:val="00014010"/>
    <w:rsid w:val="000147D8"/>
    <w:rsid w:val="0002073E"/>
    <w:rsid w:val="00020960"/>
    <w:rsid w:val="00021B2B"/>
    <w:rsid w:val="0002230C"/>
    <w:rsid w:val="00024142"/>
    <w:rsid w:val="00026B9E"/>
    <w:rsid w:val="00031F66"/>
    <w:rsid w:val="00035B5F"/>
    <w:rsid w:val="00035B75"/>
    <w:rsid w:val="00035BD7"/>
    <w:rsid w:val="00035DF5"/>
    <w:rsid w:val="0003600E"/>
    <w:rsid w:val="00036A01"/>
    <w:rsid w:val="0003757C"/>
    <w:rsid w:val="000379E9"/>
    <w:rsid w:val="00037EF9"/>
    <w:rsid w:val="000405B7"/>
    <w:rsid w:val="0004302F"/>
    <w:rsid w:val="000431D2"/>
    <w:rsid w:val="00044682"/>
    <w:rsid w:val="00046744"/>
    <w:rsid w:val="000476FD"/>
    <w:rsid w:val="00047A41"/>
    <w:rsid w:val="000505C1"/>
    <w:rsid w:val="0005207F"/>
    <w:rsid w:val="0005422A"/>
    <w:rsid w:val="0005462D"/>
    <w:rsid w:val="00055968"/>
    <w:rsid w:val="00057DEE"/>
    <w:rsid w:val="00057E08"/>
    <w:rsid w:val="00061419"/>
    <w:rsid w:val="00061456"/>
    <w:rsid w:val="00061EFB"/>
    <w:rsid w:val="00062080"/>
    <w:rsid w:val="00064395"/>
    <w:rsid w:val="00064A99"/>
    <w:rsid w:val="0006527D"/>
    <w:rsid w:val="00065A7B"/>
    <w:rsid w:val="00065C15"/>
    <w:rsid w:val="00065D5D"/>
    <w:rsid w:val="00067C21"/>
    <w:rsid w:val="00067CDF"/>
    <w:rsid w:val="00070387"/>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565E"/>
    <w:rsid w:val="000A6E55"/>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57EE"/>
    <w:rsid w:val="000D589F"/>
    <w:rsid w:val="000D6C39"/>
    <w:rsid w:val="000D76B3"/>
    <w:rsid w:val="000E6263"/>
    <w:rsid w:val="000E6465"/>
    <w:rsid w:val="000F14E2"/>
    <w:rsid w:val="000F1794"/>
    <w:rsid w:val="000F4291"/>
    <w:rsid w:val="000F4601"/>
    <w:rsid w:val="000F4AFB"/>
    <w:rsid w:val="000F5A6C"/>
    <w:rsid w:val="000F79C8"/>
    <w:rsid w:val="001005CB"/>
    <w:rsid w:val="0010142A"/>
    <w:rsid w:val="001019A0"/>
    <w:rsid w:val="00103A69"/>
    <w:rsid w:val="00104AF6"/>
    <w:rsid w:val="00105B1F"/>
    <w:rsid w:val="00105ECA"/>
    <w:rsid w:val="00107766"/>
    <w:rsid w:val="00112871"/>
    <w:rsid w:val="001133C8"/>
    <w:rsid w:val="00113695"/>
    <w:rsid w:val="001159EB"/>
    <w:rsid w:val="00115D90"/>
    <w:rsid w:val="00116710"/>
    <w:rsid w:val="00117559"/>
    <w:rsid w:val="00123222"/>
    <w:rsid w:val="00123B24"/>
    <w:rsid w:val="00125238"/>
    <w:rsid w:val="00126D9B"/>
    <w:rsid w:val="00127059"/>
    <w:rsid w:val="00127223"/>
    <w:rsid w:val="00127686"/>
    <w:rsid w:val="001314D2"/>
    <w:rsid w:val="00132A1A"/>
    <w:rsid w:val="00133E8A"/>
    <w:rsid w:val="00140469"/>
    <w:rsid w:val="00141027"/>
    <w:rsid w:val="001430FF"/>
    <w:rsid w:val="001458E8"/>
    <w:rsid w:val="0014607F"/>
    <w:rsid w:val="00146502"/>
    <w:rsid w:val="00151259"/>
    <w:rsid w:val="001513D1"/>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D7F"/>
    <w:rsid w:val="00167AB0"/>
    <w:rsid w:val="00170939"/>
    <w:rsid w:val="001726F7"/>
    <w:rsid w:val="00173466"/>
    <w:rsid w:val="0017582A"/>
    <w:rsid w:val="001804EA"/>
    <w:rsid w:val="00180639"/>
    <w:rsid w:val="0018145A"/>
    <w:rsid w:val="00181D98"/>
    <w:rsid w:val="00185640"/>
    <w:rsid w:val="00191704"/>
    <w:rsid w:val="00192768"/>
    <w:rsid w:val="0019368D"/>
    <w:rsid w:val="00193CCE"/>
    <w:rsid w:val="00193F8C"/>
    <w:rsid w:val="001946D8"/>
    <w:rsid w:val="00195FA0"/>
    <w:rsid w:val="00196A2F"/>
    <w:rsid w:val="00196B34"/>
    <w:rsid w:val="00197BCD"/>
    <w:rsid w:val="001A13AD"/>
    <w:rsid w:val="001A6269"/>
    <w:rsid w:val="001B36A1"/>
    <w:rsid w:val="001B3B13"/>
    <w:rsid w:val="001B4D6E"/>
    <w:rsid w:val="001B517E"/>
    <w:rsid w:val="001B5684"/>
    <w:rsid w:val="001B613A"/>
    <w:rsid w:val="001B62E3"/>
    <w:rsid w:val="001B6670"/>
    <w:rsid w:val="001B685C"/>
    <w:rsid w:val="001B715A"/>
    <w:rsid w:val="001B784B"/>
    <w:rsid w:val="001C0591"/>
    <w:rsid w:val="001C2B6D"/>
    <w:rsid w:val="001C370C"/>
    <w:rsid w:val="001C4029"/>
    <w:rsid w:val="001C6B62"/>
    <w:rsid w:val="001C7E76"/>
    <w:rsid w:val="001D455D"/>
    <w:rsid w:val="001D4A01"/>
    <w:rsid w:val="001D4DD5"/>
    <w:rsid w:val="001D4F75"/>
    <w:rsid w:val="001D5752"/>
    <w:rsid w:val="001D6AF2"/>
    <w:rsid w:val="001E0569"/>
    <w:rsid w:val="001E22E8"/>
    <w:rsid w:val="001E2443"/>
    <w:rsid w:val="001E2E11"/>
    <w:rsid w:val="001E3216"/>
    <w:rsid w:val="001E5FE2"/>
    <w:rsid w:val="001E63DE"/>
    <w:rsid w:val="001E678C"/>
    <w:rsid w:val="001E6C65"/>
    <w:rsid w:val="001F0024"/>
    <w:rsid w:val="001F093F"/>
    <w:rsid w:val="001F0F4E"/>
    <w:rsid w:val="001F41B3"/>
    <w:rsid w:val="001F4848"/>
    <w:rsid w:val="001F5A72"/>
    <w:rsid w:val="002004EE"/>
    <w:rsid w:val="00200729"/>
    <w:rsid w:val="00201B01"/>
    <w:rsid w:val="002020DB"/>
    <w:rsid w:val="00202342"/>
    <w:rsid w:val="0020320D"/>
    <w:rsid w:val="0020371F"/>
    <w:rsid w:val="00203ED2"/>
    <w:rsid w:val="0020413D"/>
    <w:rsid w:val="00204FF3"/>
    <w:rsid w:val="0020597B"/>
    <w:rsid w:val="00205EB7"/>
    <w:rsid w:val="002064F6"/>
    <w:rsid w:val="0020667A"/>
    <w:rsid w:val="00206B2B"/>
    <w:rsid w:val="00211529"/>
    <w:rsid w:val="002116FA"/>
    <w:rsid w:val="002119F2"/>
    <w:rsid w:val="00212C7A"/>
    <w:rsid w:val="00213280"/>
    <w:rsid w:val="002144FE"/>
    <w:rsid w:val="00214C53"/>
    <w:rsid w:val="00217724"/>
    <w:rsid w:val="00220317"/>
    <w:rsid w:val="0022108B"/>
    <w:rsid w:val="002238B3"/>
    <w:rsid w:val="002259E9"/>
    <w:rsid w:val="002303C6"/>
    <w:rsid w:val="00232BD9"/>
    <w:rsid w:val="00234755"/>
    <w:rsid w:val="00234F6A"/>
    <w:rsid w:val="00235164"/>
    <w:rsid w:val="00235672"/>
    <w:rsid w:val="002365B6"/>
    <w:rsid w:val="00240B04"/>
    <w:rsid w:val="00241C42"/>
    <w:rsid w:val="00242A71"/>
    <w:rsid w:val="0024393B"/>
    <w:rsid w:val="0024394A"/>
    <w:rsid w:val="00243DA3"/>
    <w:rsid w:val="002441F8"/>
    <w:rsid w:val="002449AF"/>
    <w:rsid w:val="002449B8"/>
    <w:rsid w:val="00245A0E"/>
    <w:rsid w:val="0025133D"/>
    <w:rsid w:val="002513F2"/>
    <w:rsid w:val="00255617"/>
    <w:rsid w:val="00257DC1"/>
    <w:rsid w:val="00257EE8"/>
    <w:rsid w:val="00257EF9"/>
    <w:rsid w:val="002602B3"/>
    <w:rsid w:val="00260634"/>
    <w:rsid w:val="002606A2"/>
    <w:rsid w:val="00260B01"/>
    <w:rsid w:val="002620C1"/>
    <w:rsid w:val="002625FE"/>
    <w:rsid w:val="0026454D"/>
    <w:rsid w:val="00264C04"/>
    <w:rsid w:val="002663B9"/>
    <w:rsid w:val="00266769"/>
    <w:rsid w:val="002673D2"/>
    <w:rsid w:val="00270C7E"/>
    <w:rsid w:val="00272433"/>
    <w:rsid w:val="00273A07"/>
    <w:rsid w:val="00273DAD"/>
    <w:rsid w:val="00276300"/>
    <w:rsid w:val="002776DB"/>
    <w:rsid w:val="00277D0D"/>
    <w:rsid w:val="00280948"/>
    <w:rsid w:val="00281A96"/>
    <w:rsid w:val="002832A5"/>
    <w:rsid w:val="00283B1E"/>
    <w:rsid w:val="00285187"/>
    <w:rsid w:val="002866FF"/>
    <w:rsid w:val="00287B1E"/>
    <w:rsid w:val="00294063"/>
    <w:rsid w:val="00294D06"/>
    <w:rsid w:val="0029538F"/>
    <w:rsid w:val="002968A7"/>
    <w:rsid w:val="00296A22"/>
    <w:rsid w:val="00297015"/>
    <w:rsid w:val="002A0AE6"/>
    <w:rsid w:val="002A1B45"/>
    <w:rsid w:val="002A1BD5"/>
    <w:rsid w:val="002A21E2"/>
    <w:rsid w:val="002A478A"/>
    <w:rsid w:val="002A586F"/>
    <w:rsid w:val="002A591B"/>
    <w:rsid w:val="002A7700"/>
    <w:rsid w:val="002B043D"/>
    <w:rsid w:val="002B0EA1"/>
    <w:rsid w:val="002B1485"/>
    <w:rsid w:val="002B26BA"/>
    <w:rsid w:val="002B2E40"/>
    <w:rsid w:val="002B3081"/>
    <w:rsid w:val="002B35CD"/>
    <w:rsid w:val="002B4ADC"/>
    <w:rsid w:val="002B560E"/>
    <w:rsid w:val="002C1055"/>
    <w:rsid w:val="002C10E8"/>
    <w:rsid w:val="002C135B"/>
    <w:rsid w:val="002C36F0"/>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7311"/>
    <w:rsid w:val="002E0FE3"/>
    <w:rsid w:val="002E456C"/>
    <w:rsid w:val="002E5ECD"/>
    <w:rsid w:val="002E6B3F"/>
    <w:rsid w:val="002E6E3C"/>
    <w:rsid w:val="002E7437"/>
    <w:rsid w:val="002E75BA"/>
    <w:rsid w:val="002F1755"/>
    <w:rsid w:val="002F2ADA"/>
    <w:rsid w:val="002F467B"/>
    <w:rsid w:val="002F58B3"/>
    <w:rsid w:val="002F6A7C"/>
    <w:rsid w:val="0030005E"/>
    <w:rsid w:val="003003C4"/>
    <w:rsid w:val="0030133D"/>
    <w:rsid w:val="00302862"/>
    <w:rsid w:val="00302BD1"/>
    <w:rsid w:val="00306F17"/>
    <w:rsid w:val="00307E24"/>
    <w:rsid w:val="003114AC"/>
    <w:rsid w:val="00311ECC"/>
    <w:rsid w:val="00312AE3"/>
    <w:rsid w:val="00313375"/>
    <w:rsid w:val="00313CC5"/>
    <w:rsid w:val="003159B8"/>
    <w:rsid w:val="00323D4D"/>
    <w:rsid w:val="003241CE"/>
    <w:rsid w:val="003259A4"/>
    <w:rsid w:val="00326994"/>
    <w:rsid w:val="0032784D"/>
    <w:rsid w:val="003309F1"/>
    <w:rsid w:val="00330DD5"/>
    <w:rsid w:val="00333547"/>
    <w:rsid w:val="00335B83"/>
    <w:rsid w:val="00336D70"/>
    <w:rsid w:val="0034488D"/>
    <w:rsid w:val="003449C8"/>
    <w:rsid w:val="003461E8"/>
    <w:rsid w:val="00346521"/>
    <w:rsid w:val="00346544"/>
    <w:rsid w:val="0035011A"/>
    <w:rsid w:val="003518FB"/>
    <w:rsid w:val="00351D8C"/>
    <w:rsid w:val="00352714"/>
    <w:rsid w:val="0035334D"/>
    <w:rsid w:val="003536B7"/>
    <w:rsid w:val="00354168"/>
    <w:rsid w:val="0035595D"/>
    <w:rsid w:val="00360D4E"/>
    <w:rsid w:val="00361D1E"/>
    <w:rsid w:val="0036200A"/>
    <w:rsid w:val="00363956"/>
    <w:rsid w:val="00363DE7"/>
    <w:rsid w:val="00364107"/>
    <w:rsid w:val="00365B70"/>
    <w:rsid w:val="00365E38"/>
    <w:rsid w:val="00367CE7"/>
    <w:rsid w:val="003725C3"/>
    <w:rsid w:val="00375A57"/>
    <w:rsid w:val="00376073"/>
    <w:rsid w:val="0037716E"/>
    <w:rsid w:val="00380B1F"/>
    <w:rsid w:val="00380BC2"/>
    <w:rsid w:val="00380EB1"/>
    <w:rsid w:val="0038103B"/>
    <w:rsid w:val="00381AE5"/>
    <w:rsid w:val="003823C2"/>
    <w:rsid w:val="003826C4"/>
    <w:rsid w:val="00384327"/>
    <w:rsid w:val="00384F3C"/>
    <w:rsid w:val="00386576"/>
    <w:rsid w:val="00386B3C"/>
    <w:rsid w:val="003879D2"/>
    <w:rsid w:val="00390501"/>
    <w:rsid w:val="00390FB3"/>
    <w:rsid w:val="003919CC"/>
    <w:rsid w:val="003928B9"/>
    <w:rsid w:val="00393659"/>
    <w:rsid w:val="0039405E"/>
    <w:rsid w:val="00394096"/>
    <w:rsid w:val="003955F5"/>
    <w:rsid w:val="00396CED"/>
    <w:rsid w:val="0039754B"/>
    <w:rsid w:val="003A2B67"/>
    <w:rsid w:val="003A37BC"/>
    <w:rsid w:val="003A3FB9"/>
    <w:rsid w:val="003A4417"/>
    <w:rsid w:val="003A54C5"/>
    <w:rsid w:val="003A6AD5"/>
    <w:rsid w:val="003A6E30"/>
    <w:rsid w:val="003A74FF"/>
    <w:rsid w:val="003B1D39"/>
    <w:rsid w:val="003B2D62"/>
    <w:rsid w:val="003B4CB6"/>
    <w:rsid w:val="003B643C"/>
    <w:rsid w:val="003B75EC"/>
    <w:rsid w:val="003C0D78"/>
    <w:rsid w:val="003C1293"/>
    <w:rsid w:val="003C251A"/>
    <w:rsid w:val="003C4E5A"/>
    <w:rsid w:val="003C5F77"/>
    <w:rsid w:val="003D1150"/>
    <w:rsid w:val="003D2352"/>
    <w:rsid w:val="003D24FB"/>
    <w:rsid w:val="003D2532"/>
    <w:rsid w:val="003D2B25"/>
    <w:rsid w:val="003D309F"/>
    <w:rsid w:val="003D40B6"/>
    <w:rsid w:val="003D4D43"/>
    <w:rsid w:val="003D687C"/>
    <w:rsid w:val="003D6961"/>
    <w:rsid w:val="003D72A5"/>
    <w:rsid w:val="003E08E8"/>
    <w:rsid w:val="003E093F"/>
    <w:rsid w:val="003E1692"/>
    <w:rsid w:val="003E28C2"/>
    <w:rsid w:val="003E33C1"/>
    <w:rsid w:val="003E4D9F"/>
    <w:rsid w:val="003E5222"/>
    <w:rsid w:val="003E63B6"/>
    <w:rsid w:val="003E6628"/>
    <w:rsid w:val="003F07AF"/>
    <w:rsid w:val="003F23A2"/>
    <w:rsid w:val="003F380E"/>
    <w:rsid w:val="003F4797"/>
    <w:rsid w:val="003F5F1F"/>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C70"/>
    <w:rsid w:val="00420DF3"/>
    <w:rsid w:val="004222B4"/>
    <w:rsid w:val="004224E6"/>
    <w:rsid w:val="0042426C"/>
    <w:rsid w:val="004249B8"/>
    <w:rsid w:val="00425053"/>
    <w:rsid w:val="00426D6D"/>
    <w:rsid w:val="004271C4"/>
    <w:rsid w:val="004272DE"/>
    <w:rsid w:val="00427465"/>
    <w:rsid w:val="0042794C"/>
    <w:rsid w:val="00430B16"/>
    <w:rsid w:val="00431A34"/>
    <w:rsid w:val="00432BF4"/>
    <w:rsid w:val="00433101"/>
    <w:rsid w:val="00437CF8"/>
    <w:rsid w:val="004406AA"/>
    <w:rsid w:val="004421AB"/>
    <w:rsid w:val="00443DEF"/>
    <w:rsid w:val="00444A9E"/>
    <w:rsid w:val="00445108"/>
    <w:rsid w:val="00445CBE"/>
    <w:rsid w:val="0044613A"/>
    <w:rsid w:val="004471EA"/>
    <w:rsid w:val="00451ECF"/>
    <w:rsid w:val="00452D8E"/>
    <w:rsid w:val="00455781"/>
    <w:rsid w:val="00455A7E"/>
    <w:rsid w:val="00457935"/>
    <w:rsid w:val="00457F5C"/>
    <w:rsid w:val="00460184"/>
    <w:rsid w:val="004608CE"/>
    <w:rsid w:val="00460D19"/>
    <w:rsid w:val="004614F7"/>
    <w:rsid w:val="00461EC8"/>
    <w:rsid w:val="0046245F"/>
    <w:rsid w:val="00462682"/>
    <w:rsid w:val="00462E37"/>
    <w:rsid w:val="00462E9C"/>
    <w:rsid w:val="0046344C"/>
    <w:rsid w:val="00466502"/>
    <w:rsid w:val="004672FF"/>
    <w:rsid w:val="0047058A"/>
    <w:rsid w:val="00472341"/>
    <w:rsid w:val="004723C0"/>
    <w:rsid w:val="00473174"/>
    <w:rsid w:val="00476311"/>
    <w:rsid w:val="0047646C"/>
    <w:rsid w:val="00477D33"/>
    <w:rsid w:val="0048083B"/>
    <w:rsid w:val="00481C0E"/>
    <w:rsid w:val="00485194"/>
    <w:rsid w:val="004858EC"/>
    <w:rsid w:val="00486093"/>
    <w:rsid w:val="00494522"/>
    <w:rsid w:val="00494D15"/>
    <w:rsid w:val="004978EB"/>
    <w:rsid w:val="00497E1E"/>
    <w:rsid w:val="004A028F"/>
    <w:rsid w:val="004A06B3"/>
    <w:rsid w:val="004A2192"/>
    <w:rsid w:val="004A56A7"/>
    <w:rsid w:val="004A5B9E"/>
    <w:rsid w:val="004A6A24"/>
    <w:rsid w:val="004B06CB"/>
    <w:rsid w:val="004B18A1"/>
    <w:rsid w:val="004B2361"/>
    <w:rsid w:val="004B247C"/>
    <w:rsid w:val="004B2EFF"/>
    <w:rsid w:val="004B35D1"/>
    <w:rsid w:val="004B3ED1"/>
    <w:rsid w:val="004B5907"/>
    <w:rsid w:val="004B7E46"/>
    <w:rsid w:val="004C00A3"/>
    <w:rsid w:val="004C0B9F"/>
    <w:rsid w:val="004C0DDE"/>
    <w:rsid w:val="004C2B1A"/>
    <w:rsid w:val="004C331B"/>
    <w:rsid w:val="004C3CCE"/>
    <w:rsid w:val="004C55A3"/>
    <w:rsid w:val="004C581E"/>
    <w:rsid w:val="004C611A"/>
    <w:rsid w:val="004C75CA"/>
    <w:rsid w:val="004D152C"/>
    <w:rsid w:val="004D2EFA"/>
    <w:rsid w:val="004D354B"/>
    <w:rsid w:val="004D6068"/>
    <w:rsid w:val="004D674F"/>
    <w:rsid w:val="004E0660"/>
    <w:rsid w:val="004E1662"/>
    <w:rsid w:val="004E2A8A"/>
    <w:rsid w:val="004E3616"/>
    <w:rsid w:val="004E43F1"/>
    <w:rsid w:val="004E5235"/>
    <w:rsid w:val="004E57B7"/>
    <w:rsid w:val="004E66B9"/>
    <w:rsid w:val="004F1C68"/>
    <w:rsid w:val="004F2AE2"/>
    <w:rsid w:val="004F4401"/>
    <w:rsid w:val="004F525D"/>
    <w:rsid w:val="004F5DB0"/>
    <w:rsid w:val="004F6607"/>
    <w:rsid w:val="004F6A04"/>
    <w:rsid w:val="004F7444"/>
    <w:rsid w:val="004F7AC2"/>
    <w:rsid w:val="0050098E"/>
    <w:rsid w:val="005016C8"/>
    <w:rsid w:val="00502225"/>
    <w:rsid w:val="00502382"/>
    <w:rsid w:val="005024CB"/>
    <w:rsid w:val="00502951"/>
    <w:rsid w:val="005045B8"/>
    <w:rsid w:val="00505126"/>
    <w:rsid w:val="00505DFA"/>
    <w:rsid w:val="005060FD"/>
    <w:rsid w:val="00507A28"/>
    <w:rsid w:val="00510BB5"/>
    <w:rsid w:val="00510D4F"/>
    <w:rsid w:val="00511C51"/>
    <w:rsid w:val="00512B02"/>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31080"/>
    <w:rsid w:val="0053114D"/>
    <w:rsid w:val="00531F20"/>
    <w:rsid w:val="0053273B"/>
    <w:rsid w:val="00532B4E"/>
    <w:rsid w:val="005361BE"/>
    <w:rsid w:val="00536F39"/>
    <w:rsid w:val="00541C61"/>
    <w:rsid w:val="005424AE"/>
    <w:rsid w:val="0054285F"/>
    <w:rsid w:val="0054474F"/>
    <w:rsid w:val="00546CC7"/>
    <w:rsid w:val="0054701A"/>
    <w:rsid w:val="00552D52"/>
    <w:rsid w:val="00556C08"/>
    <w:rsid w:val="005572A6"/>
    <w:rsid w:val="00557F47"/>
    <w:rsid w:val="00560CF6"/>
    <w:rsid w:val="00563FE6"/>
    <w:rsid w:val="00564E7F"/>
    <w:rsid w:val="005652D8"/>
    <w:rsid w:val="00567D33"/>
    <w:rsid w:val="00570B37"/>
    <w:rsid w:val="00571721"/>
    <w:rsid w:val="00572AE3"/>
    <w:rsid w:val="00572CFE"/>
    <w:rsid w:val="00575217"/>
    <w:rsid w:val="00575B2A"/>
    <w:rsid w:val="00577823"/>
    <w:rsid w:val="00581502"/>
    <w:rsid w:val="00581C14"/>
    <w:rsid w:val="005844F1"/>
    <w:rsid w:val="005855B1"/>
    <w:rsid w:val="00587779"/>
    <w:rsid w:val="00591F29"/>
    <w:rsid w:val="00593051"/>
    <w:rsid w:val="00595B6A"/>
    <w:rsid w:val="005965FF"/>
    <w:rsid w:val="005A2566"/>
    <w:rsid w:val="005A33D1"/>
    <w:rsid w:val="005A4ED5"/>
    <w:rsid w:val="005B1DA1"/>
    <w:rsid w:val="005B28A8"/>
    <w:rsid w:val="005B3D78"/>
    <w:rsid w:val="005B6347"/>
    <w:rsid w:val="005B686F"/>
    <w:rsid w:val="005B750A"/>
    <w:rsid w:val="005B7550"/>
    <w:rsid w:val="005C19B8"/>
    <w:rsid w:val="005C1E8D"/>
    <w:rsid w:val="005C51BC"/>
    <w:rsid w:val="005C6786"/>
    <w:rsid w:val="005C7CC7"/>
    <w:rsid w:val="005D0B30"/>
    <w:rsid w:val="005D108C"/>
    <w:rsid w:val="005D4A4E"/>
    <w:rsid w:val="005D5CF8"/>
    <w:rsid w:val="005D66FF"/>
    <w:rsid w:val="005E17F3"/>
    <w:rsid w:val="005E4A2F"/>
    <w:rsid w:val="005E50F1"/>
    <w:rsid w:val="005E5A71"/>
    <w:rsid w:val="005E674E"/>
    <w:rsid w:val="005F08FD"/>
    <w:rsid w:val="005F1A4A"/>
    <w:rsid w:val="005F2487"/>
    <w:rsid w:val="005F2603"/>
    <w:rsid w:val="005F2626"/>
    <w:rsid w:val="005F307B"/>
    <w:rsid w:val="005F33FA"/>
    <w:rsid w:val="005F34CC"/>
    <w:rsid w:val="005F578E"/>
    <w:rsid w:val="005F7CF0"/>
    <w:rsid w:val="006074A9"/>
    <w:rsid w:val="00607704"/>
    <w:rsid w:val="00607EE7"/>
    <w:rsid w:val="00611BB6"/>
    <w:rsid w:val="00612447"/>
    <w:rsid w:val="00612F12"/>
    <w:rsid w:val="00613625"/>
    <w:rsid w:val="0061398B"/>
    <w:rsid w:val="00614D33"/>
    <w:rsid w:val="006159AA"/>
    <w:rsid w:val="00616EAC"/>
    <w:rsid w:val="00617A10"/>
    <w:rsid w:val="00617D06"/>
    <w:rsid w:val="0062034E"/>
    <w:rsid w:val="00620DDE"/>
    <w:rsid w:val="006212DB"/>
    <w:rsid w:val="0062347E"/>
    <w:rsid w:val="0062662E"/>
    <w:rsid w:val="006300D5"/>
    <w:rsid w:val="006312D2"/>
    <w:rsid w:val="006313BD"/>
    <w:rsid w:val="00631BFB"/>
    <w:rsid w:val="00632CC5"/>
    <w:rsid w:val="00633CFD"/>
    <w:rsid w:val="00635598"/>
    <w:rsid w:val="00635F5D"/>
    <w:rsid w:val="00636646"/>
    <w:rsid w:val="006407E7"/>
    <w:rsid w:val="00640D8C"/>
    <w:rsid w:val="006446D4"/>
    <w:rsid w:val="006449A8"/>
    <w:rsid w:val="00646C1E"/>
    <w:rsid w:val="00646FF3"/>
    <w:rsid w:val="00650A91"/>
    <w:rsid w:val="0065303B"/>
    <w:rsid w:val="00654567"/>
    <w:rsid w:val="00654785"/>
    <w:rsid w:val="00654F1A"/>
    <w:rsid w:val="00660C26"/>
    <w:rsid w:val="00660E47"/>
    <w:rsid w:val="0066157F"/>
    <w:rsid w:val="00663AEC"/>
    <w:rsid w:val="00665353"/>
    <w:rsid w:val="00665E32"/>
    <w:rsid w:val="006673A4"/>
    <w:rsid w:val="006709A0"/>
    <w:rsid w:val="00670D46"/>
    <w:rsid w:val="00671CDF"/>
    <w:rsid w:val="006720B6"/>
    <w:rsid w:val="006733AD"/>
    <w:rsid w:val="00674265"/>
    <w:rsid w:val="00674DFD"/>
    <w:rsid w:val="006752C4"/>
    <w:rsid w:val="00675476"/>
    <w:rsid w:val="00675E40"/>
    <w:rsid w:val="00675FF4"/>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E2"/>
    <w:rsid w:val="006A6892"/>
    <w:rsid w:val="006B053B"/>
    <w:rsid w:val="006B0A1F"/>
    <w:rsid w:val="006B3948"/>
    <w:rsid w:val="006B4BB8"/>
    <w:rsid w:val="006B4FCA"/>
    <w:rsid w:val="006B5403"/>
    <w:rsid w:val="006B6914"/>
    <w:rsid w:val="006B6F71"/>
    <w:rsid w:val="006C1005"/>
    <w:rsid w:val="006C21F3"/>
    <w:rsid w:val="006C2713"/>
    <w:rsid w:val="006C3B4D"/>
    <w:rsid w:val="006C3C18"/>
    <w:rsid w:val="006C571D"/>
    <w:rsid w:val="006C5F6F"/>
    <w:rsid w:val="006C60F7"/>
    <w:rsid w:val="006C6260"/>
    <w:rsid w:val="006D1283"/>
    <w:rsid w:val="006D15EE"/>
    <w:rsid w:val="006D200C"/>
    <w:rsid w:val="006D238A"/>
    <w:rsid w:val="006D293A"/>
    <w:rsid w:val="006D3040"/>
    <w:rsid w:val="006D313A"/>
    <w:rsid w:val="006D3C8C"/>
    <w:rsid w:val="006D3D82"/>
    <w:rsid w:val="006D40C0"/>
    <w:rsid w:val="006D453C"/>
    <w:rsid w:val="006D455C"/>
    <w:rsid w:val="006D7406"/>
    <w:rsid w:val="006D75B9"/>
    <w:rsid w:val="006E01C6"/>
    <w:rsid w:val="006E0854"/>
    <w:rsid w:val="006E1B07"/>
    <w:rsid w:val="006E1CC6"/>
    <w:rsid w:val="006E1ED8"/>
    <w:rsid w:val="006E34DB"/>
    <w:rsid w:val="006E5385"/>
    <w:rsid w:val="006E5855"/>
    <w:rsid w:val="006E7302"/>
    <w:rsid w:val="006F0EE0"/>
    <w:rsid w:val="006F0F55"/>
    <w:rsid w:val="006F195E"/>
    <w:rsid w:val="006F234F"/>
    <w:rsid w:val="006F2E4B"/>
    <w:rsid w:val="006F3CBA"/>
    <w:rsid w:val="006F40F5"/>
    <w:rsid w:val="006F7917"/>
    <w:rsid w:val="006F7EBB"/>
    <w:rsid w:val="007007C5"/>
    <w:rsid w:val="00700F69"/>
    <w:rsid w:val="00701802"/>
    <w:rsid w:val="00701D7B"/>
    <w:rsid w:val="0070294F"/>
    <w:rsid w:val="00703E54"/>
    <w:rsid w:val="00707BFA"/>
    <w:rsid w:val="00707C62"/>
    <w:rsid w:val="00707E17"/>
    <w:rsid w:val="00707F7F"/>
    <w:rsid w:val="007152E1"/>
    <w:rsid w:val="00715502"/>
    <w:rsid w:val="00720703"/>
    <w:rsid w:val="00720DAA"/>
    <w:rsid w:val="00720DFB"/>
    <w:rsid w:val="00721905"/>
    <w:rsid w:val="007225AD"/>
    <w:rsid w:val="007232AB"/>
    <w:rsid w:val="00724026"/>
    <w:rsid w:val="00726B50"/>
    <w:rsid w:val="00726E5A"/>
    <w:rsid w:val="00730A6F"/>
    <w:rsid w:val="00730CE0"/>
    <w:rsid w:val="007317C6"/>
    <w:rsid w:val="00733EAB"/>
    <w:rsid w:val="007356AA"/>
    <w:rsid w:val="00740FBC"/>
    <w:rsid w:val="0074108D"/>
    <w:rsid w:val="00741690"/>
    <w:rsid w:val="007441AE"/>
    <w:rsid w:val="00744211"/>
    <w:rsid w:val="00744678"/>
    <w:rsid w:val="00745647"/>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617BC"/>
    <w:rsid w:val="007617DE"/>
    <w:rsid w:val="00762417"/>
    <w:rsid w:val="00762ABA"/>
    <w:rsid w:val="00762F40"/>
    <w:rsid w:val="00764DB5"/>
    <w:rsid w:val="007659EE"/>
    <w:rsid w:val="00766196"/>
    <w:rsid w:val="00766210"/>
    <w:rsid w:val="007668B9"/>
    <w:rsid w:val="00767C15"/>
    <w:rsid w:val="007714DB"/>
    <w:rsid w:val="00771DC0"/>
    <w:rsid w:val="00772840"/>
    <w:rsid w:val="00774318"/>
    <w:rsid w:val="00774EA4"/>
    <w:rsid w:val="00775DC9"/>
    <w:rsid w:val="00776F87"/>
    <w:rsid w:val="0078315B"/>
    <w:rsid w:val="00784160"/>
    <w:rsid w:val="00784E6C"/>
    <w:rsid w:val="007856D9"/>
    <w:rsid w:val="00791AF0"/>
    <w:rsid w:val="00793981"/>
    <w:rsid w:val="00793B80"/>
    <w:rsid w:val="00795BC9"/>
    <w:rsid w:val="00795ED7"/>
    <w:rsid w:val="00797184"/>
    <w:rsid w:val="007A024F"/>
    <w:rsid w:val="007A10D8"/>
    <w:rsid w:val="007A33C1"/>
    <w:rsid w:val="007A4DE5"/>
    <w:rsid w:val="007A5293"/>
    <w:rsid w:val="007A6AA9"/>
    <w:rsid w:val="007A7F4B"/>
    <w:rsid w:val="007B043D"/>
    <w:rsid w:val="007B2327"/>
    <w:rsid w:val="007B3EED"/>
    <w:rsid w:val="007B3F34"/>
    <w:rsid w:val="007B401E"/>
    <w:rsid w:val="007B45F6"/>
    <w:rsid w:val="007B7057"/>
    <w:rsid w:val="007B747E"/>
    <w:rsid w:val="007B7C28"/>
    <w:rsid w:val="007C02FD"/>
    <w:rsid w:val="007C0CD0"/>
    <w:rsid w:val="007C1994"/>
    <w:rsid w:val="007C2E9D"/>
    <w:rsid w:val="007C30E8"/>
    <w:rsid w:val="007C61F8"/>
    <w:rsid w:val="007C63B7"/>
    <w:rsid w:val="007C6D5D"/>
    <w:rsid w:val="007D3EE7"/>
    <w:rsid w:val="007D4B68"/>
    <w:rsid w:val="007D4DFA"/>
    <w:rsid w:val="007D5193"/>
    <w:rsid w:val="007D6A15"/>
    <w:rsid w:val="007D6C41"/>
    <w:rsid w:val="007D6E8D"/>
    <w:rsid w:val="007E18AD"/>
    <w:rsid w:val="007E2FEB"/>
    <w:rsid w:val="007E4085"/>
    <w:rsid w:val="007E47A8"/>
    <w:rsid w:val="007E5A60"/>
    <w:rsid w:val="007F02F3"/>
    <w:rsid w:val="007F152E"/>
    <w:rsid w:val="007F23FC"/>
    <w:rsid w:val="007F2AC5"/>
    <w:rsid w:val="007F2CEA"/>
    <w:rsid w:val="007F4061"/>
    <w:rsid w:val="007F4EDC"/>
    <w:rsid w:val="007F5A35"/>
    <w:rsid w:val="007F6EE1"/>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0EDC"/>
    <w:rsid w:val="00821C69"/>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FF"/>
    <w:rsid w:val="00844EB9"/>
    <w:rsid w:val="00845858"/>
    <w:rsid w:val="00846B72"/>
    <w:rsid w:val="008470EB"/>
    <w:rsid w:val="00850836"/>
    <w:rsid w:val="00851394"/>
    <w:rsid w:val="008513CB"/>
    <w:rsid w:val="008513FD"/>
    <w:rsid w:val="00854338"/>
    <w:rsid w:val="00854A5C"/>
    <w:rsid w:val="00856205"/>
    <w:rsid w:val="00856C43"/>
    <w:rsid w:val="00856F00"/>
    <w:rsid w:val="0086007E"/>
    <w:rsid w:val="008632AC"/>
    <w:rsid w:val="00863622"/>
    <w:rsid w:val="00867585"/>
    <w:rsid w:val="0086771E"/>
    <w:rsid w:val="00867B84"/>
    <w:rsid w:val="00867E12"/>
    <w:rsid w:val="00870003"/>
    <w:rsid w:val="0087085F"/>
    <w:rsid w:val="008712A1"/>
    <w:rsid w:val="00871742"/>
    <w:rsid w:val="008717A9"/>
    <w:rsid w:val="00872E20"/>
    <w:rsid w:val="008745F2"/>
    <w:rsid w:val="00874661"/>
    <w:rsid w:val="00874A57"/>
    <w:rsid w:val="0087542C"/>
    <w:rsid w:val="00875D06"/>
    <w:rsid w:val="0087636F"/>
    <w:rsid w:val="008801A5"/>
    <w:rsid w:val="008819CD"/>
    <w:rsid w:val="0088578C"/>
    <w:rsid w:val="00886A56"/>
    <w:rsid w:val="00886F20"/>
    <w:rsid w:val="0089156B"/>
    <w:rsid w:val="0089172F"/>
    <w:rsid w:val="008917C5"/>
    <w:rsid w:val="00892601"/>
    <w:rsid w:val="00893843"/>
    <w:rsid w:val="0089487E"/>
    <w:rsid w:val="008954C4"/>
    <w:rsid w:val="00896ED0"/>
    <w:rsid w:val="008A0928"/>
    <w:rsid w:val="008A1A43"/>
    <w:rsid w:val="008A3A86"/>
    <w:rsid w:val="008A5057"/>
    <w:rsid w:val="008A5747"/>
    <w:rsid w:val="008A7492"/>
    <w:rsid w:val="008B07DC"/>
    <w:rsid w:val="008B0E86"/>
    <w:rsid w:val="008B346F"/>
    <w:rsid w:val="008B4393"/>
    <w:rsid w:val="008B45C6"/>
    <w:rsid w:val="008B7852"/>
    <w:rsid w:val="008C13DD"/>
    <w:rsid w:val="008C1D27"/>
    <w:rsid w:val="008C2862"/>
    <w:rsid w:val="008C2DBF"/>
    <w:rsid w:val="008C4B55"/>
    <w:rsid w:val="008C5913"/>
    <w:rsid w:val="008C5D55"/>
    <w:rsid w:val="008C64A7"/>
    <w:rsid w:val="008C68FA"/>
    <w:rsid w:val="008D0204"/>
    <w:rsid w:val="008D0DE0"/>
    <w:rsid w:val="008D11D0"/>
    <w:rsid w:val="008D3D70"/>
    <w:rsid w:val="008D499E"/>
    <w:rsid w:val="008D4F48"/>
    <w:rsid w:val="008E090E"/>
    <w:rsid w:val="008E1849"/>
    <w:rsid w:val="008E18DA"/>
    <w:rsid w:val="008E1FA1"/>
    <w:rsid w:val="008E227D"/>
    <w:rsid w:val="008E78FF"/>
    <w:rsid w:val="008F0BF7"/>
    <w:rsid w:val="008F1575"/>
    <w:rsid w:val="008F1BF1"/>
    <w:rsid w:val="008F24B4"/>
    <w:rsid w:val="008F5A8B"/>
    <w:rsid w:val="008F73CD"/>
    <w:rsid w:val="008F7A15"/>
    <w:rsid w:val="009008BD"/>
    <w:rsid w:val="00900DA3"/>
    <w:rsid w:val="009012F4"/>
    <w:rsid w:val="00901488"/>
    <w:rsid w:val="00901D42"/>
    <w:rsid w:val="00902272"/>
    <w:rsid w:val="00902ECE"/>
    <w:rsid w:val="0090412D"/>
    <w:rsid w:val="00904C5C"/>
    <w:rsid w:val="009057DF"/>
    <w:rsid w:val="00911CAE"/>
    <w:rsid w:val="00913083"/>
    <w:rsid w:val="00914A05"/>
    <w:rsid w:val="00920BA4"/>
    <w:rsid w:val="00922383"/>
    <w:rsid w:val="009233F6"/>
    <w:rsid w:val="00924507"/>
    <w:rsid w:val="00925C24"/>
    <w:rsid w:val="009261C8"/>
    <w:rsid w:val="00927873"/>
    <w:rsid w:val="00930F73"/>
    <w:rsid w:val="009340CE"/>
    <w:rsid w:val="00934B68"/>
    <w:rsid w:val="00935EB3"/>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E5E"/>
    <w:rsid w:val="00957DCF"/>
    <w:rsid w:val="00957FFA"/>
    <w:rsid w:val="00960A59"/>
    <w:rsid w:val="00963789"/>
    <w:rsid w:val="00965C42"/>
    <w:rsid w:val="00965C7F"/>
    <w:rsid w:val="009660C9"/>
    <w:rsid w:val="0096735F"/>
    <w:rsid w:val="00970B88"/>
    <w:rsid w:val="009723C2"/>
    <w:rsid w:val="009734F2"/>
    <w:rsid w:val="00973D79"/>
    <w:rsid w:val="00976053"/>
    <w:rsid w:val="009763CE"/>
    <w:rsid w:val="009770F9"/>
    <w:rsid w:val="00977A04"/>
    <w:rsid w:val="00980740"/>
    <w:rsid w:val="00980C84"/>
    <w:rsid w:val="00984DA1"/>
    <w:rsid w:val="0098578B"/>
    <w:rsid w:val="009872FC"/>
    <w:rsid w:val="00987340"/>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B4672"/>
    <w:rsid w:val="009B7A13"/>
    <w:rsid w:val="009C0E71"/>
    <w:rsid w:val="009C2FCD"/>
    <w:rsid w:val="009C514B"/>
    <w:rsid w:val="009C632F"/>
    <w:rsid w:val="009C688C"/>
    <w:rsid w:val="009C6952"/>
    <w:rsid w:val="009C6A67"/>
    <w:rsid w:val="009D4307"/>
    <w:rsid w:val="009D4655"/>
    <w:rsid w:val="009D5BF7"/>
    <w:rsid w:val="009D6163"/>
    <w:rsid w:val="009D683F"/>
    <w:rsid w:val="009D7FC1"/>
    <w:rsid w:val="009E11C2"/>
    <w:rsid w:val="009E3589"/>
    <w:rsid w:val="009E4058"/>
    <w:rsid w:val="009F1469"/>
    <w:rsid w:val="009F2CCE"/>
    <w:rsid w:val="009F42BB"/>
    <w:rsid w:val="009F4B27"/>
    <w:rsid w:val="009F6CA3"/>
    <w:rsid w:val="00A0114B"/>
    <w:rsid w:val="00A01614"/>
    <w:rsid w:val="00A01761"/>
    <w:rsid w:val="00A01F43"/>
    <w:rsid w:val="00A03D3B"/>
    <w:rsid w:val="00A05B93"/>
    <w:rsid w:val="00A1235D"/>
    <w:rsid w:val="00A12EFE"/>
    <w:rsid w:val="00A12FBF"/>
    <w:rsid w:val="00A142DD"/>
    <w:rsid w:val="00A14325"/>
    <w:rsid w:val="00A15472"/>
    <w:rsid w:val="00A17E6B"/>
    <w:rsid w:val="00A20C12"/>
    <w:rsid w:val="00A20DAB"/>
    <w:rsid w:val="00A21A8E"/>
    <w:rsid w:val="00A21D8D"/>
    <w:rsid w:val="00A21F46"/>
    <w:rsid w:val="00A22BCF"/>
    <w:rsid w:val="00A22F32"/>
    <w:rsid w:val="00A23683"/>
    <w:rsid w:val="00A24D6A"/>
    <w:rsid w:val="00A25A06"/>
    <w:rsid w:val="00A271F1"/>
    <w:rsid w:val="00A27BD1"/>
    <w:rsid w:val="00A30924"/>
    <w:rsid w:val="00A3112B"/>
    <w:rsid w:val="00A3250A"/>
    <w:rsid w:val="00A337E1"/>
    <w:rsid w:val="00A34468"/>
    <w:rsid w:val="00A34C52"/>
    <w:rsid w:val="00A37E5F"/>
    <w:rsid w:val="00A42424"/>
    <w:rsid w:val="00A42B18"/>
    <w:rsid w:val="00A42E2A"/>
    <w:rsid w:val="00A43832"/>
    <w:rsid w:val="00A44CDA"/>
    <w:rsid w:val="00A4518B"/>
    <w:rsid w:val="00A45BF3"/>
    <w:rsid w:val="00A51653"/>
    <w:rsid w:val="00A53DE4"/>
    <w:rsid w:val="00A53FBB"/>
    <w:rsid w:val="00A54266"/>
    <w:rsid w:val="00A56AEE"/>
    <w:rsid w:val="00A56EBD"/>
    <w:rsid w:val="00A5722E"/>
    <w:rsid w:val="00A606BB"/>
    <w:rsid w:val="00A60DE8"/>
    <w:rsid w:val="00A61982"/>
    <w:rsid w:val="00A6249C"/>
    <w:rsid w:val="00A63E4C"/>
    <w:rsid w:val="00A64B0C"/>
    <w:rsid w:val="00A65A13"/>
    <w:rsid w:val="00A67C7F"/>
    <w:rsid w:val="00A726D7"/>
    <w:rsid w:val="00A733EA"/>
    <w:rsid w:val="00A73710"/>
    <w:rsid w:val="00A74311"/>
    <w:rsid w:val="00A74C5E"/>
    <w:rsid w:val="00A76580"/>
    <w:rsid w:val="00A80D52"/>
    <w:rsid w:val="00A826D2"/>
    <w:rsid w:val="00A82C46"/>
    <w:rsid w:val="00A82C53"/>
    <w:rsid w:val="00A831D1"/>
    <w:rsid w:val="00A84E72"/>
    <w:rsid w:val="00A85AE5"/>
    <w:rsid w:val="00A8614D"/>
    <w:rsid w:val="00A868F1"/>
    <w:rsid w:val="00A87A15"/>
    <w:rsid w:val="00A90462"/>
    <w:rsid w:val="00A90C6D"/>
    <w:rsid w:val="00A90EE3"/>
    <w:rsid w:val="00A929ED"/>
    <w:rsid w:val="00A938DF"/>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6351"/>
    <w:rsid w:val="00AD7929"/>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4D47"/>
    <w:rsid w:val="00B0585D"/>
    <w:rsid w:val="00B060B1"/>
    <w:rsid w:val="00B0652B"/>
    <w:rsid w:val="00B06E83"/>
    <w:rsid w:val="00B13F34"/>
    <w:rsid w:val="00B14742"/>
    <w:rsid w:val="00B15628"/>
    <w:rsid w:val="00B1774C"/>
    <w:rsid w:val="00B1774F"/>
    <w:rsid w:val="00B21CA5"/>
    <w:rsid w:val="00B21EE7"/>
    <w:rsid w:val="00B2215C"/>
    <w:rsid w:val="00B249BA"/>
    <w:rsid w:val="00B254AF"/>
    <w:rsid w:val="00B3059F"/>
    <w:rsid w:val="00B30BC8"/>
    <w:rsid w:val="00B30F99"/>
    <w:rsid w:val="00B31471"/>
    <w:rsid w:val="00B315E3"/>
    <w:rsid w:val="00B355D9"/>
    <w:rsid w:val="00B36446"/>
    <w:rsid w:val="00B4062B"/>
    <w:rsid w:val="00B40DD4"/>
    <w:rsid w:val="00B43CEF"/>
    <w:rsid w:val="00B457E0"/>
    <w:rsid w:val="00B4583B"/>
    <w:rsid w:val="00B4770F"/>
    <w:rsid w:val="00B47AFF"/>
    <w:rsid w:val="00B47F19"/>
    <w:rsid w:val="00B50542"/>
    <w:rsid w:val="00B533AA"/>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2E72"/>
    <w:rsid w:val="00B73261"/>
    <w:rsid w:val="00B73AAD"/>
    <w:rsid w:val="00B74C5F"/>
    <w:rsid w:val="00B76A55"/>
    <w:rsid w:val="00B810B8"/>
    <w:rsid w:val="00B81D16"/>
    <w:rsid w:val="00B84542"/>
    <w:rsid w:val="00B851A9"/>
    <w:rsid w:val="00B85CA1"/>
    <w:rsid w:val="00B91818"/>
    <w:rsid w:val="00B918F8"/>
    <w:rsid w:val="00B92262"/>
    <w:rsid w:val="00B95402"/>
    <w:rsid w:val="00B95D9F"/>
    <w:rsid w:val="00B970B4"/>
    <w:rsid w:val="00BA03DC"/>
    <w:rsid w:val="00BA04C2"/>
    <w:rsid w:val="00BA1488"/>
    <w:rsid w:val="00BA29ED"/>
    <w:rsid w:val="00BA2AA0"/>
    <w:rsid w:val="00BA2AA2"/>
    <w:rsid w:val="00BA3D50"/>
    <w:rsid w:val="00BA431E"/>
    <w:rsid w:val="00BA4764"/>
    <w:rsid w:val="00BA47F0"/>
    <w:rsid w:val="00BA4896"/>
    <w:rsid w:val="00BA56DE"/>
    <w:rsid w:val="00BA6114"/>
    <w:rsid w:val="00BA73B6"/>
    <w:rsid w:val="00BB0FD8"/>
    <w:rsid w:val="00BB1063"/>
    <w:rsid w:val="00BB1613"/>
    <w:rsid w:val="00BB3BAE"/>
    <w:rsid w:val="00BB5D94"/>
    <w:rsid w:val="00BB6322"/>
    <w:rsid w:val="00BB63B5"/>
    <w:rsid w:val="00BB6753"/>
    <w:rsid w:val="00BB6901"/>
    <w:rsid w:val="00BC1DF7"/>
    <w:rsid w:val="00BC21FB"/>
    <w:rsid w:val="00BC2A94"/>
    <w:rsid w:val="00BC33AE"/>
    <w:rsid w:val="00BC38C4"/>
    <w:rsid w:val="00BC4F66"/>
    <w:rsid w:val="00BC5A37"/>
    <w:rsid w:val="00BC677F"/>
    <w:rsid w:val="00BD05DD"/>
    <w:rsid w:val="00BD0A3E"/>
    <w:rsid w:val="00BD228C"/>
    <w:rsid w:val="00BD3D2A"/>
    <w:rsid w:val="00BD52A7"/>
    <w:rsid w:val="00BD5B90"/>
    <w:rsid w:val="00BD7375"/>
    <w:rsid w:val="00BD7785"/>
    <w:rsid w:val="00BD7B73"/>
    <w:rsid w:val="00BE0940"/>
    <w:rsid w:val="00BE1113"/>
    <w:rsid w:val="00BE2DC0"/>
    <w:rsid w:val="00BE36EB"/>
    <w:rsid w:val="00BE43B5"/>
    <w:rsid w:val="00BE5A47"/>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401F"/>
    <w:rsid w:val="00C14368"/>
    <w:rsid w:val="00C14A95"/>
    <w:rsid w:val="00C158E2"/>
    <w:rsid w:val="00C16308"/>
    <w:rsid w:val="00C2058A"/>
    <w:rsid w:val="00C21500"/>
    <w:rsid w:val="00C21DD7"/>
    <w:rsid w:val="00C23492"/>
    <w:rsid w:val="00C242E5"/>
    <w:rsid w:val="00C31269"/>
    <w:rsid w:val="00C3150E"/>
    <w:rsid w:val="00C31B3A"/>
    <w:rsid w:val="00C32510"/>
    <w:rsid w:val="00C32604"/>
    <w:rsid w:val="00C32772"/>
    <w:rsid w:val="00C33495"/>
    <w:rsid w:val="00C354E0"/>
    <w:rsid w:val="00C36D9A"/>
    <w:rsid w:val="00C37BEB"/>
    <w:rsid w:val="00C44EEF"/>
    <w:rsid w:val="00C45C76"/>
    <w:rsid w:val="00C4730D"/>
    <w:rsid w:val="00C475F8"/>
    <w:rsid w:val="00C52999"/>
    <w:rsid w:val="00C537C2"/>
    <w:rsid w:val="00C53F16"/>
    <w:rsid w:val="00C546B6"/>
    <w:rsid w:val="00C57B44"/>
    <w:rsid w:val="00C615AB"/>
    <w:rsid w:val="00C6427B"/>
    <w:rsid w:val="00C65186"/>
    <w:rsid w:val="00C6565E"/>
    <w:rsid w:val="00C6663A"/>
    <w:rsid w:val="00C701A0"/>
    <w:rsid w:val="00C72E30"/>
    <w:rsid w:val="00C732A2"/>
    <w:rsid w:val="00C75611"/>
    <w:rsid w:val="00C774AE"/>
    <w:rsid w:val="00C80047"/>
    <w:rsid w:val="00C80245"/>
    <w:rsid w:val="00C803FC"/>
    <w:rsid w:val="00C80814"/>
    <w:rsid w:val="00C80FC5"/>
    <w:rsid w:val="00C815D9"/>
    <w:rsid w:val="00C816EF"/>
    <w:rsid w:val="00C81BE6"/>
    <w:rsid w:val="00C8299F"/>
    <w:rsid w:val="00C82B23"/>
    <w:rsid w:val="00C86C07"/>
    <w:rsid w:val="00C92DA4"/>
    <w:rsid w:val="00C951E1"/>
    <w:rsid w:val="00C951E9"/>
    <w:rsid w:val="00C95993"/>
    <w:rsid w:val="00C97746"/>
    <w:rsid w:val="00C97AB4"/>
    <w:rsid w:val="00C97E62"/>
    <w:rsid w:val="00CA0396"/>
    <w:rsid w:val="00CA1130"/>
    <w:rsid w:val="00CA31CD"/>
    <w:rsid w:val="00CA33B5"/>
    <w:rsid w:val="00CA3521"/>
    <w:rsid w:val="00CA3A8A"/>
    <w:rsid w:val="00CA4284"/>
    <w:rsid w:val="00CA502C"/>
    <w:rsid w:val="00CA6021"/>
    <w:rsid w:val="00CA680C"/>
    <w:rsid w:val="00CA7CD0"/>
    <w:rsid w:val="00CB0D47"/>
    <w:rsid w:val="00CB3AD2"/>
    <w:rsid w:val="00CB75A5"/>
    <w:rsid w:val="00CB7E1C"/>
    <w:rsid w:val="00CC2945"/>
    <w:rsid w:val="00CC3658"/>
    <w:rsid w:val="00CC38A4"/>
    <w:rsid w:val="00CC55CC"/>
    <w:rsid w:val="00CC7A5B"/>
    <w:rsid w:val="00CC7CCF"/>
    <w:rsid w:val="00CD1CC4"/>
    <w:rsid w:val="00CD26DD"/>
    <w:rsid w:val="00CD2772"/>
    <w:rsid w:val="00CD3A55"/>
    <w:rsid w:val="00CD3A5A"/>
    <w:rsid w:val="00CD42F3"/>
    <w:rsid w:val="00CD59D4"/>
    <w:rsid w:val="00CD5B15"/>
    <w:rsid w:val="00CD609B"/>
    <w:rsid w:val="00CD6C61"/>
    <w:rsid w:val="00CD6D02"/>
    <w:rsid w:val="00CD7C96"/>
    <w:rsid w:val="00CE0167"/>
    <w:rsid w:val="00CE4F5B"/>
    <w:rsid w:val="00CE6651"/>
    <w:rsid w:val="00CE7A7A"/>
    <w:rsid w:val="00CF0609"/>
    <w:rsid w:val="00CF08F9"/>
    <w:rsid w:val="00CF2821"/>
    <w:rsid w:val="00CF3147"/>
    <w:rsid w:val="00CF52DB"/>
    <w:rsid w:val="00CF5C1E"/>
    <w:rsid w:val="00CF5C2D"/>
    <w:rsid w:val="00D026DE"/>
    <w:rsid w:val="00D05C29"/>
    <w:rsid w:val="00D06EDA"/>
    <w:rsid w:val="00D10E00"/>
    <w:rsid w:val="00D12182"/>
    <w:rsid w:val="00D123D8"/>
    <w:rsid w:val="00D124F4"/>
    <w:rsid w:val="00D12826"/>
    <w:rsid w:val="00D1374B"/>
    <w:rsid w:val="00D138DC"/>
    <w:rsid w:val="00D13A38"/>
    <w:rsid w:val="00D1431A"/>
    <w:rsid w:val="00D14BEC"/>
    <w:rsid w:val="00D15984"/>
    <w:rsid w:val="00D162AE"/>
    <w:rsid w:val="00D16EB3"/>
    <w:rsid w:val="00D1713F"/>
    <w:rsid w:val="00D203A5"/>
    <w:rsid w:val="00D22B3C"/>
    <w:rsid w:val="00D22E3D"/>
    <w:rsid w:val="00D22F1D"/>
    <w:rsid w:val="00D23A3A"/>
    <w:rsid w:val="00D2412A"/>
    <w:rsid w:val="00D24242"/>
    <w:rsid w:val="00D24953"/>
    <w:rsid w:val="00D24DC1"/>
    <w:rsid w:val="00D25B30"/>
    <w:rsid w:val="00D25B8C"/>
    <w:rsid w:val="00D26155"/>
    <w:rsid w:val="00D26780"/>
    <w:rsid w:val="00D302B8"/>
    <w:rsid w:val="00D317BB"/>
    <w:rsid w:val="00D3385F"/>
    <w:rsid w:val="00D339DA"/>
    <w:rsid w:val="00D373B1"/>
    <w:rsid w:val="00D37DC1"/>
    <w:rsid w:val="00D41412"/>
    <w:rsid w:val="00D41455"/>
    <w:rsid w:val="00D414FC"/>
    <w:rsid w:val="00D4205A"/>
    <w:rsid w:val="00D427B9"/>
    <w:rsid w:val="00D432AB"/>
    <w:rsid w:val="00D43DDA"/>
    <w:rsid w:val="00D470A7"/>
    <w:rsid w:val="00D47A0D"/>
    <w:rsid w:val="00D507DA"/>
    <w:rsid w:val="00D50C8F"/>
    <w:rsid w:val="00D528A1"/>
    <w:rsid w:val="00D53D57"/>
    <w:rsid w:val="00D54251"/>
    <w:rsid w:val="00D55DCC"/>
    <w:rsid w:val="00D57387"/>
    <w:rsid w:val="00D57924"/>
    <w:rsid w:val="00D6074D"/>
    <w:rsid w:val="00D609DC"/>
    <w:rsid w:val="00D61EBD"/>
    <w:rsid w:val="00D64B53"/>
    <w:rsid w:val="00D70591"/>
    <w:rsid w:val="00D73037"/>
    <w:rsid w:val="00D73A0D"/>
    <w:rsid w:val="00D7416A"/>
    <w:rsid w:val="00D758BF"/>
    <w:rsid w:val="00D76644"/>
    <w:rsid w:val="00D77AA0"/>
    <w:rsid w:val="00D83C53"/>
    <w:rsid w:val="00D85D7D"/>
    <w:rsid w:val="00D876E8"/>
    <w:rsid w:val="00D9158F"/>
    <w:rsid w:val="00D9231A"/>
    <w:rsid w:val="00D92769"/>
    <w:rsid w:val="00D927D7"/>
    <w:rsid w:val="00D95330"/>
    <w:rsid w:val="00D95C6C"/>
    <w:rsid w:val="00D97280"/>
    <w:rsid w:val="00D97B0C"/>
    <w:rsid w:val="00DA0D28"/>
    <w:rsid w:val="00DA0EF2"/>
    <w:rsid w:val="00DA24EA"/>
    <w:rsid w:val="00DA3250"/>
    <w:rsid w:val="00DA547A"/>
    <w:rsid w:val="00DB0788"/>
    <w:rsid w:val="00DB07FB"/>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5DBB"/>
    <w:rsid w:val="00DE66F7"/>
    <w:rsid w:val="00DE67A4"/>
    <w:rsid w:val="00DE6D4E"/>
    <w:rsid w:val="00DE71C8"/>
    <w:rsid w:val="00DF0123"/>
    <w:rsid w:val="00DF1516"/>
    <w:rsid w:val="00DF1A2D"/>
    <w:rsid w:val="00DF2D24"/>
    <w:rsid w:val="00DF3215"/>
    <w:rsid w:val="00DF344A"/>
    <w:rsid w:val="00DF3CDC"/>
    <w:rsid w:val="00DF505E"/>
    <w:rsid w:val="00DF793A"/>
    <w:rsid w:val="00E00382"/>
    <w:rsid w:val="00E03928"/>
    <w:rsid w:val="00E059F0"/>
    <w:rsid w:val="00E077EA"/>
    <w:rsid w:val="00E10598"/>
    <w:rsid w:val="00E10B38"/>
    <w:rsid w:val="00E13A34"/>
    <w:rsid w:val="00E146CD"/>
    <w:rsid w:val="00E14999"/>
    <w:rsid w:val="00E15691"/>
    <w:rsid w:val="00E20B13"/>
    <w:rsid w:val="00E25BF1"/>
    <w:rsid w:val="00E274E5"/>
    <w:rsid w:val="00E32FDD"/>
    <w:rsid w:val="00E33302"/>
    <w:rsid w:val="00E3344D"/>
    <w:rsid w:val="00E35D6E"/>
    <w:rsid w:val="00E369F4"/>
    <w:rsid w:val="00E3727A"/>
    <w:rsid w:val="00E37DD4"/>
    <w:rsid w:val="00E40489"/>
    <w:rsid w:val="00E4222A"/>
    <w:rsid w:val="00E44B7D"/>
    <w:rsid w:val="00E45FFC"/>
    <w:rsid w:val="00E46426"/>
    <w:rsid w:val="00E470CE"/>
    <w:rsid w:val="00E500BB"/>
    <w:rsid w:val="00E50874"/>
    <w:rsid w:val="00E509EB"/>
    <w:rsid w:val="00E52A70"/>
    <w:rsid w:val="00E54B92"/>
    <w:rsid w:val="00E56AB6"/>
    <w:rsid w:val="00E57734"/>
    <w:rsid w:val="00E57824"/>
    <w:rsid w:val="00E601A8"/>
    <w:rsid w:val="00E6242B"/>
    <w:rsid w:val="00E637EB"/>
    <w:rsid w:val="00E63F11"/>
    <w:rsid w:val="00E643AD"/>
    <w:rsid w:val="00E64E27"/>
    <w:rsid w:val="00E678DF"/>
    <w:rsid w:val="00E67CC8"/>
    <w:rsid w:val="00E72287"/>
    <w:rsid w:val="00E725E0"/>
    <w:rsid w:val="00E730F8"/>
    <w:rsid w:val="00E73AB1"/>
    <w:rsid w:val="00E7418B"/>
    <w:rsid w:val="00E800F1"/>
    <w:rsid w:val="00E80EAF"/>
    <w:rsid w:val="00E816DA"/>
    <w:rsid w:val="00E822D7"/>
    <w:rsid w:val="00E82782"/>
    <w:rsid w:val="00E82D96"/>
    <w:rsid w:val="00E832AA"/>
    <w:rsid w:val="00E83438"/>
    <w:rsid w:val="00E85EE6"/>
    <w:rsid w:val="00E86440"/>
    <w:rsid w:val="00E91843"/>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B1313"/>
    <w:rsid w:val="00EB1A02"/>
    <w:rsid w:val="00EB3F99"/>
    <w:rsid w:val="00EB5CF3"/>
    <w:rsid w:val="00EB5DE3"/>
    <w:rsid w:val="00EB5F77"/>
    <w:rsid w:val="00EB608B"/>
    <w:rsid w:val="00EC007C"/>
    <w:rsid w:val="00EC036D"/>
    <w:rsid w:val="00EC03EB"/>
    <w:rsid w:val="00EC10E2"/>
    <w:rsid w:val="00EC1D45"/>
    <w:rsid w:val="00EC1F3D"/>
    <w:rsid w:val="00EC2F53"/>
    <w:rsid w:val="00EC4330"/>
    <w:rsid w:val="00EC4342"/>
    <w:rsid w:val="00EC6706"/>
    <w:rsid w:val="00EC6A4E"/>
    <w:rsid w:val="00EC7162"/>
    <w:rsid w:val="00ED0353"/>
    <w:rsid w:val="00ED10BC"/>
    <w:rsid w:val="00ED12DA"/>
    <w:rsid w:val="00ED1418"/>
    <w:rsid w:val="00ED3F48"/>
    <w:rsid w:val="00ED53CB"/>
    <w:rsid w:val="00ED68E1"/>
    <w:rsid w:val="00ED6FE4"/>
    <w:rsid w:val="00EE0366"/>
    <w:rsid w:val="00EE0847"/>
    <w:rsid w:val="00EE24CF"/>
    <w:rsid w:val="00EE4A33"/>
    <w:rsid w:val="00EE796F"/>
    <w:rsid w:val="00EF0115"/>
    <w:rsid w:val="00EF1F5B"/>
    <w:rsid w:val="00EF2382"/>
    <w:rsid w:val="00EF7362"/>
    <w:rsid w:val="00EF7AA2"/>
    <w:rsid w:val="00EF7B15"/>
    <w:rsid w:val="00F01DC2"/>
    <w:rsid w:val="00F01F48"/>
    <w:rsid w:val="00F036ED"/>
    <w:rsid w:val="00F037FD"/>
    <w:rsid w:val="00F05246"/>
    <w:rsid w:val="00F05A62"/>
    <w:rsid w:val="00F06775"/>
    <w:rsid w:val="00F06E11"/>
    <w:rsid w:val="00F11691"/>
    <w:rsid w:val="00F1208F"/>
    <w:rsid w:val="00F139E5"/>
    <w:rsid w:val="00F13F76"/>
    <w:rsid w:val="00F2047C"/>
    <w:rsid w:val="00F21274"/>
    <w:rsid w:val="00F2189B"/>
    <w:rsid w:val="00F2229E"/>
    <w:rsid w:val="00F23037"/>
    <w:rsid w:val="00F250CF"/>
    <w:rsid w:val="00F25146"/>
    <w:rsid w:val="00F2569D"/>
    <w:rsid w:val="00F25C83"/>
    <w:rsid w:val="00F25F23"/>
    <w:rsid w:val="00F2735F"/>
    <w:rsid w:val="00F27DAA"/>
    <w:rsid w:val="00F30238"/>
    <w:rsid w:val="00F30D74"/>
    <w:rsid w:val="00F32059"/>
    <w:rsid w:val="00F32FCC"/>
    <w:rsid w:val="00F37B79"/>
    <w:rsid w:val="00F37F0D"/>
    <w:rsid w:val="00F40436"/>
    <w:rsid w:val="00F409B8"/>
    <w:rsid w:val="00F4129D"/>
    <w:rsid w:val="00F412EE"/>
    <w:rsid w:val="00F41BE2"/>
    <w:rsid w:val="00F434C3"/>
    <w:rsid w:val="00F45494"/>
    <w:rsid w:val="00F46811"/>
    <w:rsid w:val="00F50AFC"/>
    <w:rsid w:val="00F51CB7"/>
    <w:rsid w:val="00F5264E"/>
    <w:rsid w:val="00F54ED0"/>
    <w:rsid w:val="00F5539F"/>
    <w:rsid w:val="00F56D5A"/>
    <w:rsid w:val="00F57064"/>
    <w:rsid w:val="00F57085"/>
    <w:rsid w:val="00F57AD8"/>
    <w:rsid w:val="00F57BE6"/>
    <w:rsid w:val="00F60083"/>
    <w:rsid w:val="00F60763"/>
    <w:rsid w:val="00F60E29"/>
    <w:rsid w:val="00F6154D"/>
    <w:rsid w:val="00F6282F"/>
    <w:rsid w:val="00F633A0"/>
    <w:rsid w:val="00F6345D"/>
    <w:rsid w:val="00F64C88"/>
    <w:rsid w:val="00F663F9"/>
    <w:rsid w:val="00F66440"/>
    <w:rsid w:val="00F67CA3"/>
    <w:rsid w:val="00F70E20"/>
    <w:rsid w:val="00F71A64"/>
    <w:rsid w:val="00F75535"/>
    <w:rsid w:val="00F75ED9"/>
    <w:rsid w:val="00F7645D"/>
    <w:rsid w:val="00F77B30"/>
    <w:rsid w:val="00F823AA"/>
    <w:rsid w:val="00F84B15"/>
    <w:rsid w:val="00F85180"/>
    <w:rsid w:val="00F85CCC"/>
    <w:rsid w:val="00F87497"/>
    <w:rsid w:val="00F87F23"/>
    <w:rsid w:val="00F9045F"/>
    <w:rsid w:val="00F908DA"/>
    <w:rsid w:val="00F91246"/>
    <w:rsid w:val="00F924D8"/>
    <w:rsid w:val="00F92833"/>
    <w:rsid w:val="00F92E1B"/>
    <w:rsid w:val="00F9384B"/>
    <w:rsid w:val="00F9700E"/>
    <w:rsid w:val="00FA0708"/>
    <w:rsid w:val="00FA0F66"/>
    <w:rsid w:val="00FA38AB"/>
    <w:rsid w:val="00FA7C22"/>
    <w:rsid w:val="00FB1615"/>
    <w:rsid w:val="00FB19B5"/>
    <w:rsid w:val="00FB275F"/>
    <w:rsid w:val="00FB4D8D"/>
    <w:rsid w:val="00FB5D6A"/>
    <w:rsid w:val="00FB6500"/>
    <w:rsid w:val="00FB7998"/>
    <w:rsid w:val="00FB7D23"/>
    <w:rsid w:val="00FC26C8"/>
    <w:rsid w:val="00FC3CAB"/>
    <w:rsid w:val="00FC599E"/>
    <w:rsid w:val="00FC7435"/>
    <w:rsid w:val="00FC7BA0"/>
    <w:rsid w:val="00FD348A"/>
    <w:rsid w:val="00FD5507"/>
    <w:rsid w:val="00FD7143"/>
    <w:rsid w:val="00FD7222"/>
    <w:rsid w:val="00FE05D2"/>
    <w:rsid w:val="00FE11CE"/>
    <w:rsid w:val="00FE24B2"/>
    <w:rsid w:val="00FE277D"/>
    <w:rsid w:val="00FE2CC9"/>
    <w:rsid w:val="00FE41BD"/>
    <w:rsid w:val="00FE4347"/>
    <w:rsid w:val="00FE47DF"/>
    <w:rsid w:val="00FE59BC"/>
    <w:rsid w:val="00FE67A2"/>
    <w:rsid w:val="00FE7659"/>
    <w:rsid w:val="00FF228F"/>
    <w:rsid w:val="00FF336D"/>
    <w:rsid w:val="00FF3856"/>
    <w:rsid w:val="00FF3DD4"/>
    <w:rsid w:val="00FF424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6A7"/>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3"/>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amazon.in/Wallace-Wang/e/B000APXK5W/ref=dp_byline_cont_book_1" TargetMode="External"/><Relationship Id="rId3" Type="http://schemas.openxmlformats.org/officeDocument/2006/relationships/numbering" Target="numbering.xml"/><Relationship Id="rId21" Type="http://schemas.openxmlformats.org/officeDocument/2006/relationships/customXml" Target="ink/ink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amazon.in/s/ref=dp_byline_sr_ebooks_1?ie=UTF8&amp;field-author=Noble++Powell&amp;text=Noble++Powell&amp;sort=relevancerank&amp;search-alias=digital-tex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7T07:36:03.354"/>
    </inkml:context>
    <inkml:brush xml:id="br0">
      <inkml:brushProperty name="width" value="0.025" units="cm"/>
      <inkml:brushProperty name="height" value="0.02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F303DB-398E-4F21-9EBB-16CB92B7C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58</Pages>
  <Words>20949</Words>
  <Characters>119413</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140082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298</cp:revision>
  <cp:lastPrinted>2023-08-09T10:17:00Z</cp:lastPrinted>
  <dcterms:created xsi:type="dcterms:W3CDTF">2023-04-11T15:22:00Z</dcterms:created>
  <dcterms:modified xsi:type="dcterms:W3CDTF">2023-08-10T01:32:00Z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